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2A7369" w:rsidRDefault="0028588C" w:rsidP="0028588C">
      <w:pPr>
        <w:jc w:val="center"/>
        <w:rPr>
          <w:b/>
          <w:bCs/>
          <w:noProof/>
          <w:szCs w:val="24"/>
        </w:rPr>
      </w:pPr>
      <w:bookmarkStart w:id="0" w:name="_GoBack"/>
      <w:bookmarkEnd w:id="0"/>
      <w:r w:rsidRPr="002A7369">
        <w:rPr>
          <w:b/>
          <w:bCs/>
          <w:noProof/>
          <w:szCs w:val="24"/>
        </w:rPr>
        <w:t>T.C</w:t>
      </w:r>
    </w:p>
    <w:p w:rsidR="0028588C" w:rsidRPr="002A7369" w:rsidRDefault="00D96724" w:rsidP="0028588C">
      <w:pPr>
        <w:jc w:val="center"/>
        <w:rPr>
          <w:b/>
          <w:bCs/>
          <w:noProof/>
          <w:szCs w:val="24"/>
        </w:rPr>
      </w:pPr>
      <w:r w:rsidRPr="002A7369">
        <w:rPr>
          <w:b/>
          <w:bCs/>
          <w:noProof/>
          <w:szCs w:val="24"/>
        </w:rPr>
        <w:t>ETİMEGUT KAYMAKAMLIĞI</w:t>
      </w:r>
    </w:p>
    <w:p w:rsidR="0028588C" w:rsidRPr="00E22B8A" w:rsidRDefault="00D96724" w:rsidP="0028588C">
      <w:pPr>
        <w:jc w:val="center"/>
        <w:rPr>
          <w:b/>
          <w:bCs/>
          <w:noProof/>
          <w:szCs w:val="24"/>
        </w:rPr>
      </w:pPr>
      <w:r w:rsidRPr="002A7369">
        <w:rPr>
          <w:b/>
          <w:bCs/>
          <w:noProof/>
          <w:szCs w:val="24"/>
        </w:rPr>
        <w:t>TÜRKKONUT ANA</w:t>
      </w:r>
      <w:r w:rsidR="0028588C" w:rsidRPr="002A7369">
        <w:rPr>
          <w:b/>
          <w:bCs/>
          <w:noProof/>
          <w:szCs w:val="24"/>
        </w:rPr>
        <w:t>OKULU MÜDÜRLÜĞÜ</w:t>
      </w:r>
    </w:p>
    <w:p w:rsidR="0028588C" w:rsidRPr="00A47F2F" w:rsidRDefault="0028588C" w:rsidP="0028588C">
      <w:pPr>
        <w:jc w:val="center"/>
        <w:rPr>
          <w:b/>
          <w:bCs/>
          <w:noProof/>
          <w:szCs w:val="24"/>
        </w:rPr>
      </w:pPr>
    </w:p>
    <w:p w:rsidR="0028588C" w:rsidRPr="00A47F2F" w:rsidRDefault="00FC59E5" w:rsidP="0028588C">
      <w:pPr>
        <w:jc w:val="center"/>
        <w:rPr>
          <w:b/>
          <w:bCs/>
          <w:noProof/>
          <w:szCs w:val="24"/>
        </w:rPr>
      </w:pPr>
      <w:r>
        <w:rPr>
          <w:noProof/>
        </w:rPr>
        <w:drawing>
          <wp:anchor distT="0" distB="0" distL="114300" distR="114300" simplePos="0" relativeHeight="251657728" behindDoc="0" locked="0" layoutInCell="1" allowOverlap="1">
            <wp:simplePos x="0" y="0"/>
            <wp:positionH relativeFrom="column">
              <wp:posOffset>1871980</wp:posOffset>
            </wp:positionH>
            <wp:positionV relativeFrom="paragraph">
              <wp:posOffset>264160</wp:posOffset>
            </wp:positionV>
            <wp:extent cx="5248275" cy="2590800"/>
            <wp:effectExtent l="19050" t="76200" r="85725" b="0"/>
            <wp:wrapSquare wrapText="bothSides"/>
            <wp:docPr id="7" name="Resim 2" descr="thumbnail_IMG_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IMG_5190"/>
                    <pic:cNvPicPr>
                      <a:picLocks noChangeAspect="1" noChangeArrowheads="1"/>
                    </pic:cNvPicPr>
                  </pic:nvPicPr>
                  <pic:blipFill>
                    <a:blip r:embed="rId8" cstate="print"/>
                    <a:srcRect/>
                    <a:stretch>
                      <a:fillRect/>
                    </a:stretch>
                  </pic:blipFill>
                  <pic:spPr bwMode="auto">
                    <a:xfrm>
                      <a:off x="0" y="0"/>
                      <a:ext cx="5248275" cy="259080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anchor>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516F04" w:rsidRDefault="00516F04" w:rsidP="0028588C">
      <w:pPr>
        <w:jc w:val="center"/>
        <w:rPr>
          <w:b/>
          <w:bCs/>
          <w:noProof/>
          <w:sz w:val="40"/>
          <w:szCs w:val="24"/>
        </w:rPr>
      </w:pPr>
    </w:p>
    <w:p w:rsidR="00516F04" w:rsidRDefault="00516F04" w:rsidP="0028588C">
      <w:pPr>
        <w:jc w:val="center"/>
        <w:rPr>
          <w:b/>
          <w:bCs/>
          <w:noProof/>
          <w:sz w:val="40"/>
          <w:szCs w:val="24"/>
        </w:rPr>
      </w:pPr>
    </w:p>
    <w:p w:rsidR="00CD1C27" w:rsidRDefault="00CD1C27" w:rsidP="0028588C">
      <w:pPr>
        <w:jc w:val="center"/>
        <w:rPr>
          <w:b/>
          <w:bCs/>
          <w:noProof/>
          <w:sz w:val="40"/>
          <w:szCs w:val="24"/>
        </w:rPr>
      </w:pPr>
    </w:p>
    <w:p w:rsidR="0028588C" w:rsidRPr="00F17B08" w:rsidRDefault="0028588C" w:rsidP="0028588C">
      <w:pPr>
        <w:jc w:val="center"/>
        <w:rPr>
          <w:b/>
          <w:bCs/>
          <w:noProof/>
          <w:color w:val="FF99CC"/>
          <w:sz w:val="72"/>
          <w:szCs w:val="72"/>
        </w:rPr>
      </w:pPr>
      <w:r w:rsidRPr="00F17B08">
        <w:rPr>
          <w:b/>
          <w:bCs/>
          <w:noProof/>
          <w:color w:val="FF99CC"/>
          <w:sz w:val="72"/>
          <w:szCs w:val="72"/>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C59E5">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1" w:name="_Toc531097530"/>
      <w:r w:rsidR="00BB57AE" w:rsidRPr="00A47F2F">
        <w:rPr>
          <w:szCs w:val="24"/>
        </w:rPr>
        <w:lastRenderedPageBreak/>
        <w:t>Sunuş</w:t>
      </w:r>
      <w:bookmarkEnd w:id="1"/>
      <w:r w:rsidR="00953B24">
        <w:rPr>
          <w:szCs w:val="24"/>
        </w:rPr>
        <w:t xml:space="preserve">                                           </w:t>
      </w:r>
      <w:r w:rsidR="00FC59E5">
        <w:rPr>
          <w:noProof/>
        </w:rPr>
        <w:drawing>
          <wp:inline distT="0" distB="0" distL="0" distR="0">
            <wp:extent cx="4124325" cy="2152650"/>
            <wp:effectExtent l="19050" t="0" r="9525" b="0"/>
            <wp:docPr id="2" name="Resim 1" descr="Açıklama: F:\ANKET\IMG-2019022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F:\ANKET\IMG-20190222-WA0001.jpg"/>
                    <pic:cNvPicPr>
                      <a:picLocks noChangeAspect="1" noChangeArrowheads="1"/>
                    </pic:cNvPicPr>
                  </pic:nvPicPr>
                  <pic:blipFill>
                    <a:blip r:embed="rId10" cstate="print"/>
                    <a:srcRect/>
                    <a:stretch>
                      <a:fillRect/>
                    </a:stretch>
                  </pic:blipFill>
                  <pic:spPr bwMode="auto">
                    <a:xfrm>
                      <a:off x="0" y="0"/>
                      <a:ext cx="4124325" cy="2152650"/>
                    </a:xfrm>
                    <a:prstGeom prst="rect">
                      <a:avLst/>
                    </a:prstGeom>
                    <a:noFill/>
                    <a:ln w="9525">
                      <a:noFill/>
                      <a:miter lim="800000"/>
                      <a:headEnd/>
                      <a:tailEnd/>
                    </a:ln>
                  </pic:spPr>
                </pic:pic>
              </a:graphicData>
            </a:graphic>
          </wp:inline>
        </w:drawing>
      </w:r>
    </w:p>
    <w:p w:rsidR="00D96724" w:rsidRDefault="00D96724" w:rsidP="00C720D0">
      <w:pPr>
        <w:ind w:firstLine="708"/>
        <w:jc w:val="both"/>
        <w:rPr>
          <w:rFonts w:ascii="Times New Roman" w:hAnsi="Times New Roman"/>
          <w:sz w:val="28"/>
          <w:szCs w:val="28"/>
        </w:rPr>
      </w:pPr>
      <w:r w:rsidRPr="00566121">
        <w:rPr>
          <w:rFonts w:ascii="Times New Roman" w:hAnsi="Times New Roman"/>
          <w:sz w:val="28"/>
          <w:szCs w:val="28"/>
        </w:rPr>
        <w:t xml:space="preserve">2008-2009 Eğitim-Öğretim yılında </w:t>
      </w:r>
      <w:r>
        <w:rPr>
          <w:rFonts w:ascii="Times New Roman" w:hAnsi="Times New Roman"/>
          <w:sz w:val="28"/>
          <w:szCs w:val="28"/>
        </w:rPr>
        <w:t>Eğitim öğretime başlayan okulumuz Etimesgut İlçesinin en büyük anaokuludur. Sade</w:t>
      </w:r>
      <w:r w:rsidR="008B45CE">
        <w:rPr>
          <w:rFonts w:ascii="Times New Roman" w:hAnsi="Times New Roman"/>
          <w:sz w:val="28"/>
          <w:szCs w:val="28"/>
        </w:rPr>
        <w:t>ce bulunduğu çevreden değil bir</w:t>
      </w:r>
      <w:r>
        <w:rPr>
          <w:rFonts w:ascii="Times New Roman" w:hAnsi="Times New Roman"/>
          <w:sz w:val="28"/>
          <w:szCs w:val="28"/>
        </w:rPr>
        <w:t xml:space="preserve">çok farklı yerden öğrenci almaktadır. Okulumuzda yapılan çalışmalar büyük bir titizlik ve özenli bir planlama gerektirmektedir. Bu nedenle Stratejik planlama büyük önem taşımaktadır. </w:t>
      </w:r>
    </w:p>
    <w:p w:rsidR="00D96724" w:rsidRPr="004B09DE" w:rsidRDefault="00D96724" w:rsidP="004B09DE">
      <w:pPr>
        <w:ind w:firstLine="708"/>
        <w:jc w:val="both"/>
        <w:rPr>
          <w:rFonts w:ascii="Times New Roman" w:hAnsi="Times New Roman"/>
          <w:sz w:val="28"/>
          <w:szCs w:val="28"/>
        </w:rPr>
      </w:pPr>
      <w:r w:rsidRPr="00566121">
        <w:rPr>
          <w:rFonts w:ascii="Times New Roman" w:hAnsi="Times New Roman"/>
          <w:sz w:val="28"/>
          <w:szCs w:val="28"/>
        </w:rPr>
        <w:t xml:space="preserve">Bütün </w:t>
      </w:r>
      <w:r>
        <w:rPr>
          <w:rFonts w:ascii="Times New Roman" w:hAnsi="Times New Roman"/>
          <w:sz w:val="28"/>
          <w:szCs w:val="28"/>
        </w:rPr>
        <w:t>amacımız</w:t>
      </w:r>
      <w:r w:rsidR="003B0E04">
        <w:rPr>
          <w:rFonts w:ascii="Times New Roman" w:hAnsi="Times New Roman"/>
          <w:sz w:val="28"/>
          <w:szCs w:val="28"/>
        </w:rPr>
        <w:t xml:space="preserve">, sürekli yenilenen donanımlarımız ve kurulan </w:t>
      </w:r>
      <w:r w:rsidR="008B45CE">
        <w:rPr>
          <w:rFonts w:ascii="Times New Roman" w:hAnsi="Times New Roman"/>
          <w:sz w:val="28"/>
          <w:szCs w:val="28"/>
        </w:rPr>
        <w:t xml:space="preserve">beceri </w:t>
      </w:r>
      <w:r w:rsidR="003B0E04">
        <w:rPr>
          <w:rFonts w:ascii="Times New Roman" w:hAnsi="Times New Roman"/>
          <w:sz w:val="28"/>
          <w:szCs w:val="28"/>
        </w:rPr>
        <w:t>atölyelerimizle</w:t>
      </w:r>
      <w:r w:rsidRPr="00566121">
        <w:rPr>
          <w:rFonts w:ascii="Times New Roman" w:hAnsi="Times New Roman"/>
          <w:sz w:val="28"/>
          <w:szCs w:val="28"/>
        </w:rPr>
        <w:t xml:space="preserve"> çocuklarımızın iyi bir eğitim ve öğretim görerek geleceğe daha iyi hazırlanmasını sağlamaktır.</w:t>
      </w:r>
      <w:r w:rsidRPr="00D96724">
        <w:rPr>
          <w:rFonts w:ascii="Times New Roman" w:hAnsi="Times New Roman"/>
          <w:sz w:val="28"/>
          <w:szCs w:val="28"/>
        </w:rPr>
        <w:t xml:space="preserve"> </w:t>
      </w:r>
      <w:r>
        <w:rPr>
          <w:rFonts w:ascii="Times New Roman" w:hAnsi="Times New Roman"/>
          <w:sz w:val="28"/>
          <w:szCs w:val="28"/>
        </w:rPr>
        <w:t>Bakanlığımızın 2023 Vizyon Belgesinden de aldığımız ilhamla hazırladığımız 2019-2023 Stratejik Planın okulumuzun ve öğrencilerimizin gelişimine büyük katkı sağlayacağı inancındayım.</w:t>
      </w:r>
    </w:p>
    <w:p w:rsidR="00D96724" w:rsidRPr="00566121" w:rsidRDefault="00D96724" w:rsidP="00D96724">
      <w:pPr>
        <w:rPr>
          <w:rFonts w:ascii="Times New Roman" w:hAnsi="Times New Roman"/>
          <w:color w:val="000000"/>
          <w:sz w:val="28"/>
          <w:szCs w:val="28"/>
        </w:rPr>
      </w:pPr>
      <w:r w:rsidRPr="00566121">
        <w:rPr>
          <w:rFonts w:ascii="Times New Roman" w:hAnsi="Times New Roman"/>
          <w:color w:val="000000"/>
          <w:sz w:val="28"/>
          <w:szCs w:val="28"/>
        </w:rPr>
        <w:t xml:space="preserve">           Planın hazırlanmasında emeği geçen Strateji Yönetim Ekibi’ne ve uygulanmasında yardımı olacak İl Milli Eğitim Müdürlüğü AR-GE birimi başta olmak üzere tüm kurum ve kuruluşlara öğretmen, öğrenci ve velilerimize teşekkür ederim.</w:t>
      </w:r>
    </w:p>
    <w:p w:rsidR="00D96724" w:rsidRPr="00566121" w:rsidRDefault="00D96724" w:rsidP="00D96724">
      <w:pPr>
        <w:spacing w:after="0" w:line="240" w:lineRule="auto"/>
        <w:jc w:val="center"/>
        <w:rPr>
          <w:rFonts w:ascii="Times New Roman" w:hAnsi="Times New Roman"/>
          <w:b/>
          <w:sz w:val="28"/>
          <w:szCs w:val="28"/>
        </w:rPr>
      </w:pPr>
      <w:r w:rsidRPr="00566121">
        <w:rPr>
          <w:rFonts w:ascii="Times New Roman" w:hAnsi="Times New Roman"/>
          <w:sz w:val="28"/>
          <w:szCs w:val="28"/>
        </w:rPr>
        <w:t xml:space="preserve">                                                                           </w:t>
      </w:r>
      <w:r>
        <w:rPr>
          <w:rFonts w:ascii="Times New Roman" w:hAnsi="Times New Roman"/>
          <w:sz w:val="28"/>
          <w:szCs w:val="28"/>
        </w:rPr>
        <w:t xml:space="preserve">         </w:t>
      </w:r>
      <w:r w:rsidR="004B09DE">
        <w:rPr>
          <w:rFonts w:ascii="Times New Roman" w:hAnsi="Times New Roman"/>
          <w:sz w:val="28"/>
          <w:szCs w:val="28"/>
        </w:rPr>
        <w:t>Hasan HALHALLI</w:t>
      </w:r>
    </w:p>
    <w:p w:rsidR="00D96724" w:rsidRDefault="00D96724" w:rsidP="00D96724">
      <w:pPr>
        <w:spacing w:after="0" w:line="240" w:lineRule="auto"/>
        <w:ind w:left="3540" w:firstLine="708"/>
        <w:jc w:val="both"/>
        <w:rPr>
          <w:rFonts w:ascii="Times New Roman" w:hAnsi="Times New Roman"/>
          <w:sz w:val="28"/>
          <w:szCs w:val="28"/>
        </w:rPr>
      </w:pPr>
      <w:r w:rsidRPr="00566121">
        <w:rPr>
          <w:rFonts w:ascii="Times New Roman" w:hAnsi="Times New Roman"/>
          <w:sz w:val="28"/>
          <w:szCs w:val="28"/>
        </w:rPr>
        <w:t xml:space="preserve">                     </w:t>
      </w:r>
      <w:r>
        <w:rPr>
          <w:rFonts w:ascii="Times New Roman" w:hAnsi="Times New Roman"/>
          <w:sz w:val="28"/>
          <w:szCs w:val="28"/>
        </w:rPr>
        <w:t xml:space="preserve">                     </w:t>
      </w:r>
      <w:r w:rsidRPr="00566121">
        <w:rPr>
          <w:rFonts w:ascii="Times New Roman" w:hAnsi="Times New Roman"/>
          <w:sz w:val="28"/>
          <w:szCs w:val="28"/>
        </w:rPr>
        <w:t xml:space="preserve">  </w:t>
      </w:r>
      <w:r w:rsidR="004B09DE">
        <w:rPr>
          <w:rFonts w:ascii="Times New Roman" w:hAnsi="Times New Roman"/>
          <w:sz w:val="28"/>
          <w:szCs w:val="28"/>
        </w:rPr>
        <w:t xml:space="preserve">                       </w:t>
      </w:r>
      <w:r w:rsidRPr="00566121">
        <w:rPr>
          <w:rFonts w:ascii="Times New Roman" w:hAnsi="Times New Roman"/>
          <w:sz w:val="28"/>
          <w:szCs w:val="28"/>
        </w:rPr>
        <w:t>Okul Müdürü</w:t>
      </w:r>
    </w:p>
    <w:p w:rsidR="00E648E1" w:rsidRPr="00A47F2F" w:rsidRDefault="00E648E1" w:rsidP="004962D0">
      <w:pPr>
        <w:pStyle w:val="Balk1"/>
        <w:rPr>
          <w:sz w:val="24"/>
        </w:rPr>
      </w:pPr>
      <w:bookmarkStart w:id="2" w:name="_Toc531097531"/>
      <w:r w:rsidRPr="00A47F2F">
        <w:lastRenderedPageBreak/>
        <w:t>İçindekiler</w:t>
      </w:r>
      <w:bookmarkEnd w:id="2"/>
    </w:p>
    <w:p w:rsidR="00373590" w:rsidRPr="007B0250" w:rsidRDefault="00F162D9">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CE3208">
          <w:rPr>
            <w:noProof/>
            <w:webHidden/>
          </w:rPr>
          <w:t>3</w:t>
        </w:r>
        <w:r>
          <w:rPr>
            <w:noProof/>
            <w:webHidden/>
          </w:rPr>
          <w:fldChar w:fldCharType="end"/>
        </w:r>
      </w:hyperlink>
    </w:p>
    <w:p w:rsidR="00373590" w:rsidRPr="007B0250" w:rsidRDefault="00164AC3">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F162D9">
          <w:rPr>
            <w:noProof/>
            <w:webHidden/>
          </w:rPr>
          <w:fldChar w:fldCharType="begin"/>
        </w:r>
        <w:r w:rsidR="00373590">
          <w:rPr>
            <w:noProof/>
            <w:webHidden/>
          </w:rPr>
          <w:instrText xml:space="preserve"> PAGEREF _Toc531097531 \h </w:instrText>
        </w:r>
        <w:r w:rsidR="00F162D9">
          <w:rPr>
            <w:noProof/>
            <w:webHidden/>
          </w:rPr>
        </w:r>
        <w:r w:rsidR="00F162D9">
          <w:rPr>
            <w:noProof/>
            <w:webHidden/>
          </w:rPr>
          <w:fldChar w:fldCharType="separate"/>
        </w:r>
        <w:r w:rsidR="00CE3208">
          <w:rPr>
            <w:noProof/>
            <w:webHidden/>
          </w:rPr>
          <w:t>4</w:t>
        </w:r>
        <w:r w:rsidR="00F162D9">
          <w:rPr>
            <w:noProof/>
            <w:webHidden/>
          </w:rPr>
          <w:fldChar w:fldCharType="end"/>
        </w:r>
      </w:hyperlink>
    </w:p>
    <w:p w:rsidR="00373590" w:rsidRPr="007B0250" w:rsidRDefault="00164AC3">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F162D9">
          <w:rPr>
            <w:noProof/>
            <w:webHidden/>
          </w:rPr>
          <w:fldChar w:fldCharType="begin"/>
        </w:r>
        <w:r w:rsidR="00373590">
          <w:rPr>
            <w:noProof/>
            <w:webHidden/>
          </w:rPr>
          <w:instrText xml:space="preserve"> PAGEREF _Toc531097532 \h </w:instrText>
        </w:r>
        <w:r w:rsidR="00F162D9">
          <w:rPr>
            <w:noProof/>
            <w:webHidden/>
          </w:rPr>
        </w:r>
        <w:r w:rsidR="00F162D9">
          <w:rPr>
            <w:noProof/>
            <w:webHidden/>
          </w:rPr>
          <w:fldChar w:fldCharType="separate"/>
        </w:r>
        <w:r w:rsidR="00CE3208">
          <w:rPr>
            <w:noProof/>
            <w:webHidden/>
          </w:rPr>
          <w:t>5</w:t>
        </w:r>
        <w:r w:rsidR="00F162D9">
          <w:rPr>
            <w:noProof/>
            <w:webHidden/>
          </w:rPr>
          <w:fldChar w:fldCharType="end"/>
        </w:r>
      </w:hyperlink>
    </w:p>
    <w:p w:rsidR="00373590" w:rsidRPr="007B0250" w:rsidRDefault="00164AC3">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F162D9">
          <w:rPr>
            <w:noProof/>
            <w:webHidden/>
          </w:rPr>
          <w:fldChar w:fldCharType="begin"/>
        </w:r>
        <w:r w:rsidR="00373590">
          <w:rPr>
            <w:noProof/>
            <w:webHidden/>
          </w:rPr>
          <w:instrText xml:space="preserve"> PAGEREF _Toc531097533 \h </w:instrText>
        </w:r>
        <w:r w:rsidR="00F162D9">
          <w:rPr>
            <w:noProof/>
            <w:webHidden/>
          </w:rPr>
        </w:r>
        <w:r w:rsidR="00F162D9">
          <w:rPr>
            <w:noProof/>
            <w:webHidden/>
          </w:rPr>
          <w:fldChar w:fldCharType="separate"/>
        </w:r>
        <w:r w:rsidR="00CE3208">
          <w:rPr>
            <w:noProof/>
            <w:webHidden/>
          </w:rPr>
          <w:t>6</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w:t>
        </w:r>
        <w:r w:rsidR="00373590">
          <w:rPr>
            <w:noProof/>
            <w:webHidden/>
          </w:rPr>
          <w:tab/>
        </w:r>
        <w:r w:rsidR="00F162D9">
          <w:rPr>
            <w:noProof/>
            <w:webHidden/>
          </w:rPr>
          <w:fldChar w:fldCharType="begin"/>
        </w:r>
        <w:r w:rsidR="00373590">
          <w:rPr>
            <w:noProof/>
            <w:webHidden/>
          </w:rPr>
          <w:instrText xml:space="preserve"> PAGEREF _Toc531097534 \h </w:instrText>
        </w:r>
        <w:r w:rsidR="00F162D9">
          <w:rPr>
            <w:noProof/>
            <w:webHidden/>
          </w:rPr>
        </w:r>
        <w:r w:rsidR="00F162D9">
          <w:rPr>
            <w:noProof/>
            <w:webHidden/>
          </w:rPr>
          <w:fldChar w:fldCharType="separate"/>
        </w:r>
        <w:r w:rsidR="00CE3208">
          <w:rPr>
            <w:noProof/>
            <w:webHidden/>
          </w:rPr>
          <w:t>6</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F162D9">
          <w:rPr>
            <w:noProof/>
            <w:webHidden/>
          </w:rPr>
          <w:fldChar w:fldCharType="begin"/>
        </w:r>
        <w:r w:rsidR="00373590">
          <w:rPr>
            <w:noProof/>
            <w:webHidden/>
          </w:rPr>
          <w:instrText xml:space="preserve"> PAGEREF _Toc531097535 \h </w:instrText>
        </w:r>
        <w:r w:rsidR="00F162D9">
          <w:rPr>
            <w:noProof/>
            <w:webHidden/>
          </w:rPr>
        </w:r>
        <w:r w:rsidR="00F162D9">
          <w:rPr>
            <w:noProof/>
            <w:webHidden/>
          </w:rPr>
          <w:fldChar w:fldCharType="separate"/>
        </w:r>
        <w:r w:rsidR="00CE3208">
          <w:rPr>
            <w:noProof/>
            <w:webHidden/>
          </w:rPr>
          <w:t>7</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F162D9">
          <w:rPr>
            <w:noProof/>
            <w:webHidden/>
          </w:rPr>
          <w:fldChar w:fldCharType="begin"/>
        </w:r>
        <w:r w:rsidR="00373590">
          <w:rPr>
            <w:noProof/>
            <w:webHidden/>
          </w:rPr>
          <w:instrText xml:space="preserve"> PAGEREF _Toc531097536 \h </w:instrText>
        </w:r>
        <w:r w:rsidR="00F162D9">
          <w:rPr>
            <w:noProof/>
            <w:webHidden/>
          </w:rPr>
        </w:r>
        <w:r w:rsidR="00F162D9">
          <w:rPr>
            <w:noProof/>
            <w:webHidden/>
          </w:rPr>
          <w:fldChar w:fldCharType="separate"/>
        </w:r>
        <w:r w:rsidR="00CE3208">
          <w:rPr>
            <w:noProof/>
            <w:webHidden/>
          </w:rPr>
          <w:t>12</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F162D9">
          <w:rPr>
            <w:noProof/>
            <w:webHidden/>
          </w:rPr>
          <w:fldChar w:fldCharType="begin"/>
        </w:r>
        <w:r w:rsidR="00373590">
          <w:rPr>
            <w:noProof/>
            <w:webHidden/>
          </w:rPr>
          <w:instrText xml:space="preserve"> PAGEREF _Toc531097537 \h </w:instrText>
        </w:r>
        <w:r w:rsidR="00F162D9">
          <w:rPr>
            <w:noProof/>
            <w:webHidden/>
          </w:rPr>
        </w:r>
        <w:r w:rsidR="00F162D9">
          <w:rPr>
            <w:noProof/>
            <w:webHidden/>
          </w:rPr>
          <w:fldChar w:fldCharType="separate"/>
        </w:r>
        <w:r w:rsidR="00CE3208">
          <w:rPr>
            <w:noProof/>
            <w:webHidden/>
          </w:rPr>
          <w:t>19</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F162D9">
          <w:rPr>
            <w:noProof/>
            <w:webHidden/>
          </w:rPr>
          <w:fldChar w:fldCharType="begin"/>
        </w:r>
        <w:r w:rsidR="00373590">
          <w:rPr>
            <w:noProof/>
            <w:webHidden/>
          </w:rPr>
          <w:instrText xml:space="preserve"> PAGEREF _Toc531097538 \h </w:instrText>
        </w:r>
        <w:r w:rsidR="00F162D9">
          <w:rPr>
            <w:noProof/>
            <w:webHidden/>
          </w:rPr>
        </w:r>
        <w:r w:rsidR="00F162D9">
          <w:rPr>
            <w:noProof/>
            <w:webHidden/>
          </w:rPr>
          <w:fldChar w:fldCharType="separate"/>
        </w:r>
        <w:r w:rsidR="00CE3208">
          <w:rPr>
            <w:noProof/>
            <w:webHidden/>
          </w:rPr>
          <w:t>23</w:t>
        </w:r>
        <w:r w:rsidR="00F162D9">
          <w:rPr>
            <w:noProof/>
            <w:webHidden/>
          </w:rPr>
          <w:fldChar w:fldCharType="end"/>
        </w:r>
      </w:hyperlink>
    </w:p>
    <w:p w:rsidR="00373590" w:rsidRPr="007B0250" w:rsidRDefault="00164AC3">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F162D9">
          <w:rPr>
            <w:noProof/>
            <w:webHidden/>
          </w:rPr>
          <w:fldChar w:fldCharType="begin"/>
        </w:r>
        <w:r w:rsidR="00373590">
          <w:rPr>
            <w:noProof/>
            <w:webHidden/>
          </w:rPr>
          <w:instrText xml:space="preserve"> PAGEREF _Toc531097539 \h </w:instrText>
        </w:r>
        <w:r w:rsidR="00F162D9">
          <w:rPr>
            <w:noProof/>
            <w:webHidden/>
          </w:rPr>
        </w:r>
        <w:r w:rsidR="00F162D9">
          <w:rPr>
            <w:noProof/>
            <w:webHidden/>
          </w:rPr>
          <w:fldChar w:fldCharType="separate"/>
        </w:r>
        <w:r w:rsidR="00CE3208">
          <w:rPr>
            <w:noProof/>
            <w:webHidden/>
          </w:rPr>
          <w:t>25</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F162D9">
          <w:rPr>
            <w:noProof/>
            <w:webHidden/>
          </w:rPr>
          <w:fldChar w:fldCharType="begin"/>
        </w:r>
        <w:r w:rsidR="00373590">
          <w:rPr>
            <w:noProof/>
            <w:webHidden/>
          </w:rPr>
          <w:instrText xml:space="preserve"> PAGEREF _Toc531097540 \h </w:instrText>
        </w:r>
        <w:r w:rsidR="00F162D9">
          <w:rPr>
            <w:noProof/>
            <w:webHidden/>
          </w:rPr>
        </w:r>
        <w:r w:rsidR="00F162D9">
          <w:rPr>
            <w:noProof/>
            <w:webHidden/>
          </w:rPr>
          <w:fldChar w:fldCharType="separate"/>
        </w:r>
        <w:r w:rsidR="00CE3208">
          <w:rPr>
            <w:noProof/>
            <w:webHidden/>
          </w:rPr>
          <w:t>25</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F162D9">
          <w:rPr>
            <w:noProof/>
            <w:webHidden/>
          </w:rPr>
          <w:fldChar w:fldCharType="begin"/>
        </w:r>
        <w:r w:rsidR="00373590">
          <w:rPr>
            <w:noProof/>
            <w:webHidden/>
          </w:rPr>
          <w:instrText xml:space="preserve"> PAGEREF _Toc531097541 \h </w:instrText>
        </w:r>
        <w:r w:rsidR="00F162D9">
          <w:rPr>
            <w:noProof/>
            <w:webHidden/>
          </w:rPr>
        </w:r>
        <w:r w:rsidR="00F162D9">
          <w:rPr>
            <w:noProof/>
            <w:webHidden/>
          </w:rPr>
          <w:fldChar w:fldCharType="separate"/>
        </w:r>
        <w:r w:rsidR="00CE3208">
          <w:rPr>
            <w:noProof/>
            <w:webHidden/>
          </w:rPr>
          <w:t>25</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F162D9">
          <w:rPr>
            <w:noProof/>
            <w:webHidden/>
          </w:rPr>
          <w:fldChar w:fldCharType="begin"/>
        </w:r>
        <w:r w:rsidR="00373590">
          <w:rPr>
            <w:noProof/>
            <w:webHidden/>
          </w:rPr>
          <w:instrText xml:space="preserve"> PAGEREF _Toc531097542 \h </w:instrText>
        </w:r>
        <w:r w:rsidR="00F162D9">
          <w:rPr>
            <w:noProof/>
            <w:webHidden/>
          </w:rPr>
        </w:r>
        <w:r w:rsidR="00F162D9">
          <w:rPr>
            <w:noProof/>
            <w:webHidden/>
          </w:rPr>
          <w:fldChar w:fldCharType="separate"/>
        </w:r>
        <w:r w:rsidR="00CE3208">
          <w:rPr>
            <w:noProof/>
            <w:webHidden/>
          </w:rPr>
          <w:t>25</w:t>
        </w:r>
        <w:r w:rsidR="00F162D9">
          <w:rPr>
            <w:noProof/>
            <w:webHidden/>
          </w:rPr>
          <w:fldChar w:fldCharType="end"/>
        </w:r>
      </w:hyperlink>
    </w:p>
    <w:p w:rsidR="00373590" w:rsidRPr="007B0250" w:rsidRDefault="00164AC3">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F162D9">
          <w:rPr>
            <w:noProof/>
            <w:webHidden/>
          </w:rPr>
          <w:fldChar w:fldCharType="begin"/>
        </w:r>
        <w:r w:rsidR="00373590">
          <w:rPr>
            <w:noProof/>
            <w:webHidden/>
          </w:rPr>
          <w:instrText xml:space="preserve"> PAGEREF _Toc531097543 \h </w:instrText>
        </w:r>
        <w:r w:rsidR="00F162D9">
          <w:rPr>
            <w:noProof/>
            <w:webHidden/>
          </w:rPr>
        </w:r>
        <w:r w:rsidR="00F162D9">
          <w:rPr>
            <w:noProof/>
            <w:webHidden/>
          </w:rPr>
          <w:fldChar w:fldCharType="separate"/>
        </w:r>
        <w:r w:rsidR="00CE3208">
          <w:rPr>
            <w:noProof/>
            <w:webHidden/>
          </w:rPr>
          <w:t>27</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F162D9">
          <w:rPr>
            <w:noProof/>
            <w:webHidden/>
          </w:rPr>
          <w:fldChar w:fldCharType="begin"/>
        </w:r>
        <w:r w:rsidR="00373590">
          <w:rPr>
            <w:noProof/>
            <w:webHidden/>
          </w:rPr>
          <w:instrText xml:space="preserve"> PAGEREF _Toc531097544 \h </w:instrText>
        </w:r>
        <w:r w:rsidR="00F162D9">
          <w:rPr>
            <w:noProof/>
            <w:webHidden/>
          </w:rPr>
        </w:r>
        <w:r w:rsidR="00F162D9">
          <w:rPr>
            <w:noProof/>
            <w:webHidden/>
          </w:rPr>
          <w:fldChar w:fldCharType="separate"/>
        </w:r>
        <w:r w:rsidR="00CE3208">
          <w:rPr>
            <w:noProof/>
            <w:webHidden/>
          </w:rPr>
          <w:t>27</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F162D9">
          <w:rPr>
            <w:noProof/>
            <w:webHidden/>
          </w:rPr>
          <w:fldChar w:fldCharType="begin"/>
        </w:r>
        <w:r w:rsidR="00373590">
          <w:rPr>
            <w:noProof/>
            <w:webHidden/>
          </w:rPr>
          <w:instrText xml:space="preserve"> PAGEREF _Toc531097545 \h </w:instrText>
        </w:r>
        <w:r w:rsidR="00F162D9">
          <w:rPr>
            <w:noProof/>
            <w:webHidden/>
          </w:rPr>
        </w:r>
        <w:r w:rsidR="00F162D9">
          <w:rPr>
            <w:noProof/>
            <w:webHidden/>
          </w:rPr>
          <w:fldChar w:fldCharType="separate"/>
        </w:r>
        <w:r w:rsidR="00CE3208">
          <w:rPr>
            <w:noProof/>
            <w:webHidden/>
          </w:rPr>
          <w:t>31</w:t>
        </w:r>
        <w:r w:rsidR="00F162D9">
          <w:rPr>
            <w:noProof/>
            <w:webHidden/>
          </w:rPr>
          <w:fldChar w:fldCharType="end"/>
        </w:r>
      </w:hyperlink>
    </w:p>
    <w:p w:rsidR="00373590" w:rsidRPr="007B0250" w:rsidRDefault="00164AC3">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F162D9">
          <w:rPr>
            <w:noProof/>
            <w:webHidden/>
          </w:rPr>
          <w:fldChar w:fldCharType="begin"/>
        </w:r>
        <w:r w:rsidR="00373590">
          <w:rPr>
            <w:noProof/>
            <w:webHidden/>
          </w:rPr>
          <w:instrText xml:space="preserve"> PAGEREF _Toc531097546 \h </w:instrText>
        </w:r>
        <w:r w:rsidR="00F162D9">
          <w:rPr>
            <w:noProof/>
            <w:webHidden/>
          </w:rPr>
        </w:r>
        <w:r w:rsidR="00F162D9">
          <w:rPr>
            <w:noProof/>
            <w:webHidden/>
          </w:rPr>
          <w:fldChar w:fldCharType="separate"/>
        </w:r>
        <w:r w:rsidR="00CE3208">
          <w:rPr>
            <w:noProof/>
            <w:webHidden/>
          </w:rPr>
          <w:t>35</w:t>
        </w:r>
        <w:r w:rsidR="00F162D9">
          <w:rPr>
            <w:noProof/>
            <w:webHidden/>
          </w:rPr>
          <w:fldChar w:fldCharType="end"/>
        </w:r>
      </w:hyperlink>
    </w:p>
    <w:p w:rsidR="00373590" w:rsidRPr="007B0250" w:rsidRDefault="00164AC3">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F162D9">
          <w:rPr>
            <w:noProof/>
            <w:webHidden/>
          </w:rPr>
          <w:fldChar w:fldCharType="begin"/>
        </w:r>
        <w:r w:rsidR="00373590">
          <w:rPr>
            <w:noProof/>
            <w:webHidden/>
          </w:rPr>
          <w:instrText xml:space="preserve"> PAGEREF _Toc531097547 \h </w:instrText>
        </w:r>
        <w:r w:rsidR="00F162D9">
          <w:rPr>
            <w:noProof/>
            <w:webHidden/>
          </w:rPr>
        </w:r>
        <w:r w:rsidR="00F162D9">
          <w:rPr>
            <w:noProof/>
            <w:webHidden/>
          </w:rPr>
          <w:fldChar w:fldCharType="separate"/>
        </w:r>
        <w:r w:rsidR="00CE3208">
          <w:rPr>
            <w:noProof/>
            <w:webHidden/>
          </w:rPr>
          <w:t>38</w:t>
        </w:r>
        <w:r w:rsidR="00F162D9">
          <w:rPr>
            <w:noProof/>
            <w:webHidden/>
          </w:rPr>
          <w:fldChar w:fldCharType="end"/>
        </w:r>
      </w:hyperlink>
    </w:p>
    <w:p w:rsidR="00E648E1" w:rsidRPr="00A47F2F" w:rsidRDefault="00F162D9">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EF069C" w:rsidRDefault="00DD554F" w:rsidP="00A47F2F">
      <w:pPr>
        <w:pStyle w:val="Balk1"/>
        <w:spacing w:before="320" w:after="80"/>
        <w:rPr>
          <w:sz w:val="24"/>
          <w:szCs w:val="24"/>
        </w:rPr>
      </w:pPr>
      <w:bookmarkStart w:id="3" w:name="_Toc416085123"/>
      <w:bookmarkStart w:id="4" w:name="_Toc529519443"/>
      <w:bookmarkStart w:id="5" w:name="_Toc531097532"/>
      <w:r w:rsidRPr="00EF069C">
        <w:rPr>
          <w:sz w:val="24"/>
          <w:szCs w:val="24"/>
        </w:rPr>
        <w:lastRenderedPageBreak/>
        <w:t>BÖLÜM I</w:t>
      </w:r>
      <w:bookmarkStart w:id="6" w:name="_Toc416085124"/>
      <w:bookmarkStart w:id="7" w:name="_Toc529519444"/>
      <w:bookmarkEnd w:id="3"/>
      <w:bookmarkEnd w:id="4"/>
      <w:r w:rsidR="00A47F2F" w:rsidRPr="00EF069C">
        <w:rPr>
          <w:sz w:val="24"/>
          <w:szCs w:val="24"/>
        </w:rPr>
        <w:t xml:space="preserve">: </w:t>
      </w:r>
      <w:r w:rsidR="00BB57AE" w:rsidRPr="00EF069C">
        <w:rPr>
          <w:sz w:val="24"/>
          <w:szCs w:val="24"/>
        </w:rPr>
        <w:t>G</w:t>
      </w:r>
      <w:r w:rsidR="008D4E73" w:rsidRPr="00EF069C">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EF069C" w:rsidRDefault="007F381F" w:rsidP="00E22B8A">
      <w:pPr>
        <w:autoSpaceDE w:val="0"/>
        <w:autoSpaceDN w:val="0"/>
        <w:adjustRightInd w:val="0"/>
        <w:spacing w:after="0"/>
        <w:ind w:firstLine="708"/>
        <w:jc w:val="both"/>
        <w:rPr>
          <w:szCs w:val="24"/>
        </w:rPr>
      </w:pPr>
      <w:r w:rsidRPr="00EF069C">
        <w:rPr>
          <w:szCs w:val="24"/>
        </w:rPr>
        <w:t>201</w:t>
      </w:r>
      <w:r w:rsidR="00007CC5" w:rsidRPr="00EF069C">
        <w:rPr>
          <w:szCs w:val="24"/>
        </w:rPr>
        <w:t>9</w:t>
      </w:r>
      <w:r w:rsidRPr="00EF069C">
        <w:rPr>
          <w:szCs w:val="24"/>
        </w:rPr>
        <w:t>-20</w:t>
      </w:r>
      <w:r w:rsidR="00007CC5" w:rsidRPr="00EF069C">
        <w:rPr>
          <w:szCs w:val="24"/>
        </w:rPr>
        <w:t>23</w:t>
      </w:r>
      <w:r w:rsidR="004962D0" w:rsidRPr="00EF069C">
        <w:rPr>
          <w:szCs w:val="24"/>
        </w:rPr>
        <w:t xml:space="preserve"> dönemi stratejik plan</w:t>
      </w:r>
      <w:r w:rsidRPr="00EF069C">
        <w:rPr>
          <w:szCs w:val="24"/>
        </w:rPr>
        <w:t xml:space="preserve"> hazırlanması süreci </w:t>
      </w:r>
      <w:r w:rsidR="008B31DB" w:rsidRPr="00EF069C">
        <w:rPr>
          <w:szCs w:val="24"/>
        </w:rPr>
        <w:t xml:space="preserve">Üst </w:t>
      </w:r>
      <w:r w:rsidRPr="00EF069C">
        <w:rPr>
          <w:szCs w:val="24"/>
        </w:rPr>
        <w:t xml:space="preserve">Kurul ve </w:t>
      </w:r>
      <w:r w:rsidR="008B31DB" w:rsidRPr="00EF069C">
        <w:rPr>
          <w:szCs w:val="24"/>
        </w:rPr>
        <w:t>Stratejik Plan E</w:t>
      </w:r>
      <w:r w:rsidRPr="00EF069C">
        <w:rPr>
          <w:szCs w:val="24"/>
        </w:rPr>
        <w:t>ki</w:t>
      </w:r>
      <w:r w:rsidR="008B31DB" w:rsidRPr="00EF069C">
        <w:rPr>
          <w:szCs w:val="24"/>
        </w:rPr>
        <w:t>bin</w:t>
      </w:r>
      <w:r w:rsidRPr="00EF069C">
        <w:rPr>
          <w:szCs w:val="24"/>
        </w:rPr>
        <w:t xml:space="preserve">in </w:t>
      </w:r>
      <w:r w:rsidR="00A47F2F" w:rsidRPr="00EF069C">
        <w:rPr>
          <w:szCs w:val="24"/>
        </w:rPr>
        <w:t>oluşturulması</w:t>
      </w:r>
      <w:r w:rsidRPr="00EF069C">
        <w:rPr>
          <w:szCs w:val="24"/>
        </w:rPr>
        <w:t xml:space="preserve"> </w:t>
      </w:r>
      <w:r w:rsidR="00A47F2F" w:rsidRPr="00EF069C">
        <w:rPr>
          <w:szCs w:val="24"/>
        </w:rPr>
        <w:t xml:space="preserve">ile başlamıştır. Ekip tarafından oluşturulan </w:t>
      </w:r>
      <w:r w:rsidR="00E30F42" w:rsidRPr="00EF069C">
        <w:rPr>
          <w:szCs w:val="24"/>
        </w:rPr>
        <w:t>çalışma</w:t>
      </w:r>
      <w:r w:rsidR="00A47F2F" w:rsidRPr="00EF069C">
        <w:rPr>
          <w:szCs w:val="24"/>
        </w:rPr>
        <w:t xml:space="preserve"> takvimi kapsamında ilk aşamada durum </w:t>
      </w:r>
      <w:r w:rsidR="004962D0" w:rsidRPr="00EF069C">
        <w:rPr>
          <w:szCs w:val="24"/>
        </w:rPr>
        <w:t>analizi çalışmaları yapılmış ve</w:t>
      </w:r>
      <w:r w:rsidR="00A47F2F" w:rsidRPr="00EF069C">
        <w:rPr>
          <w:szCs w:val="24"/>
        </w:rPr>
        <w:t xml:space="preserve"> </w:t>
      </w:r>
      <w:r w:rsidR="004962D0" w:rsidRPr="00EF069C">
        <w:rPr>
          <w:szCs w:val="24"/>
        </w:rPr>
        <w:t>d</w:t>
      </w:r>
      <w:r w:rsidR="00A47F2F" w:rsidRPr="00EF069C">
        <w:rPr>
          <w:szCs w:val="24"/>
        </w:rPr>
        <w:t>urum analizi aşamasında paydaşlarımızın plan sürecine aktif katılımını sağlamak üzere paydaş anketi, toplantı ve görüşmeler yapılmıştır.</w:t>
      </w:r>
    </w:p>
    <w:p w:rsidR="00DD79B7" w:rsidRPr="00EF069C" w:rsidRDefault="000D113D" w:rsidP="00E22B8A">
      <w:pPr>
        <w:autoSpaceDE w:val="0"/>
        <w:autoSpaceDN w:val="0"/>
        <w:adjustRightInd w:val="0"/>
        <w:spacing w:after="0"/>
        <w:ind w:firstLine="708"/>
        <w:jc w:val="both"/>
        <w:rPr>
          <w:szCs w:val="24"/>
        </w:rPr>
      </w:pPr>
      <w:bookmarkStart w:id="12" w:name="_Toc416084871"/>
      <w:r w:rsidRPr="00EF069C">
        <w:rPr>
          <w:b/>
          <w:bCs/>
          <w:color w:val="000000"/>
          <w:szCs w:val="24"/>
        </w:rPr>
        <w:t xml:space="preserve"> </w:t>
      </w:r>
      <w:bookmarkEnd w:id="12"/>
      <w:r w:rsidR="00E22B8A" w:rsidRPr="00EF069C">
        <w:rPr>
          <w:szCs w:val="24"/>
        </w:rPr>
        <w:t>Durum analizinin ardından geleceğe yönelim bölümüne geçilerek okulumuzun amaç, hedef, gösterge ve eylemleri belirlenmiştir. Çalışmaları yürüten ekip ve kurul bilgileri altta verilmiştir.</w:t>
      </w:r>
    </w:p>
    <w:p w:rsidR="008D4E73" w:rsidRPr="00EF069C" w:rsidRDefault="008D4E73" w:rsidP="008D4E73"/>
    <w:p w:rsidR="00E22B8A" w:rsidRPr="00EF069C" w:rsidRDefault="004962D0" w:rsidP="00DD79B7">
      <w:pPr>
        <w:spacing w:after="0" w:line="240" w:lineRule="auto"/>
        <w:rPr>
          <w:b/>
        </w:rPr>
      </w:pPr>
      <w:r w:rsidRPr="00EF069C">
        <w:rPr>
          <w:b/>
        </w:rPr>
        <w:t>STRATEJİK PLAN ÜST KURULU</w:t>
      </w:r>
    </w:p>
    <w:p w:rsidR="004962D0" w:rsidRPr="00EF069C"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EF069C" w:rsidTr="00F17B08">
        <w:tc>
          <w:tcPr>
            <w:tcW w:w="6912" w:type="dxa"/>
            <w:gridSpan w:val="2"/>
            <w:shd w:val="clear" w:color="auto" w:fill="FF99CC"/>
          </w:tcPr>
          <w:p w:rsidR="002D155D" w:rsidRPr="00EF069C" w:rsidRDefault="002D155D" w:rsidP="00D41148">
            <w:pPr>
              <w:spacing w:after="0" w:line="240" w:lineRule="auto"/>
              <w:rPr>
                <w:b/>
              </w:rPr>
            </w:pPr>
            <w:r w:rsidRPr="00EF069C">
              <w:rPr>
                <w:b/>
                <w:sz w:val="28"/>
              </w:rPr>
              <w:t>Üst Kurul Bilgileri</w:t>
            </w:r>
          </w:p>
        </w:tc>
        <w:tc>
          <w:tcPr>
            <w:tcW w:w="7230" w:type="dxa"/>
            <w:gridSpan w:val="2"/>
            <w:shd w:val="clear" w:color="auto" w:fill="FF99CC"/>
          </w:tcPr>
          <w:p w:rsidR="002D155D" w:rsidRPr="00EF069C" w:rsidRDefault="002D155D" w:rsidP="00D41148">
            <w:pPr>
              <w:spacing w:after="0" w:line="240" w:lineRule="auto"/>
              <w:rPr>
                <w:b/>
              </w:rPr>
            </w:pPr>
            <w:r w:rsidRPr="00EF069C">
              <w:rPr>
                <w:b/>
                <w:sz w:val="28"/>
              </w:rPr>
              <w:t>Ekip Bilgileri</w:t>
            </w:r>
          </w:p>
        </w:tc>
      </w:tr>
      <w:tr w:rsidR="00D5715B" w:rsidRPr="00EF069C" w:rsidTr="00D41148">
        <w:tc>
          <w:tcPr>
            <w:tcW w:w="4713" w:type="dxa"/>
            <w:shd w:val="clear" w:color="auto" w:fill="auto"/>
          </w:tcPr>
          <w:p w:rsidR="002D155D" w:rsidRPr="00EF069C" w:rsidRDefault="002D155D" w:rsidP="00D41148">
            <w:pPr>
              <w:spacing w:after="0" w:line="240" w:lineRule="auto"/>
              <w:rPr>
                <w:b/>
                <w:sz w:val="22"/>
              </w:rPr>
            </w:pPr>
            <w:r w:rsidRPr="00EF069C">
              <w:rPr>
                <w:b/>
                <w:sz w:val="22"/>
              </w:rPr>
              <w:t>Adı Soyadı</w:t>
            </w:r>
          </w:p>
        </w:tc>
        <w:tc>
          <w:tcPr>
            <w:tcW w:w="2199" w:type="dxa"/>
            <w:shd w:val="clear" w:color="auto" w:fill="auto"/>
          </w:tcPr>
          <w:p w:rsidR="002D155D" w:rsidRPr="00EF069C" w:rsidRDefault="002D155D" w:rsidP="00D41148">
            <w:pPr>
              <w:spacing w:after="0" w:line="240" w:lineRule="auto"/>
              <w:rPr>
                <w:b/>
                <w:sz w:val="22"/>
              </w:rPr>
            </w:pPr>
            <w:r w:rsidRPr="00EF069C">
              <w:rPr>
                <w:b/>
                <w:sz w:val="22"/>
              </w:rPr>
              <w:t>Unvanı</w:t>
            </w:r>
          </w:p>
        </w:tc>
        <w:tc>
          <w:tcPr>
            <w:tcW w:w="4820" w:type="dxa"/>
            <w:shd w:val="clear" w:color="auto" w:fill="auto"/>
          </w:tcPr>
          <w:p w:rsidR="002D155D" w:rsidRPr="00EF069C" w:rsidRDefault="002D155D" w:rsidP="00D41148">
            <w:pPr>
              <w:spacing w:after="0" w:line="240" w:lineRule="auto"/>
              <w:rPr>
                <w:b/>
                <w:sz w:val="22"/>
              </w:rPr>
            </w:pPr>
            <w:r w:rsidRPr="00EF069C">
              <w:rPr>
                <w:b/>
                <w:sz w:val="22"/>
              </w:rPr>
              <w:t>Adı Soyadı</w:t>
            </w:r>
          </w:p>
        </w:tc>
        <w:tc>
          <w:tcPr>
            <w:tcW w:w="2410" w:type="dxa"/>
            <w:shd w:val="clear" w:color="auto" w:fill="auto"/>
          </w:tcPr>
          <w:p w:rsidR="002D155D" w:rsidRPr="00EF069C" w:rsidRDefault="002D155D" w:rsidP="00D41148">
            <w:pPr>
              <w:spacing w:after="0" w:line="240" w:lineRule="auto"/>
              <w:rPr>
                <w:b/>
                <w:sz w:val="22"/>
              </w:rPr>
            </w:pPr>
            <w:r w:rsidRPr="00EF069C">
              <w:rPr>
                <w:b/>
                <w:sz w:val="22"/>
              </w:rPr>
              <w:t>Unvanı</w:t>
            </w:r>
          </w:p>
        </w:tc>
      </w:tr>
      <w:tr w:rsidR="00D5715B" w:rsidRPr="00EF069C" w:rsidTr="00D41148">
        <w:tc>
          <w:tcPr>
            <w:tcW w:w="4713" w:type="dxa"/>
            <w:shd w:val="clear" w:color="auto" w:fill="auto"/>
          </w:tcPr>
          <w:p w:rsidR="002D155D" w:rsidRPr="00EF069C" w:rsidRDefault="00256CC6" w:rsidP="00D41148">
            <w:pPr>
              <w:spacing w:after="0" w:line="240" w:lineRule="auto"/>
              <w:rPr>
                <w:sz w:val="20"/>
              </w:rPr>
            </w:pPr>
            <w:r w:rsidRPr="00EF069C">
              <w:rPr>
                <w:sz w:val="20"/>
              </w:rPr>
              <w:t>Hasan HALHALLI</w:t>
            </w:r>
          </w:p>
        </w:tc>
        <w:tc>
          <w:tcPr>
            <w:tcW w:w="2199" w:type="dxa"/>
            <w:shd w:val="clear" w:color="auto" w:fill="auto"/>
          </w:tcPr>
          <w:p w:rsidR="002D155D" w:rsidRPr="00EF069C" w:rsidRDefault="00256CC6" w:rsidP="00D41148">
            <w:pPr>
              <w:spacing w:after="0" w:line="240" w:lineRule="auto"/>
              <w:rPr>
                <w:sz w:val="20"/>
              </w:rPr>
            </w:pPr>
            <w:r w:rsidRPr="00EF069C">
              <w:rPr>
                <w:sz w:val="20"/>
              </w:rPr>
              <w:t>Okul Müdürü</w:t>
            </w:r>
          </w:p>
        </w:tc>
        <w:tc>
          <w:tcPr>
            <w:tcW w:w="4820" w:type="dxa"/>
            <w:shd w:val="clear" w:color="auto" w:fill="auto"/>
          </w:tcPr>
          <w:p w:rsidR="002D155D" w:rsidRPr="00EF069C" w:rsidRDefault="00256CC6" w:rsidP="00D41148">
            <w:pPr>
              <w:spacing w:after="0" w:line="240" w:lineRule="auto"/>
              <w:rPr>
                <w:sz w:val="20"/>
              </w:rPr>
            </w:pPr>
            <w:r w:rsidRPr="00EF069C">
              <w:rPr>
                <w:sz w:val="20"/>
              </w:rPr>
              <w:t>Sema ÜNVER</w:t>
            </w:r>
          </w:p>
        </w:tc>
        <w:tc>
          <w:tcPr>
            <w:tcW w:w="2410" w:type="dxa"/>
            <w:shd w:val="clear" w:color="auto" w:fill="auto"/>
          </w:tcPr>
          <w:p w:rsidR="002D155D" w:rsidRPr="00EF069C" w:rsidRDefault="00256CC6" w:rsidP="00D41148">
            <w:pPr>
              <w:spacing w:after="0" w:line="240" w:lineRule="auto"/>
              <w:rPr>
                <w:sz w:val="20"/>
              </w:rPr>
            </w:pPr>
            <w:r w:rsidRPr="00EF069C">
              <w:rPr>
                <w:sz w:val="20"/>
              </w:rPr>
              <w:t>Müdür Yardımcısı</w:t>
            </w:r>
          </w:p>
        </w:tc>
      </w:tr>
      <w:tr w:rsidR="00D5715B" w:rsidRPr="00EF069C" w:rsidTr="00D41148">
        <w:tc>
          <w:tcPr>
            <w:tcW w:w="4713" w:type="dxa"/>
            <w:shd w:val="clear" w:color="auto" w:fill="auto"/>
          </w:tcPr>
          <w:p w:rsidR="002D155D" w:rsidRPr="00EF069C" w:rsidRDefault="00256CC6" w:rsidP="00D41148">
            <w:pPr>
              <w:spacing w:after="0" w:line="240" w:lineRule="auto"/>
              <w:rPr>
                <w:sz w:val="20"/>
              </w:rPr>
            </w:pPr>
            <w:r w:rsidRPr="00EF069C">
              <w:rPr>
                <w:sz w:val="20"/>
              </w:rPr>
              <w:t>Fulya HAZIR</w:t>
            </w:r>
          </w:p>
        </w:tc>
        <w:tc>
          <w:tcPr>
            <w:tcW w:w="2199" w:type="dxa"/>
            <w:shd w:val="clear" w:color="auto" w:fill="auto"/>
          </w:tcPr>
          <w:p w:rsidR="002D155D" w:rsidRPr="00EF069C" w:rsidRDefault="00256CC6" w:rsidP="00D41148">
            <w:pPr>
              <w:spacing w:after="0" w:line="240" w:lineRule="auto"/>
              <w:rPr>
                <w:sz w:val="20"/>
              </w:rPr>
            </w:pPr>
            <w:r w:rsidRPr="00EF069C">
              <w:rPr>
                <w:sz w:val="20"/>
              </w:rPr>
              <w:t>Öğretmen</w:t>
            </w:r>
          </w:p>
        </w:tc>
        <w:tc>
          <w:tcPr>
            <w:tcW w:w="4820" w:type="dxa"/>
            <w:shd w:val="clear" w:color="auto" w:fill="auto"/>
          </w:tcPr>
          <w:p w:rsidR="002D155D" w:rsidRPr="00EF069C" w:rsidRDefault="00256CC6" w:rsidP="00D41148">
            <w:pPr>
              <w:spacing w:after="0" w:line="240" w:lineRule="auto"/>
              <w:rPr>
                <w:sz w:val="20"/>
              </w:rPr>
            </w:pPr>
            <w:r w:rsidRPr="00EF069C">
              <w:rPr>
                <w:sz w:val="20"/>
              </w:rPr>
              <w:t>Selcan SAZAK</w:t>
            </w:r>
          </w:p>
        </w:tc>
        <w:tc>
          <w:tcPr>
            <w:tcW w:w="2410" w:type="dxa"/>
            <w:shd w:val="clear" w:color="auto" w:fill="auto"/>
          </w:tcPr>
          <w:p w:rsidR="002D155D" w:rsidRPr="00EF069C" w:rsidRDefault="00256CC6" w:rsidP="00D41148">
            <w:pPr>
              <w:spacing w:after="0" w:line="240" w:lineRule="auto"/>
              <w:rPr>
                <w:sz w:val="20"/>
              </w:rPr>
            </w:pPr>
            <w:r w:rsidRPr="00EF069C">
              <w:rPr>
                <w:sz w:val="20"/>
              </w:rPr>
              <w:t>Öğretmen</w:t>
            </w:r>
          </w:p>
        </w:tc>
      </w:tr>
      <w:tr w:rsidR="00D5715B" w:rsidRPr="00EF069C" w:rsidTr="00D41148">
        <w:tc>
          <w:tcPr>
            <w:tcW w:w="4713" w:type="dxa"/>
            <w:shd w:val="clear" w:color="auto" w:fill="auto"/>
          </w:tcPr>
          <w:p w:rsidR="002D155D" w:rsidRPr="00EF069C" w:rsidRDefault="00256CC6" w:rsidP="00D41148">
            <w:pPr>
              <w:spacing w:after="0" w:line="240" w:lineRule="auto"/>
              <w:rPr>
                <w:sz w:val="20"/>
              </w:rPr>
            </w:pPr>
            <w:r w:rsidRPr="00EF069C">
              <w:rPr>
                <w:sz w:val="20"/>
              </w:rPr>
              <w:t>Nihan YÜCEL</w:t>
            </w:r>
          </w:p>
        </w:tc>
        <w:tc>
          <w:tcPr>
            <w:tcW w:w="2199" w:type="dxa"/>
            <w:shd w:val="clear" w:color="auto" w:fill="auto"/>
          </w:tcPr>
          <w:p w:rsidR="002D155D" w:rsidRPr="00EF069C" w:rsidRDefault="00256CC6" w:rsidP="00D41148">
            <w:pPr>
              <w:spacing w:after="0" w:line="240" w:lineRule="auto"/>
              <w:rPr>
                <w:sz w:val="20"/>
              </w:rPr>
            </w:pPr>
            <w:r w:rsidRPr="00EF069C">
              <w:rPr>
                <w:sz w:val="20"/>
              </w:rPr>
              <w:t>Öğretmen</w:t>
            </w:r>
          </w:p>
        </w:tc>
        <w:tc>
          <w:tcPr>
            <w:tcW w:w="4820" w:type="dxa"/>
            <w:shd w:val="clear" w:color="auto" w:fill="auto"/>
          </w:tcPr>
          <w:p w:rsidR="002D155D" w:rsidRPr="00EF069C" w:rsidRDefault="00256CC6" w:rsidP="00D41148">
            <w:pPr>
              <w:spacing w:after="0" w:line="240" w:lineRule="auto"/>
              <w:rPr>
                <w:sz w:val="20"/>
              </w:rPr>
            </w:pPr>
            <w:r w:rsidRPr="00EF069C">
              <w:rPr>
                <w:sz w:val="20"/>
              </w:rPr>
              <w:t>Mürvet ÖZKAN</w:t>
            </w:r>
          </w:p>
        </w:tc>
        <w:tc>
          <w:tcPr>
            <w:tcW w:w="2410" w:type="dxa"/>
            <w:shd w:val="clear" w:color="auto" w:fill="auto"/>
          </w:tcPr>
          <w:p w:rsidR="002D155D" w:rsidRPr="00EF069C" w:rsidRDefault="00256CC6" w:rsidP="00D41148">
            <w:pPr>
              <w:spacing w:after="0" w:line="240" w:lineRule="auto"/>
              <w:rPr>
                <w:sz w:val="20"/>
              </w:rPr>
            </w:pPr>
            <w:r w:rsidRPr="00EF069C">
              <w:rPr>
                <w:sz w:val="20"/>
              </w:rPr>
              <w:t>Öğretmen</w:t>
            </w:r>
          </w:p>
        </w:tc>
      </w:tr>
      <w:tr w:rsidR="00D5715B" w:rsidRPr="00EF069C" w:rsidTr="00D41148">
        <w:tc>
          <w:tcPr>
            <w:tcW w:w="4713" w:type="dxa"/>
            <w:shd w:val="clear" w:color="auto" w:fill="auto"/>
          </w:tcPr>
          <w:p w:rsidR="002D155D" w:rsidRPr="00EF069C" w:rsidRDefault="00256CC6" w:rsidP="00D41148">
            <w:pPr>
              <w:spacing w:after="0" w:line="240" w:lineRule="auto"/>
              <w:rPr>
                <w:sz w:val="20"/>
              </w:rPr>
            </w:pPr>
            <w:r w:rsidRPr="00EF069C">
              <w:rPr>
                <w:sz w:val="20"/>
              </w:rPr>
              <w:t>Mine TERZİ</w:t>
            </w:r>
          </w:p>
        </w:tc>
        <w:tc>
          <w:tcPr>
            <w:tcW w:w="2199" w:type="dxa"/>
            <w:shd w:val="clear" w:color="auto" w:fill="auto"/>
          </w:tcPr>
          <w:p w:rsidR="002D155D" w:rsidRPr="00EF069C" w:rsidRDefault="00256CC6" w:rsidP="00D41148">
            <w:pPr>
              <w:spacing w:after="0" w:line="240" w:lineRule="auto"/>
              <w:rPr>
                <w:sz w:val="20"/>
              </w:rPr>
            </w:pPr>
            <w:r w:rsidRPr="00EF069C">
              <w:rPr>
                <w:sz w:val="20"/>
              </w:rPr>
              <w:t>OAB Başkanı</w:t>
            </w:r>
          </w:p>
        </w:tc>
        <w:tc>
          <w:tcPr>
            <w:tcW w:w="4820" w:type="dxa"/>
            <w:shd w:val="clear" w:color="auto" w:fill="auto"/>
          </w:tcPr>
          <w:p w:rsidR="002D155D" w:rsidRPr="00EF069C" w:rsidRDefault="00256CC6" w:rsidP="00D41148">
            <w:pPr>
              <w:spacing w:after="0" w:line="240" w:lineRule="auto"/>
              <w:rPr>
                <w:sz w:val="20"/>
              </w:rPr>
            </w:pPr>
            <w:r w:rsidRPr="00EF069C">
              <w:rPr>
                <w:sz w:val="20"/>
              </w:rPr>
              <w:t>Çiğdem DEMİRCİ</w:t>
            </w:r>
          </w:p>
        </w:tc>
        <w:tc>
          <w:tcPr>
            <w:tcW w:w="2410" w:type="dxa"/>
            <w:shd w:val="clear" w:color="auto" w:fill="auto"/>
          </w:tcPr>
          <w:p w:rsidR="002D155D" w:rsidRPr="00EF069C" w:rsidRDefault="00256CC6" w:rsidP="00D41148">
            <w:pPr>
              <w:spacing w:after="0" w:line="240" w:lineRule="auto"/>
              <w:rPr>
                <w:sz w:val="20"/>
              </w:rPr>
            </w:pPr>
            <w:r w:rsidRPr="00EF069C">
              <w:rPr>
                <w:sz w:val="20"/>
              </w:rPr>
              <w:t>Öğretmen</w:t>
            </w:r>
          </w:p>
        </w:tc>
      </w:tr>
      <w:tr w:rsidR="00D5715B" w:rsidRPr="00EF069C" w:rsidTr="00D41148">
        <w:tc>
          <w:tcPr>
            <w:tcW w:w="4713" w:type="dxa"/>
            <w:shd w:val="clear" w:color="auto" w:fill="auto"/>
          </w:tcPr>
          <w:p w:rsidR="002D155D" w:rsidRPr="00EF069C" w:rsidRDefault="00256CC6" w:rsidP="00256CC6">
            <w:pPr>
              <w:spacing w:after="0" w:line="240" w:lineRule="auto"/>
              <w:rPr>
                <w:sz w:val="20"/>
              </w:rPr>
            </w:pPr>
            <w:r w:rsidRPr="00EF069C">
              <w:rPr>
                <w:sz w:val="20"/>
              </w:rPr>
              <w:t>İlkay ULUKAL ŞİŞMANLAR</w:t>
            </w:r>
          </w:p>
        </w:tc>
        <w:tc>
          <w:tcPr>
            <w:tcW w:w="2199" w:type="dxa"/>
            <w:shd w:val="clear" w:color="auto" w:fill="auto"/>
          </w:tcPr>
          <w:p w:rsidR="002D155D" w:rsidRPr="00EF069C" w:rsidRDefault="00256CC6" w:rsidP="00D41148">
            <w:pPr>
              <w:spacing w:after="0" w:line="240" w:lineRule="auto"/>
              <w:rPr>
                <w:sz w:val="20"/>
              </w:rPr>
            </w:pPr>
            <w:r w:rsidRPr="00EF069C">
              <w:rPr>
                <w:sz w:val="20"/>
              </w:rPr>
              <w:t>OAB Yön. Krl. Üyesi</w:t>
            </w:r>
          </w:p>
        </w:tc>
        <w:tc>
          <w:tcPr>
            <w:tcW w:w="4820" w:type="dxa"/>
            <w:shd w:val="clear" w:color="auto" w:fill="auto"/>
          </w:tcPr>
          <w:p w:rsidR="002D155D" w:rsidRPr="00EF069C" w:rsidRDefault="00256CC6" w:rsidP="00D41148">
            <w:pPr>
              <w:spacing w:after="0" w:line="240" w:lineRule="auto"/>
              <w:rPr>
                <w:sz w:val="20"/>
              </w:rPr>
            </w:pPr>
            <w:r w:rsidRPr="00EF069C">
              <w:rPr>
                <w:sz w:val="20"/>
              </w:rPr>
              <w:t>Sibel YILMAZ</w:t>
            </w:r>
          </w:p>
        </w:tc>
        <w:tc>
          <w:tcPr>
            <w:tcW w:w="2410" w:type="dxa"/>
            <w:shd w:val="clear" w:color="auto" w:fill="auto"/>
          </w:tcPr>
          <w:p w:rsidR="002D155D" w:rsidRPr="00EF069C" w:rsidRDefault="00256CC6" w:rsidP="00D41148">
            <w:pPr>
              <w:spacing w:after="0" w:line="240" w:lineRule="auto"/>
              <w:rPr>
                <w:sz w:val="20"/>
              </w:rPr>
            </w:pPr>
            <w:r w:rsidRPr="00EF069C">
              <w:rPr>
                <w:sz w:val="20"/>
              </w:rPr>
              <w:t>Veli</w:t>
            </w:r>
          </w:p>
        </w:tc>
      </w:tr>
      <w:tr w:rsidR="00D5715B" w:rsidRPr="00EF069C" w:rsidTr="00D41148">
        <w:tc>
          <w:tcPr>
            <w:tcW w:w="4713" w:type="dxa"/>
            <w:shd w:val="clear" w:color="auto" w:fill="auto"/>
          </w:tcPr>
          <w:p w:rsidR="002D155D" w:rsidRPr="00EF069C" w:rsidRDefault="002D155D" w:rsidP="00D41148">
            <w:pPr>
              <w:spacing w:after="0" w:line="240" w:lineRule="auto"/>
              <w:rPr>
                <w:sz w:val="20"/>
              </w:rPr>
            </w:pPr>
          </w:p>
        </w:tc>
        <w:tc>
          <w:tcPr>
            <w:tcW w:w="2199" w:type="dxa"/>
            <w:shd w:val="clear" w:color="auto" w:fill="auto"/>
          </w:tcPr>
          <w:p w:rsidR="002D155D" w:rsidRPr="00EF069C" w:rsidRDefault="002D155D" w:rsidP="00D41148">
            <w:pPr>
              <w:spacing w:after="0" w:line="240" w:lineRule="auto"/>
              <w:rPr>
                <w:sz w:val="20"/>
              </w:rPr>
            </w:pPr>
          </w:p>
        </w:tc>
        <w:tc>
          <w:tcPr>
            <w:tcW w:w="4820" w:type="dxa"/>
            <w:shd w:val="clear" w:color="auto" w:fill="auto"/>
          </w:tcPr>
          <w:p w:rsidR="002D155D" w:rsidRPr="00EF069C" w:rsidRDefault="00256CC6" w:rsidP="00D41148">
            <w:pPr>
              <w:spacing w:after="0" w:line="240" w:lineRule="auto"/>
              <w:rPr>
                <w:sz w:val="20"/>
              </w:rPr>
            </w:pPr>
            <w:r w:rsidRPr="00EF069C">
              <w:rPr>
                <w:sz w:val="20"/>
              </w:rPr>
              <w:t>Tuğba KIRCALI</w:t>
            </w:r>
          </w:p>
        </w:tc>
        <w:tc>
          <w:tcPr>
            <w:tcW w:w="2410" w:type="dxa"/>
            <w:shd w:val="clear" w:color="auto" w:fill="auto"/>
          </w:tcPr>
          <w:p w:rsidR="002D155D" w:rsidRPr="00EF069C" w:rsidRDefault="00256CC6" w:rsidP="00D41148">
            <w:pPr>
              <w:spacing w:after="0" w:line="240" w:lineRule="auto"/>
              <w:rPr>
                <w:sz w:val="20"/>
              </w:rPr>
            </w:pPr>
            <w:r w:rsidRPr="00EF069C">
              <w:rPr>
                <w:sz w:val="20"/>
              </w:rPr>
              <w:t>Veli</w:t>
            </w:r>
          </w:p>
        </w:tc>
      </w:tr>
      <w:tr w:rsidR="00256CC6" w:rsidRPr="00EF069C" w:rsidTr="00D41148">
        <w:tc>
          <w:tcPr>
            <w:tcW w:w="4713" w:type="dxa"/>
            <w:shd w:val="clear" w:color="auto" w:fill="auto"/>
          </w:tcPr>
          <w:p w:rsidR="00256CC6" w:rsidRPr="00EF069C" w:rsidRDefault="00256CC6" w:rsidP="00D41148">
            <w:pPr>
              <w:spacing w:after="0" w:line="240" w:lineRule="auto"/>
              <w:rPr>
                <w:sz w:val="20"/>
              </w:rPr>
            </w:pPr>
          </w:p>
        </w:tc>
        <w:tc>
          <w:tcPr>
            <w:tcW w:w="2199" w:type="dxa"/>
            <w:shd w:val="clear" w:color="auto" w:fill="auto"/>
          </w:tcPr>
          <w:p w:rsidR="00256CC6" w:rsidRPr="00EF069C" w:rsidRDefault="00256CC6" w:rsidP="00D41148">
            <w:pPr>
              <w:spacing w:after="0" w:line="240" w:lineRule="auto"/>
              <w:rPr>
                <w:sz w:val="20"/>
              </w:rPr>
            </w:pPr>
          </w:p>
        </w:tc>
        <w:tc>
          <w:tcPr>
            <w:tcW w:w="4820" w:type="dxa"/>
            <w:shd w:val="clear" w:color="auto" w:fill="auto"/>
          </w:tcPr>
          <w:p w:rsidR="00256CC6" w:rsidRPr="00EF069C" w:rsidRDefault="00256CC6" w:rsidP="00D41148">
            <w:pPr>
              <w:spacing w:after="0" w:line="240" w:lineRule="auto"/>
              <w:rPr>
                <w:sz w:val="20"/>
              </w:rPr>
            </w:pPr>
            <w:r w:rsidRPr="00EF069C">
              <w:rPr>
                <w:sz w:val="20"/>
              </w:rPr>
              <w:t>Filiz UZUN</w:t>
            </w:r>
          </w:p>
        </w:tc>
        <w:tc>
          <w:tcPr>
            <w:tcW w:w="2410" w:type="dxa"/>
            <w:shd w:val="clear" w:color="auto" w:fill="auto"/>
          </w:tcPr>
          <w:p w:rsidR="00256CC6" w:rsidRPr="00EF069C" w:rsidRDefault="00256CC6" w:rsidP="00D41148">
            <w:pPr>
              <w:spacing w:after="0" w:line="240" w:lineRule="auto"/>
              <w:rPr>
                <w:sz w:val="20"/>
              </w:rPr>
            </w:pPr>
            <w:r w:rsidRPr="00EF069C">
              <w:rPr>
                <w:sz w:val="20"/>
              </w:rPr>
              <w:t>Veli</w:t>
            </w:r>
          </w:p>
        </w:tc>
      </w:tr>
      <w:tr w:rsidR="00256CC6" w:rsidRPr="00EF069C" w:rsidTr="00D41148">
        <w:tc>
          <w:tcPr>
            <w:tcW w:w="4713" w:type="dxa"/>
            <w:shd w:val="clear" w:color="auto" w:fill="auto"/>
          </w:tcPr>
          <w:p w:rsidR="00256CC6" w:rsidRPr="00EF069C" w:rsidRDefault="00256CC6" w:rsidP="00D41148">
            <w:pPr>
              <w:spacing w:after="0" w:line="240" w:lineRule="auto"/>
              <w:rPr>
                <w:sz w:val="20"/>
              </w:rPr>
            </w:pPr>
          </w:p>
        </w:tc>
        <w:tc>
          <w:tcPr>
            <w:tcW w:w="2199" w:type="dxa"/>
            <w:shd w:val="clear" w:color="auto" w:fill="auto"/>
          </w:tcPr>
          <w:p w:rsidR="00256CC6" w:rsidRPr="00EF069C" w:rsidRDefault="00256CC6" w:rsidP="00D41148">
            <w:pPr>
              <w:spacing w:after="0" w:line="240" w:lineRule="auto"/>
              <w:rPr>
                <w:sz w:val="20"/>
              </w:rPr>
            </w:pPr>
          </w:p>
        </w:tc>
        <w:tc>
          <w:tcPr>
            <w:tcW w:w="4820" w:type="dxa"/>
            <w:shd w:val="clear" w:color="auto" w:fill="auto"/>
          </w:tcPr>
          <w:p w:rsidR="00256CC6" w:rsidRPr="00EF069C" w:rsidRDefault="00256CC6" w:rsidP="00D41148">
            <w:pPr>
              <w:spacing w:after="0" w:line="240" w:lineRule="auto"/>
              <w:rPr>
                <w:sz w:val="20"/>
              </w:rPr>
            </w:pPr>
            <w:r w:rsidRPr="00EF069C">
              <w:rPr>
                <w:sz w:val="20"/>
              </w:rPr>
              <w:t>Ezgi ARICA</w:t>
            </w:r>
          </w:p>
        </w:tc>
        <w:tc>
          <w:tcPr>
            <w:tcW w:w="2410" w:type="dxa"/>
            <w:shd w:val="clear" w:color="auto" w:fill="auto"/>
          </w:tcPr>
          <w:p w:rsidR="00256CC6" w:rsidRPr="00EF069C" w:rsidRDefault="00256CC6" w:rsidP="00D41148">
            <w:pPr>
              <w:spacing w:after="0" w:line="240" w:lineRule="auto"/>
              <w:rPr>
                <w:sz w:val="20"/>
              </w:rPr>
            </w:pPr>
            <w:r w:rsidRPr="00EF069C">
              <w:rPr>
                <w:sz w:val="20"/>
              </w:rPr>
              <w:t>Veli</w:t>
            </w:r>
          </w:p>
        </w:tc>
      </w:tr>
    </w:tbl>
    <w:p w:rsidR="00FE1DD8" w:rsidRDefault="00FE1DD8" w:rsidP="00DA7BA3">
      <w:pPr>
        <w:pStyle w:val="Balk1"/>
        <w:rPr>
          <w:rFonts w:eastAsia="Times New Roman"/>
          <w:color w:val="auto"/>
          <w:sz w:val="24"/>
          <w:szCs w:val="21"/>
        </w:rPr>
      </w:pPr>
      <w:bookmarkStart w:id="13" w:name="_Toc416085126"/>
      <w:bookmarkStart w:id="14" w:name="_Toc529519448"/>
      <w:bookmarkStart w:id="15" w:name="_Toc413592934"/>
      <w:bookmarkStart w:id="16" w:name="_Toc531097533"/>
    </w:p>
    <w:p w:rsidR="00516F04" w:rsidRPr="00516F04" w:rsidRDefault="00516F04" w:rsidP="00516F04"/>
    <w:p w:rsidR="009272EF" w:rsidRPr="00EF069C" w:rsidRDefault="00DA7BA3" w:rsidP="00516F04">
      <w:pPr>
        <w:pStyle w:val="Balk1"/>
        <w:spacing w:line="240" w:lineRule="auto"/>
        <w:rPr>
          <w:rFonts w:eastAsia="Calibri"/>
          <w:szCs w:val="24"/>
        </w:rPr>
      </w:pPr>
      <w:r w:rsidRPr="00EF069C">
        <w:lastRenderedPageBreak/>
        <w:t>BÖLÜM</w:t>
      </w:r>
      <w:r w:rsidR="008F6E2A" w:rsidRPr="00EF069C">
        <w:t xml:space="preserve"> II</w:t>
      </w:r>
      <w:bookmarkEnd w:id="13"/>
      <w:bookmarkEnd w:id="14"/>
      <w:r w:rsidR="00C211F8" w:rsidRPr="00EF069C">
        <w:t>:</w:t>
      </w:r>
      <w:bookmarkStart w:id="17" w:name="_Toc416085127"/>
      <w:bookmarkStart w:id="18" w:name="_Toc529519449"/>
      <w:r w:rsidR="00C211F8" w:rsidRPr="00EF069C">
        <w:t xml:space="preserve"> </w:t>
      </w:r>
      <w:r w:rsidR="009272EF" w:rsidRPr="00EF069C">
        <w:rPr>
          <w:rFonts w:eastAsia="Calibri"/>
          <w:szCs w:val="24"/>
        </w:rPr>
        <w:t>DURUM ANALİZİ</w:t>
      </w:r>
      <w:bookmarkEnd w:id="15"/>
      <w:bookmarkEnd w:id="16"/>
      <w:bookmarkEnd w:id="17"/>
      <w:bookmarkEnd w:id="18"/>
    </w:p>
    <w:p w:rsidR="00C211F8" w:rsidRPr="00EF069C" w:rsidRDefault="00533034" w:rsidP="00516F04">
      <w:pPr>
        <w:autoSpaceDE w:val="0"/>
        <w:autoSpaceDN w:val="0"/>
        <w:adjustRightInd w:val="0"/>
        <w:spacing w:after="0" w:line="240" w:lineRule="auto"/>
        <w:ind w:firstLine="708"/>
        <w:jc w:val="both"/>
        <w:rPr>
          <w:szCs w:val="24"/>
        </w:rPr>
      </w:pPr>
      <w:r w:rsidRPr="00EF069C">
        <w:rPr>
          <w:szCs w:val="24"/>
        </w:rPr>
        <w:t xml:space="preserve">Durum analizi </w:t>
      </w:r>
      <w:r w:rsidR="00C211F8" w:rsidRPr="00EF069C">
        <w:rPr>
          <w:szCs w:val="24"/>
        </w:rPr>
        <w:t>bölümünde okulumuzun mevcut durumu ortaya konul</w:t>
      </w:r>
      <w:r w:rsidR="008D4E73" w:rsidRPr="00EF069C">
        <w:rPr>
          <w:szCs w:val="24"/>
        </w:rPr>
        <w:t xml:space="preserve">arak </w:t>
      </w:r>
      <w:r w:rsidR="00C211F8" w:rsidRPr="00EF069C">
        <w:rPr>
          <w:szCs w:val="24"/>
        </w:rPr>
        <w:t xml:space="preserve">neredeyiz sorusuna yanıt bulunmaya çalışılmıştır. </w:t>
      </w:r>
    </w:p>
    <w:p w:rsidR="00C211F8" w:rsidRPr="00EF069C" w:rsidRDefault="00C211F8" w:rsidP="00A9015C">
      <w:pPr>
        <w:autoSpaceDE w:val="0"/>
        <w:autoSpaceDN w:val="0"/>
        <w:adjustRightInd w:val="0"/>
        <w:spacing w:after="0" w:line="240" w:lineRule="auto"/>
        <w:ind w:firstLine="708"/>
        <w:jc w:val="both"/>
        <w:rPr>
          <w:szCs w:val="24"/>
        </w:rPr>
      </w:pPr>
      <w:r w:rsidRPr="00EF069C">
        <w:rPr>
          <w:szCs w:val="24"/>
        </w:rPr>
        <w:t>Bu kapsamda okulumuzun kısa tanıtımı, okul künyesi ve temel istatistikleri, paydaş analizi ve görüşleri ile okulumuzun Güçlü Zayıf Fırsat ve Tehditlerinin</w:t>
      </w:r>
      <w:r w:rsidR="00923F6E" w:rsidRPr="00EF069C">
        <w:rPr>
          <w:szCs w:val="24"/>
        </w:rPr>
        <w:t xml:space="preserve"> (GZFT)</w:t>
      </w:r>
      <w:r w:rsidRPr="00EF069C">
        <w:rPr>
          <w:szCs w:val="24"/>
        </w:rPr>
        <w:t xml:space="preserve"> ele alındığı </w:t>
      </w:r>
      <w:r w:rsidR="00923F6E" w:rsidRPr="00EF069C">
        <w:rPr>
          <w:szCs w:val="24"/>
        </w:rPr>
        <w:t>analiz</w:t>
      </w:r>
      <w:r w:rsidRPr="00EF069C">
        <w:rPr>
          <w:szCs w:val="24"/>
        </w:rPr>
        <w:t>e yer verilmiştir.</w:t>
      </w:r>
    </w:p>
    <w:p w:rsidR="00D869F3" w:rsidRPr="00EF069C" w:rsidRDefault="001D2BEC" w:rsidP="00516F04">
      <w:pPr>
        <w:pStyle w:val="Balk2"/>
        <w:spacing w:line="240" w:lineRule="auto"/>
      </w:pPr>
      <w:bookmarkStart w:id="19" w:name="_Toc531097534"/>
      <w:bookmarkEnd w:id="11"/>
      <w:r w:rsidRPr="00EF069C">
        <w:t>Okulun Kısa Tanıtımı</w:t>
      </w:r>
      <w:bookmarkEnd w:id="19"/>
    </w:p>
    <w:p w:rsidR="00DE209E" w:rsidRPr="00EF069C" w:rsidRDefault="00DE209E" w:rsidP="00C720D0">
      <w:pPr>
        <w:spacing w:line="240" w:lineRule="auto"/>
        <w:ind w:firstLine="708"/>
        <w:rPr>
          <w:color w:val="000000"/>
          <w:szCs w:val="24"/>
        </w:rPr>
      </w:pPr>
      <w:r w:rsidRPr="00EF069C">
        <w:rPr>
          <w:color w:val="000000"/>
          <w:szCs w:val="24"/>
        </w:rPr>
        <w:t>Okulumuz Türkiye S.S. Yapı Kooperatifleri Merkez Birliği (Türkkonut) tarafından yaptırılarak Milli Eğitim Bakanlığı’na devredilmiştir.06/10/2008 tarihinde eğitim-öğretime başlamıştır.</w:t>
      </w:r>
    </w:p>
    <w:p w:rsidR="00DE209E" w:rsidRPr="00EF069C" w:rsidRDefault="00DE209E" w:rsidP="00DE209E">
      <w:pPr>
        <w:ind w:firstLine="708"/>
        <w:rPr>
          <w:color w:val="000000"/>
          <w:szCs w:val="24"/>
        </w:rPr>
      </w:pPr>
      <w:r w:rsidRPr="00EF069C">
        <w:rPr>
          <w:color w:val="000000"/>
          <w:szCs w:val="24"/>
        </w:rPr>
        <w:t xml:space="preserve">Okulumuz üç katlı ve betonarmedir. </w:t>
      </w:r>
      <w:smartTag w:uri="urn:schemas-microsoft-com:office:smarttags" w:element="metricconverter">
        <w:smartTagPr>
          <w:attr w:name="ProductID" w:val="600 m2"/>
        </w:smartTagPr>
        <w:r w:rsidRPr="00EF069C">
          <w:rPr>
            <w:color w:val="000000"/>
            <w:szCs w:val="24"/>
          </w:rPr>
          <w:t>600 m2</w:t>
        </w:r>
      </w:smartTag>
      <w:r w:rsidRPr="00EF069C">
        <w:rPr>
          <w:color w:val="000000"/>
          <w:szCs w:val="24"/>
        </w:rPr>
        <w:t xml:space="preserve"> kullanım alanı vardır. </w:t>
      </w:r>
      <w:smartTag w:uri="urn:schemas-microsoft-com:office:smarttags" w:element="metricconverter">
        <w:smartTagPr>
          <w:attr w:name="ProductID" w:val="2600 m2"/>
        </w:smartTagPr>
        <w:r w:rsidRPr="00EF069C">
          <w:rPr>
            <w:color w:val="000000"/>
            <w:szCs w:val="24"/>
          </w:rPr>
          <w:t>2600 m2</w:t>
        </w:r>
      </w:smartTag>
      <w:r w:rsidRPr="00EF069C">
        <w:rPr>
          <w:color w:val="000000"/>
          <w:szCs w:val="24"/>
        </w:rPr>
        <w:t xml:space="preserve"> de bahçesi bulunmaktadır. Okulumuzda </w:t>
      </w:r>
      <w:r w:rsidR="00CA13EC" w:rsidRPr="00EF069C">
        <w:rPr>
          <w:color w:val="000000"/>
          <w:szCs w:val="24"/>
        </w:rPr>
        <w:t>8</w:t>
      </w:r>
      <w:r w:rsidR="00DA1785" w:rsidRPr="00EF069C">
        <w:rPr>
          <w:color w:val="000000"/>
          <w:szCs w:val="24"/>
        </w:rPr>
        <w:t xml:space="preserve"> derslik </w:t>
      </w:r>
      <w:r w:rsidR="006A4427" w:rsidRPr="00EF069C">
        <w:rPr>
          <w:color w:val="000000"/>
          <w:szCs w:val="24"/>
        </w:rPr>
        <w:t xml:space="preserve">15 </w:t>
      </w:r>
      <w:r w:rsidR="00CA13EC" w:rsidRPr="00EF069C">
        <w:rPr>
          <w:color w:val="000000"/>
          <w:szCs w:val="24"/>
        </w:rPr>
        <w:t>ş</w:t>
      </w:r>
      <w:r w:rsidRPr="00EF069C">
        <w:rPr>
          <w:color w:val="000000"/>
          <w:szCs w:val="24"/>
        </w:rPr>
        <w:t>ubemiz  mevcuttur. Öğrencilerimize, kendi yemekhanemizde hazırlanmak üzere günde 3 öğün yemek hizmeti verilmektedir.</w:t>
      </w:r>
    </w:p>
    <w:p w:rsidR="00DE209E" w:rsidRPr="00EF069C" w:rsidRDefault="00DE209E" w:rsidP="00DE209E">
      <w:pPr>
        <w:rPr>
          <w:color w:val="000000"/>
          <w:szCs w:val="24"/>
        </w:rPr>
      </w:pPr>
      <w:r w:rsidRPr="00EF069C">
        <w:rPr>
          <w:color w:val="000000"/>
          <w:szCs w:val="24"/>
        </w:rPr>
        <w:t xml:space="preserve">        2008- 2009 Eğitim </w:t>
      </w:r>
      <w:r w:rsidR="006A4427" w:rsidRPr="00EF069C">
        <w:rPr>
          <w:color w:val="000000"/>
          <w:szCs w:val="24"/>
        </w:rPr>
        <w:t>Ö</w:t>
      </w:r>
      <w:r w:rsidRPr="00EF069C">
        <w:rPr>
          <w:color w:val="000000"/>
          <w:szCs w:val="24"/>
        </w:rPr>
        <w:t>ğretim Yılında 45 öğrenci</w:t>
      </w:r>
      <w:r w:rsidR="006A4427" w:rsidRPr="00EF069C">
        <w:rPr>
          <w:color w:val="000000"/>
          <w:szCs w:val="24"/>
        </w:rPr>
        <w:t xml:space="preserve">, 2 idareci, 5 öğretmen </w:t>
      </w:r>
      <w:r w:rsidR="00CA13EC" w:rsidRPr="00EF069C">
        <w:rPr>
          <w:color w:val="000000"/>
          <w:szCs w:val="24"/>
        </w:rPr>
        <w:t xml:space="preserve">ve </w:t>
      </w:r>
      <w:r w:rsidR="006A4427" w:rsidRPr="00EF069C">
        <w:rPr>
          <w:color w:val="000000"/>
          <w:szCs w:val="24"/>
        </w:rPr>
        <w:t>5 yardımcı personel ile başlayan faaliyetlerimiz 2017</w:t>
      </w:r>
      <w:r w:rsidR="00CA13EC" w:rsidRPr="00EF069C">
        <w:rPr>
          <w:color w:val="000000"/>
          <w:szCs w:val="24"/>
        </w:rPr>
        <w:t>-</w:t>
      </w:r>
      <w:r w:rsidR="006A4427" w:rsidRPr="00EF069C">
        <w:rPr>
          <w:color w:val="000000"/>
          <w:szCs w:val="24"/>
        </w:rPr>
        <w:t>2018</w:t>
      </w:r>
      <w:r w:rsidR="00CA13EC" w:rsidRPr="00EF069C">
        <w:rPr>
          <w:color w:val="000000"/>
          <w:szCs w:val="24"/>
        </w:rPr>
        <w:t xml:space="preserve"> Eğitim Öğretim Yılında 354 öğrenci, 2 idareci, 15 okulöncesi öğretmeni, 1 rehber öğretmen</w:t>
      </w:r>
      <w:r w:rsidR="00DA1785" w:rsidRPr="00EF069C">
        <w:rPr>
          <w:color w:val="000000"/>
          <w:szCs w:val="24"/>
        </w:rPr>
        <w:t>;</w:t>
      </w:r>
      <w:r w:rsidR="00CA13EC" w:rsidRPr="00EF069C">
        <w:rPr>
          <w:color w:val="000000"/>
          <w:szCs w:val="24"/>
        </w:rPr>
        <w:t xml:space="preserve"> 1 halkla ilişkiler görevlisi, 1 danışma görevlisi, 1 aşçı, 1 servis elemanı, 5 kat görevlisi olmak üzere toplam 9 yardımcı personel ile ikili öğretime devam etmektedir. </w:t>
      </w:r>
      <w:r w:rsidR="006A4427" w:rsidRPr="00EF069C">
        <w:rPr>
          <w:color w:val="000000"/>
          <w:szCs w:val="24"/>
        </w:rPr>
        <w:t xml:space="preserve"> </w:t>
      </w:r>
      <w:r w:rsidR="00CA13EC" w:rsidRPr="00EF069C">
        <w:rPr>
          <w:color w:val="000000"/>
          <w:szCs w:val="24"/>
        </w:rPr>
        <w:t>Ayrıca okulda tüm gün kalması talep edilen 45 sabahçı öğrencimiz için Çocuk Kulübü çatısı altında İngilizce, Akıl ve Zeka Oyunları, Geleneksel Çocuk Oyunları dersleri devam etmektedir.</w:t>
      </w:r>
    </w:p>
    <w:p w:rsidR="005A665E" w:rsidRPr="00C720D0" w:rsidRDefault="00DE209E" w:rsidP="00DA1785">
      <w:pPr>
        <w:rPr>
          <w:b/>
        </w:rPr>
      </w:pPr>
      <w:r w:rsidRPr="00EF069C">
        <w:rPr>
          <w:b/>
          <w:i/>
        </w:rPr>
        <w:t xml:space="preserve">       </w:t>
      </w:r>
      <w:r w:rsidRPr="00EF069C">
        <w:t xml:space="preserve">Okulumuz “Beyaz Bayrak” ve “Beslenme Dostu Okul” sertifikalarına sahiptir. 2015/2016 eğitim öğretim yılında düzenlenen </w:t>
      </w:r>
      <w:r w:rsidR="00E2176A" w:rsidRPr="00EF069C">
        <w:t>e</w:t>
      </w:r>
      <w:r w:rsidRPr="00EF069C">
        <w:t>ğitim öğretimde  “Eğitim Öğretimde Yenilikçilik Ödülü” 2 kategori kapsamında yaptığımız çalışma ile Batı Anadolu Bölgesi “Bölgesel Yenilikçilik Beratı” alınmıştır. 2017-2018 ile 2018-2019 yıllarında yaptığımız e-twinnig projelerimiz ile okulumuz</w:t>
      </w:r>
      <w:r w:rsidR="006A4427" w:rsidRPr="00EF069C">
        <w:t xml:space="preserve"> personeli,</w:t>
      </w:r>
      <w:r w:rsidR="00DA1785" w:rsidRPr="00EF069C">
        <w:t xml:space="preserve"> toplamda</w:t>
      </w:r>
      <w:r w:rsidR="006A4427" w:rsidRPr="00EF069C">
        <w:t xml:space="preserve"> 7 adet </w:t>
      </w:r>
      <w:r w:rsidRPr="00EF069C">
        <w:t xml:space="preserve"> “K</w:t>
      </w:r>
      <w:bookmarkStart w:id="20" w:name="_Toc416085130"/>
      <w:r w:rsidR="00516F04">
        <w:t>alite Etiketi” belgesi almıştır.</w:t>
      </w:r>
      <w:r w:rsidR="00A5694F" w:rsidRPr="00EF069C">
        <w:br w:type="page"/>
      </w:r>
      <w:bookmarkStart w:id="21" w:name="_Toc531097535"/>
      <w:r w:rsidR="002D155D" w:rsidRPr="00C720D0">
        <w:rPr>
          <w:b/>
        </w:rPr>
        <w:lastRenderedPageBreak/>
        <w:t>Okulun Mevcut Durumu</w:t>
      </w:r>
      <w:r w:rsidR="00E63125" w:rsidRPr="00C720D0">
        <w:rPr>
          <w:b/>
        </w:rPr>
        <w:t>: Temel İstatistikler</w:t>
      </w:r>
      <w:bookmarkEnd w:id="21"/>
    </w:p>
    <w:p w:rsidR="00A07F48" w:rsidRPr="00C720D0" w:rsidRDefault="00A07F48" w:rsidP="00E67FCA">
      <w:pPr>
        <w:pStyle w:val="Balk3"/>
        <w:rPr>
          <w:rFonts w:ascii="Book Antiqua" w:hAnsi="Book Antiqua"/>
          <w:b/>
        </w:rPr>
      </w:pPr>
      <w:r w:rsidRPr="00C720D0">
        <w:rPr>
          <w:rFonts w:ascii="Book Antiqua" w:hAnsi="Book Antiqua"/>
          <w:b/>
        </w:rPr>
        <w:t>Okul Künyesi</w:t>
      </w:r>
    </w:p>
    <w:bookmarkEnd w:id="20"/>
    <w:p w:rsidR="00520266" w:rsidRPr="00EF069C" w:rsidRDefault="00A07F48" w:rsidP="00A07F48">
      <w:pPr>
        <w:autoSpaceDE w:val="0"/>
        <w:autoSpaceDN w:val="0"/>
        <w:adjustRightInd w:val="0"/>
        <w:spacing w:after="0" w:line="240" w:lineRule="auto"/>
        <w:ind w:firstLine="708"/>
        <w:jc w:val="both"/>
        <w:rPr>
          <w:szCs w:val="24"/>
        </w:rPr>
      </w:pPr>
      <w:r w:rsidRPr="00EF069C">
        <w:rPr>
          <w:szCs w:val="24"/>
        </w:rPr>
        <w:t>Okulumuzun temel girdilerine ilişkin bilgiler altta yer alan okul künyesin</w:t>
      </w:r>
      <w:r w:rsidR="00E67FCA" w:rsidRPr="00EF069C">
        <w:rPr>
          <w:szCs w:val="24"/>
        </w:rPr>
        <w:t>e ilişkin tablo</w:t>
      </w:r>
      <w:r w:rsidR="00FF5561" w:rsidRPr="00EF069C">
        <w:rPr>
          <w:szCs w:val="24"/>
        </w:rPr>
        <w:t>da</w:t>
      </w:r>
      <w:r w:rsidRPr="00EF069C">
        <w:rPr>
          <w:szCs w:val="24"/>
        </w:rPr>
        <w:t xml:space="preserve"> yer almaktadır.</w:t>
      </w:r>
    </w:p>
    <w:p w:rsidR="005D5792" w:rsidRPr="00EF069C" w:rsidRDefault="005D5792" w:rsidP="00A07F48">
      <w:pPr>
        <w:autoSpaceDE w:val="0"/>
        <w:autoSpaceDN w:val="0"/>
        <w:adjustRightInd w:val="0"/>
        <w:spacing w:after="0" w:line="240" w:lineRule="auto"/>
        <w:ind w:firstLine="708"/>
        <w:jc w:val="both"/>
        <w:rPr>
          <w:szCs w:val="24"/>
        </w:rPr>
      </w:pPr>
    </w:p>
    <w:p w:rsidR="00FF5561" w:rsidRPr="00EF069C" w:rsidRDefault="00FF5561" w:rsidP="00373590">
      <w:pPr>
        <w:autoSpaceDE w:val="0"/>
        <w:autoSpaceDN w:val="0"/>
        <w:adjustRightInd w:val="0"/>
        <w:spacing w:after="0" w:line="240" w:lineRule="auto"/>
        <w:jc w:val="both"/>
        <w:rPr>
          <w:b/>
          <w:szCs w:val="24"/>
        </w:rPr>
      </w:pPr>
      <w:r w:rsidRPr="00EF069C">
        <w:rPr>
          <w:b/>
          <w:szCs w:val="24"/>
        </w:rPr>
        <w:t>Temel Bilgiler Tablosu</w:t>
      </w:r>
      <w:r w:rsidR="00E67FCA" w:rsidRPr="00EF069C">
        <w:rPr>
          <w:b/>
          <w:szCs w:val="24"/>
        </w:rPr>
        <w:t>- Okul Künyesi</w:t>
      </w:r>
      <w:r w:rsidRPr="00EF069C">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EF069C" w:rsidTr="00CD1C2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F069C" w:rsidRDefault="00A07F48" w:rsidP="003C57FA">
            <w:r w:rsidRPr="00EF069C">
              <w:t xml:space="preserve">İli: </w:t>
            </w:r>
            <w:r w:rsidR="003C57FA" w:rsidRPr="00EF069C">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F069C" w:rsidRDefault="00182608" w:rsidP="003C57FA">
            <w:r w:rsidRPr="00EF069C">
              <w:rPr>
                <w:b/>
              </w:rPr>
              <w:t>İ</w:t>
            </w:r>
            <w:r w:rsidR="00A07F48" w:rsidRPr="00EF069C">
              <w:rPr>
                <w:b/>
              </w:rPr>
              <w:t>lçesi:</w:t>
            </w:r>
            <w:r w:rsidR="00A07F48" w:rsidRPr="00EF069C">
              <w:t xml:space="preserve"> </w:t>
            </w:r>
            <w:r w:rsidR="003C57FA" w:rsidRPr="00EF069C">
              <w:t>Etimesgut</w:t>
            </w:r>
          </w:p>
        </w:tc>
      </w:tr>
      <w:tr w:rsidR="009436C8" w:rsidRPr="00EF069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F069C" w:rsidRDefault="006F35D3" w:rsidP="00A5694F">
            <w:pPr>
              <w:rPr>
                <w:sz w:val="20"/>
              </w:rPr>
            </w:pPr>
            <w:r w:rsidRPr="00EF069C">
              <w:rPr>
                <w:b/>
                <w:sz w:val="20"/>
              </w:rPr>
              <w:t>Adres</w:t>
            </w:r>
            <w:r w:rsidR="00A5694F" w:rsidRPr="00EF069C">
              <w:rPr>
                <w:b/>
                <w:sz w:val="20"/>
              </w:rPr>
              <w:t>:</w:t>
            </w:r>
            <w:r w:rsidR="00A5694F" w:rsidRPr="00EF069C">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F069C" w:rsidRDefault="003C57FA" w:rsidP="00A07F48">
            <w:pPr>
              <w:rPr>
                <w:sz w:val="20"/>
              </w:rPr>
            </w:pPr>
            <w:r w:rsidRPr="00EF069C">
              <w:rPr>
                <w:sz w:val="20"/>
              </w:rPr>
              <w:t>Şeyh Şamil Mah. 131. Sk No:6 Eryaman-Etimesgut-ANKARA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EF069C" w:rsidRDefault="00A5694F" w:rsidP="00537E45">
            <w:pPr>
              <w:rPr>
                <w:sz w:val="20"/>
              </w:rPr>
            </w:pPr>
            <w:r w:rsidRPr="00EF069C">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F069C" w:rsidRDefault="00CD5119" w:rsidP="00537E45">
            <w:pPr>
              <w:rPr>
                <w:sz w:val="20"/>
              </w:rPr>
            </w:pPr>
            <w:r w:rsidRPr="00EF069C">
              <w:rPr>
                <w:b/>
                <w:bCs/>
                <w:color w:val="000000"/>
                <w:sz w:val="19"/>
                <w:szCs w:val="19"/>
                <w:shd w:val="clear" w:color="auto" w:fill="FFFFFF"/>
              </w:rPr>
              <w:t>https://tinyurl.com/y3htp4f4</w:t>
            </w:r>
          </w:p>
        </w:tc>
      </w:tr>
      <w:tr w:rsidR="009436C8" w:rsidRPr="00EF069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F069C" w:rsidRDefault="00A5694F" w:rsidP="00A07F48">
            <w:pPr>
              <w:rPr>
                <w:b/>
                <w:sz w:val="20"/>
              </w:rPr>
            </w:pPr>
            <w:r w:rsidRPr="00EF069C">
              <w:rPr>
                <w:b/>
                <w:sz w:val="20"/>
              </w:rPr>
              <w:t>Telefon</w:t>
            </w:r>
            <w:r w:rsidR="00710994" w:rsidRPr="00EF069C">
              <w:rPr>
                <w:b/>
                <w:sz w:val="20"/>
              </w:rPr>
              <w:t xml:space="preserve"> Numarası</w:t>
            </w:r>
            <w:r w:rsidRPr="00EF069C">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F069C" w:rsidRDefault="00854420" w:rsidP="00A07F48">
            <w:pPr>
              <w:rPr>
                <w:sz w:val="20"/>
              </w:rPr>
            </w:pPr>
            <w:r w:rsidRPr="00EF069C">
              <w:rPr>
                <w:sz w:val="20"/>
              </w:rPr>
              <w:t>0312 279 58 20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EF069C" w:rsidRDefault="00A5694F" w:rsidP="00A07F48">
            <w:pPr>
              <w:rPr>
                <w:b/>
                <w:sz w:val="20"/>
              </w:rPr>
            </w:pPr>
            <w:r w:rsidRPr="00EF069C">
              <w:rPr>
                <w:b/>
                <w:sz w:val="20"/>
              </w:rPr>
              <w:t>Faks</w:t>
            </w:r>
            <w:r w:rsidR="00710994" w:rsidRPr="00EF069C">
              <w:rPr>
                <w:b/>
                <w:sz w:val="20"/>
              </w:rPr>
              <w:t xml:space="preserve"> Numarası</w:t>
            </w:r>
            <w:r w:rsidRPr="00EF069C">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F069C" w:rsidRDefault="00854420" w:rsidP="00A07F48">
            <w:pPr>
              <w:rPr>
                <w:sz w:val="20"/>
              </w:rPr>
            </w:pPr>
            <w:r w:rsidRPr="00EF069C">
              <w:rPr>
                <w:sz w:val="20"/>
              </w:rPr>
              <w:t>0312 279 58 25</w:t>
            </w:r>
          </w:p>
        </w:tc>
      </w:tr>
      <w:tr w:rsidR="009436C8" w:rsidRPr="00EF069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F069C" w:rsidRDefault="009436C8" w:rsidP="00A07F48">
            <w:pPr>
              <w:rPr>
                <w:b/>
                <w:sz w:val="20"/>
              </w:rPr>
            </w:pPr>
            <w:r w:rsidRPr="00EF069C">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F069C" w:rsidRDefault="00854420" w:rsidP="00A07F48">
            <w:pPr>
              <w:rPr>
                <w:b/>
                <w:sz w:val="20"/>
              </w:rPr>
            </w:pPr>
            <w:r w:rsidRPr="00EF069C">
              <w:rPr>
                <w:sz w:val="20"/>
              </w:rPr>
              <w:t>turkkonutanaokulu@hotmail.com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F069C" w:rsidRDefault="009436C8" w:rsidP="00A07F48">
            <w:pPr>
              <w:rPr>
                <w:b/>
                <w:sz w:val="20"/>
              </w:rPr>
            </w:pPr>
            <w:r w:rsidRPr="00EF069C">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F069C" w:rsidRDefault="00537E45" w:rsidP="00A07F48">
            <w:pPr>
              <w:rPr>
                <w:sz w:val="20"/>
              </w:rPr>
            </w:pPr>
            <w:r w:rsidRPr="00EF069C">
              <w:rPr>
                <w:sz w:val="20"/>
              </w:rPr>
              <w:t>http://turkkonutanaokulu.meb.k12.tr/</w:t>
            </w:r>
          </w:p>
        </w:tc>
      </w:tr>
      <w:tr w:rsidR="00FF5561" w:rsidRPr="00EF069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F069C" w:rsidRDefault="009436C8" w:rsidP="00A07F48">
            <w:pPr>
              <w:rPr>
                <w:b/>
                <w:sz w:val="20"/>
              </w:rPr>
            </w:pPr>
            <w:r w:rsidRPr="00EF069C">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F069C" w:rsidRDefault="00854420" w:rsidP="00A07F48">
            <w:pPr>
              <w:rPr>
                <w:sz w:val="20"/>
              </w:rPr>
            </w:pPr>
            <w:r w:rsidRPr="00EF069C">
              <w:rPr>
                <w:sz w:val="20"/>
              </w:rPr>
              <w:t>970027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F069C" w:rsidRDefault="00373590" w:rsidP="00373590">
            <w:pPr>
              <w:rPr>
                <w:sz w:val="20"/>
              </w:rPr>
            </w:pPr>
            <w:r w:rsidRPr="00EF069C">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F069C" w:rsidRDefault="003C57FA" w:rsidP="00A07F48">
            <w:pPr>
              <w:rPr>
                <w:sz w:val="20"/>
              </w:rPr>
            </w:pPr>
            <w:r w:rsidRPr="00EF069C">
              <w:rPr>
                <w:sz w:val="20"/>
              </w:rPr>
              <w:t>İkili Eğitim</w:t>
            </w:r>
          </w:p>
        </w:tc>
      </w:tr>
      <w:tr w:rsidR="005D5792" w:rsidRPr="00EF069C"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EF069C" w:rsidRDefault="005D5792" w:rsidP="009678DE">
            <w:pPr>
              <w:rPr>
                <w:sz w:val="20"/>
              </w:rPr>
            </w:pPr>
            <w:r w:rsidRPr="00EF069C">
              <w:rPr>
                <w:b/>
                <w:sz w:val="20"/>
              </w:rPr>
              <w:t xml:space="preserve">Okulun Hizmete Giriş Tarihi : </w:t>
            </w:r>
            <w:r w:rsidR="00CD5119" w:rsidRPr="00EF069C">
              <w:rPr>
                <w:color w:val="000000"/>
                <w:szCs w:val="24"/>
              </w:rPr>
              <w:t>06/10/2008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F069C" w:rsidRDefault="005D5792" w:rsidP="00A5694F">
            <w:pPr>
              <w:rPr>
                <w:b/>
                <w:sz w:val="20"/>
              </w:rPr>
            </w:pPr>
            <w:r w:rsidRPr="00EF069C">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EF069C" w:rsidRDefault="003C57FA" w:rsidP="00A5694F">
            <w:pPr>
              <w:rPr>
                <w:sz w:val="20"/>
              </w:rPr>
            </w:pPr>
            <w:r w:rsidRPr="00EF069C">
              <w:rPr>
                <w:sz w:val="20"/>
              </w:rPr>
              <w:t>17</w:t>
            </w:r>
          </w:p>
        </w:tc>
      </w:tr>
      <w:tr w:rsidR="00FF5561" w:rsidRPr="00EF069C"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F069C" w:rsidRDefault="00FF5561" w:rsidP="00A5694F">
            <w:pPr>
              <w:rPr>
                <w:b/>
                <w:sz w:val="20"/>
              </w:rPr>
            </w:pPr>
            <w:r w:rsidRPr="00EF069C">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FF5561" w:rsidP="00A5694F">
            <w:pPr>
              <w:rPr>
                <w:sz w:val="20"/>
              </w:rPr>
            </w:pPr>
            <w:r w:rsidRPr="00EF069C">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A46244" w:rsidP="00A5694F">
            <w:pPr>
              <w:rPr>
                <w:sz w:val="20"/>
              </w:rPr>
            </w:pPr>
            <w:r>
              <w:rPr>
                <w:sz w:val="20"/>
              </w:rPr>
              <w:t>187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F069C" w:rsidRDefault="00FF5561" w:rsidP="00A5694F">
            <w:pPr>
              <w:rPr>
                <w:b/>
                <w:sz w:val="20"/>
              </w:rPr>
            </w:pPr>
            <w:r w:rsidRPr="00EF069C">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F069C" w:rsidRDefault="00FF5561" w:rsidP="00A5694F">
            <w:pPr>
              <w:rPr>
                <w:sz w:val="20"/>
              </w:rPr>
            </w:pPr>
            <w:r w:rsidRPr="00EF069C">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F069C" w:rsidRDefault="003C57FA" w:rsidP="00A5694F">
            <w:pPr>
              <w:rPr>
                <w:sz w:val="20"/>
              </w:rPr>
            </w:pPr>
            <w:r w:rsidRPr="00EF069C">
              <w:rPr>
                <w:sz w:val="20"/>
              </w:rPr>
              <w:t>16</w:t>
            </w:r>
          </w:p>
        </w:tc>
      </w:tr>
      <w:tr w:rsidR="00FF5561" w:rsidRPr="00EF069C"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F069C"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FF5561" w:rsidP="00A5694F">
            <w:pPr>
              <w:rPr>
                <w:sz w:val="20"/>
              </w:rPr>
            </w:pPr>
            <w:r w:rsidRPr="00EF069C">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A46244" w:rsidP="00A5694F">
            <w:pPr>
              <w:rPr>
                <w:sz w:val="20"/>
              </w:rPr>
            </w:pPr>
            <w:r>
              <w:rPr>
                <w:sz w:val="20"/>
              </w:rPr>
              <w:t>180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F069C"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F069C" w:rsidRDefault="00FF5561" w:rsidP="00A5694F">
            <w:pPr>
              <w:rPr>
                <w:sz w:val="20"/>
              </w:rPr>
            </w:pPr>
            <w:r w:rsidRPr="00EF069C">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F069C" w:rsidRDefault="003C57FA" w:rsidP="00A5694F">
            <w:pPr>
              <w:rPr>
                <w:sz w:val="20"/>
              </w:rPr>
            </w:pPr>
            <w:r w:rsidRPr="00EF069C">
              <w:rPr>
                <w:sz w:val="20"/>
              </w:rPr>
              <w:t>1</w:t>
            </w:r>
          </w:p>
        </w:tc>
      </w:tr>
      <w:tr w:rsidR="00581C99" w:rsidRPr="00EF069C"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F069C"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FF5561" w:rsidP="00A5694F">
            <w:pPr>
              <w:rPr>
                <w:b/>
                <w:sz w:val="20"/>
              </w:rPr>
            </w:pPr>
            <w:r w:rsidRPr="00EF069C">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A46244" w:rsidP="00A5694F">
            <w:pPr>
              <w:rPr>
                <w:sz w:val="20"/>
              </w:rPr>
            </w:pPr>
            <w:r>
              <w:rPr>
                <w:sz w:val="20"/>
              </w:rPr>
              <w:t>367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F069C"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F069C" w:rsidRDefault="00FF5561" w:rsidP="00A5694F">
            <w:pPr>
              <w:rPr>
                <w:b/>
                <w:sz w:val="20"/>
              </w:rPr>
            </w:pPr>
            <w:r w:rsidRPr="00EF069C">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F069C" w:rsidRDefault="003C57FA" w:rsidP="00A5694F">
            <w:pPr>
              <w:rPr>
                <w:sz w:val="20"/>
              </w:rPr>
            </w:pPr>
            <w:r w:rsidRPr="00EF069C">
              <w:rPr>
                <w:sz w:val="20"/>
              </w:rPr>
              <w:t>17</w:t>
            </w:r>
          </w:p>
        </w:tc>
      </w:tr>
      <w:tr w:rsidR="00581C99" w:rsidRPr="00EF069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F069C" w:rsidRDefault="00581C99" w:rsidP="00A5694F">
            <w:pPr>
              <w:rPr>
                <w:b/>
                <w:sz w:val="20"/>
              </w:rPr>
            </w:pPr>
            <w:r w:rsidRPr="00EF069C">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F069C" w:rsidRDefault="00581C99" w:rsidP="00910EA6">
            <w:pPr>
              <w:rPr>
                <w:sz w:val="20"/>
              </w:rPr>
            </w:pPr>
            <w:r w:rsidRPr="00EF069C">
              <w:rPr>
                <w:sz w:val="20"/>
              </w:rPr>
              <w:t>:</w:t>
            </w:r>
            <w:r w:rsidR="00910EA6" w:rsidRPr="00EF069C">
              <w:rPr>
                <w:sz w:val="20"/>
              </w:rPr>
              <w:t>46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F069C" w:rsidRDefault="00581C99" w:rsidP="00A5694F">
            <w:pPr>
              <w:rPr>
                <w:sz w:val="20"/>
              </w:rPr>
            </w:pPr>
            <w:r w:rsidRPr="00EF069C">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F069C" w:rsidRDefault="00581C99" w:rsidP="00A5694F">
            <w:pPr>
              <w:rPr>
                <w:sz w:val="20"/>
              </w:rPr>
            </w:pPr>
            <w:r w:rsidRPr="00EF069C">
              <w:rPr>
                <w:sz w:val="20"/>
              </w:rPr>
              <w:t>:</w:t>
            </w:r>
            <w:r w:rsidR="00910EA6" w:rsidRPr="00EF069C">
              <w:rPr>
                <w:sz w:val="20"/>
              </w:rPr>
              <w:t>25</w:t>
            </w:r>
          </w:p>
        </w:tc>
      </w:tr>
      <w:tr w:rsidR="00581C99" w:rsidRPr="00EF069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F069C" w:rsidRDefault="00581C99" w:rsidP="00A5694F">
            <w:pPr>
              <w:rPr>
                <w:b/>
                <w:sz w:val="20"/>
              </w:rPr>
            </w:pPr>
            <w:r w:rsidRPr="00EF069C">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F069C" w:rsidRDefault="00581C99" w:rsidP="00EB0F13">
            <w:pPr>
              <w:rPr>
                <w:sz w:val="20"/>
              </w:rPr>
            </w:pPr>
            <w:r w:rsidRPr="00EF069C">
              <w:rPr>
                <w:sz w:val="20"/>
              </w:rPr>
              <w:t>:</w:t>
            </w:r>
            <w:r w:rsidR="00910EA6" w:rsidRPr="00EF069C">
              <w:rPr>
                <w:sz w:val="20"/>
              </w:rPr>
              <w:t>2</w:t>
            </w:r>
            <w:r w:rsidR="00EB0F13">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F069C" w:rsidRDefault="00533426" w:rsidP="00A5694F">
            <w:pPr>
              <w:rPr>
                <w:rFonts w:cs="Calibri"/>
                <w:b/>
                <w:bCs/>
                <w:color w:val="000000"/>
                <w:sz w:val="20"/>
                <w:szCs w:val="24"/>
              </w:rPr>
            </w:pPr>
            <w:r w:rsidRPr="00EF069C">
              <w:rPr>
                <w:rFonts w:cs="Calibri"/>
                <w:b/>
                <w:bCs/>
                <w:color w:val="000000"/>
                <w:sz w:val="20"/>
                <w:szCs w:val="24"/>
              </w:rPr>
              <w:t>Şube Başına 30’dan Fazla Öğrencisi Olan Şube S</w:t>
            </w:r>
            <w:r w:rsidR="00581C99" w:rsidRPr="00EF069C">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F069C" w:rsidRDefault="00581C99" w:rsidP="00A5694F">
            <w:pPr>
              <w:rPr>
                <w:sz w:val="20"/>
              </w:rPr>
            </w:pPr>
            <w:r w:rsidRPr="00EF069C">
              <w:rPr>
                <w:sz w:val="20"/>
              </w:rPr>
              <w:t>:</w:t>
            </w:r>
            <w:r w:rsidR="00416BD8" w:rsidRPr="00EF069C">
              <w:rPr>
                <w:sz w:val="20"/>
              </w:rPr>
              <w:t xml:space="preserve"> 0</w:t>
            </w:r>
          </w:p>
        </w:tc>
      </w:tr>
      <w:tr w:rsidR="00581C99" w:rsidRPr="00EF069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F069C" w:rsidRDefault="00533426" w:rsidP="00533426">
            <w:pPr>
              <w:rPr>
                <w:b/>
                <w:sz w:val="20"/>
              </w:rPr>
            </w:pPr>
            <w:r w:rsidRPr="00EF069C">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F069C" w:rsidRDefault="00A46244" w:rsidP="00A5694F">
            <w:pPr>
              <w:rPr>
                <w:sz w:val="20"/>
              </w:rPr>
            </w:pPr>
            <w:r>
              <w:rPr>
                <w:sz w:val="20"/>
              </w:rPr>
              <w:t>1400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F069C" w:rsidRDefault="00533426" w:rsidP="00A5694F">
            <w:pPr>
              <w:rPr>
                <w:rFonts w:cs="Calibri"/>
                <w:b/>
                <w:bCs/>
                <w:color w:val="000000"/>
                <w:sz w:val="20"/>
                <w:szCs w:val="24"/>
              </w:rPr>
            </w:pPr>
            <w:r w:rsidRPr="00EF069C">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F069C" w:rsidRDefault="00CD5119" w:rsidP="00A5694F">
            <w:pPr>
              <w:rPr>
                <w:sz w:val="20"/>
              </w:rPr>
            </w:pPr>
            <w:r w:rsidRPr="00EF069C">
              <w:rPr>
                <w:sz w:val="20"/>
              </w:rPr>
              <w:t>7 Yıl</w:t>
            </w:r>
          </w:p>
        </w:tc>
      </w:tr>
    </w:tbl>
    <w:p w:rsidR="00E63125" w:rsidRPr="00EF069C" w:rsidRDefault="00E63125" w:rsidP="00E63125"/>
    <w:p w:rsidR="00E67FCA" w:rsidRPr="00EF069C" w:rsidRDefault="00E67FCA" w:rsidP="00E67FCA">
      <w:pPr>
        <w:pStyle w:val="Balk3"/>
        <w:rPr>
          <w:rFonts w:ascii="Book Antiqua" w:hAnsi="Book Antiqua"/>
        </w:rPr>
      </w:pPr>
      <w:r w:rsidRPr="00EF069C">
        <w:rPr>
          <w:rFonts w:ascii="Book Antiqua" w:hAnsi="Book Antiqua"/>
        </w:rPr>
        <w:lastRenderedPageBreak/>
        <w:t>Çalışan Bilgileri</w:t>
      </w:r>
    </w:p>
    <w:p w:rsidR="00FF5561" w:rsidRPr="00EF069C" w:rsidRDefault="00E67FCA" w:rsidP="008E01DD">
      <w:pPr>
        <w:ind w:firstLine="708"/>
      </w:pPr>
      <w:r w:rsidRPr="00EF069C">
        <w:t xml:space="preserve">Okulumuzun çalışanlarına ilişkin bilgiler altta yer alan tabloda </w:t>
      </w:r>
      <w:r w:rsidR="00E63125" w:rsidRPr="00EF069C">
        <w:t>belirtilmiştir.</w:t>
      </w:r>
    </w:p>
    <w:p w:rsidR="00FF5561" w:rsidRPr="00EF069C" w:rsidRDefault="00FF5561">
      <w:pPr>
        <w:rPr>
          <w:b/>
        </w:rPr>
      </w:pPr>
      <w:r w:rsidRPr="00EF069C">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EF069C" w:rsidTr="00F17B08">
        <w:tc>
          <w:tcPr>
            <w:tcW w:w="5304" w:type="dxa"/>
            <w:shd w:val="clear" w:color="auto" w:fill="FF99CC"/>
          </w:tcPr>
          <w:p w:rsidR="00533426" w:rsidRPr="00EF069C" w:rsidRDefault="00E63125">
            <w:pPr>
              <w:rPr>
                <w:b/>
              </w:rPr>
            </w:pPr>
            <w:r w:rsidRPr="00EF069C">
              <w:rPr>
                <w:b/>
              </w:rPr>
              <w:t>Unvan</w:t>
            </w:r>
          </w:p>
        </w:tc>
        <w:tc>
          <w:tcPr>
            <w:tcW w:w="1768" w:type="dxa"/>
            <w:shd w:val="clear" w:color="auto" w:fill="FF99CC"/>
          </w:tcPr>
          <w:p w:rsidR="00533426" w:rsidRPr="00EF069C" w:rsidRDefault="00533426">
            <w:pPr>
              <w:rPr>
                <w:b/>
              </w:rPr>
            </w:pPr>
            <w:r w:rsidRPr="00EF069C">
              <w:rPr>
                <w:b/>
              </w:rPr>
              <w:t>Erkek</w:t>
            </w:r>
          </w:p>
        </w:tc>
        <w:tc>
          <w:tcPr>
            <w:tcW w:w="1768" w:type="dxa"/>
            <w:shd w:val="clear" w:color="auto" w:fill="FF99CC"/>
          </w:tcPr>
          <w:p w:rsidR="00533426" w:rsidRPr="00EF069C" w:rsidRDefault="00533426">
            <w:pPr>
              <w:rPr>
                <w:b/>
              </w:rPr>
            </w:pPr>
            <w:r w:rsidRPr="00EF069C">
              <w:rPr>
                <w:b/>
              </w:rPr>
              <w:t>Kadın</w:t>
            </w:r>
          </w:p>
        </w:tc>
        <w:tc>
          <w:tcPr>
            <w:tcW w:w="1768" w:type="dxa"/>
            <w:shd w:val="clear" w:color="auto" w:fill="FF99CC"/>
          </w:tcPr>
          <w:p w:rsidR="00533426" w:rsidRPr="00EF069C" w:rsidRDefault="00533426">
            <w:pPr>
              <w:rPr>
                <w:b/>
              </w:rPr>
            </w:pPr>
            <w:r w:rsidRPr="00EF069C">
              <w:rPr>
                <w:b/>
              </w:rPr>
              <w:t>Toplam</w:t>
            </w:r>
          </w:p>
        </w:tc>
      </w:tr>
      <w:tr w:rsidR="00D5715B" w:rsidRPr="00EF069C" w:rsidTr="00D41148">
        <w:tc>
          <w:tcPr>
            <w:tcW w:w="5304" w:type="dxa"/>
            <w:shd w:val="clear" w:color="auto" w:fill="auto"/>
          </w:tcPr>
          <w:p w:rsidR="00533426" w:rsidRPr="00EF069C" w:rsidRDefault="00533426">
            <w:r w:rsidRPr="00EF069C">
              <w:t>Okul Müdürü ve Müdür Yardımcısı</w:t>
            </w:r>
          </w:p>
        </w:tc>
        <w:tc>
          <w:tcPr>
            <w:tcW w:w="1768" w:type="dxa"/>
            <w:shd w:val="clear" w:color="auto" w:fill="auto"/>
          </w:tcPr>
          <w:p w:rsidR="00533426" w:rsidRPr="00EF069C" w:rsidRDefault="00416BD8">
            <w:pPr>
              <w:rPr>
                <w:b/>
              </w:rPr>
            </w:pPr>
            <w:r w:rsidRPr="00EF069C">
              <w:rPr>
                <w:b/>
              </w:rPr>
              <w:t>1</w:t>
            </w:r>
          </w:p>
        </w:tc>
        <w:tc>
          <w:tcPr>
            <w:tcW w:w="1768" w:type="dxa"/>
            <w:shd w:val="clear" w:color="auto" w:fill="auto"/>
          </w:tcPr>
          <w:p w:rsidR="00533426" w:rsidRPr="00EF069C" w:rsidRDefault="00416BD8">
            <w:pPr>
              <w:rPr>
                <w:b/>
              </w:rPr>
            </w:pPr>
            <w:r w:rsidRPr="00EF069C">
              <w:rPr>
                <w:b/>
              </w:rPr>
              <w:t>1</w:t>
            </w:r>
          </w:p>
        </w:tc>
        <w:tc>
          <w:tcPr>
            <w:tcW w:w="1768" w:type="dxa"/>
            <w:shd w:val="clear" w:color="auto" w:fill="auto"/>
          </w:tcPr>
          <w:p w:rsidR="00533426" w:rsidRPr="00EF069C" w:rsidRDefault="00416BD8">
            <w:pPr>
              <w:rPr>
                <w:b/>
              </w:rPr>
            </w:pPr>
            <w:r w:rsidRPr="00EF069C">
              <w:rPr>
                <w:b/>
              </w:rPr>
              <w:t>2</w:t>
            </w:r>
          </w:p>
        </w:tc>
      </w:tr>
      <w:tr w:rsidR="00D5715B" w:rsidRPr="00EF069C" w:rsidTr="00D41148">
        <w:tc>
          <w:tcPr>
            <w:tcW w:w="5304" w:type="dxa"/>
            <w:shd w:val="clear" w:color="auto" w:fill="auto"/>
          </w:tcPr>
          <w:p w:rsidR="00533426" w:rsidRPr="00EF069C" w:rsidRDefault="00E854E6">
            <w:r w:rsidRPr="00EF069C">
              <w:t>Okulöncesi</w:t>
            </w:r>
            <w:r w:rsidR="00533426" w:rsidRPr="00EF069C">
              <w:t xml:space="preserve"> Öğretmeni</w:t>
            </w:r>
          </w:p>
        </w:tc>
        <w:tc>
          <w:tcPr>
            <w:tcW w:w="1768" w:type="dxa"/>
            <w:shd w:val="clear" w:color="auto" w:fill="auto"/>
          </w:tcPr>
          <w:p w:rsidR="00533426" w:rsidRPr="00EF069C" w:rsidRDefault="00E854E6">
            <w:pPr>
              <w:rPr>
                <w:b/>
              </w:rPr>
            </w:pPr>
            <w:r w:rsidRPr="00EF069C">
              <w:rPr>
                <w:b/>
              </w:rPr>
              <w:t>0</w:t>
            </w:r>
          </w:p>
        </w:tc>
        <w:tc>
          <w:tcPr>
            <w:tcW w:w="1768" w:type="dxa"/>
            <w:shd w:val="clear" w:color="auto" w:fill="auto"/>
          </w:tcPr>
          <w:p w:rsidR="00533426" w:rsidRPr="00EF069C" w:rsidRDefault="00E854E6" w:rsidP="00EE77F0">
            <w:pPr>
              <w:rPr>
                <w:b/>
              </w:rPr>
            </w:pPr>
            <w:r w:rsidRPr="00EF069C">
              <w:rPr>
                <w:b/>
              </w:rPr>
              <w:t>1</w:t>
            </w:r>
            <w:r w:rsidR="00EE77F0">
              <w:rPr>
                <w:b/>
              </w:rPr>
              <w:t>7</w:t>
            </w:r>
          </w:p>
        </w:tc>
        <w:tc>
          <w:tcPr>
            <w:tcW w:w="1768" w:type="dxa"/>
            <w:shd w:val="clear" w:color="auto" w:fill="auto"/>
          </w:tcPr>
          <w:p w:rsidR="00533426" w:rsidRPr="00EF069C" w:rsidRDefault="00E854E6" w:rsidP="00CA49B9">
            <w:pPr>
              <w:rPr>
                <w:b/>
              </w:rPr>
            </w:pPr>
            <w:r w:rsidRPr="00EF069C">
              <w:rPr>
                <w:b/>
              </w:rPr>
              <w:t>1</w:t>
            </w:r>
            <w:r w:rsidR="00CA49B9">
              <w:rPr>
                <w:b/>
              </w:rPr>
              <w:t>7</w:t>
            </w:r>
          </w:p>
        </w:tc>
      </w:tr>
      <w:tr w:rsidR="00D5715B" w:rsidRPr="00EF069C" w:rsidTr="00D41148">
        <w:tc>
          <w:tcPr>
            <w:tcW w:w="5304" w:type="dxa"/>
            <w:shd w:val="clear" w:color="auto" w:fill="auto"/>
          </w:tcPr>
          <w:p w:rsidR="00533426" w:rsidRPr="00EF069C" w:rsidRDefault="00533426">
            <w:r w:rsidRPr="00EF069C">
              <w:t>Branş Öğretmeni</w:t>
            </w:r>
          </w:p>
        </w:tc>
        <w:tc>
          <w:tcPr>
            <w:tcW w:w="1768" w:type="dxa"/>
            <w:shd w:val="clear" w:color="auto" w:fill="auto"/>
          </w:tcPr>
          <w:p w:rsidR="00533426" w:rsidRPr="00EF069C" w:rsidRDefault="00E854E6">
            <w:pPr>
              <w:rPr>
                <w:b/>
              </w:rPr>
            </w:pPr>
            <w:r w:rsidRPr="00EF069C">
              <w:rPr>
                <w:b/>
              </w:rPr>
              <w:t>0</w:t>
            </w:r>
          </w:p>
        </w:tc>
        <w:tc>
          <w:tcPr>
            <w:tcW w:w="1768" w:type="dxa"/>
            <w:shd w:val="clear" w:color="auto" w:fill="auto"/>
          </w:tcPr>
          <w:p w:rsidR="00533426" w:rsidRPr="00EF069C" w:rsidRDefault="00E854E6">
            <w:pPr>
              <w:rPr>
                <w:b/>
              </w:rPr>
            </w:pPr>
            <w:r w:rsidRPr="00EF069C">
              <w:rPr>
                <w:b/>
              </w:rPr>
              <w:t>0</w:t>
            </w:r>
          </w:p>
        </w:tc>
        <w:tc>
          <w:tcPr>
            <w:tcW w:w="1768" w:type="dxa"/>
            <w:shd w:val="clear" w:color="auto" w:fill="auto"/>
          </w:tcPr>
          <w:p w:rsidR="00533426" w:rsidRPr="00EF069C" w:rsidRDefault="00E854E6">
            <w:pPr>
              <w:rPr>
                <w:b/>
              </w:rPr>
            </w:pPr>
            <w:r w:rsidRPr="00EF069C">
              <w:rPr>
                <w:b/>
              </w:rPr>
              <w:t>0</w:t>
            </w:r>
          </w:p>
        </w:tc>
      </w:tr>
      <w:tr w:rsidR="00D5715B" w:rsidRPr="00EF069C" w:rsidTr="00D41148">
        <w:tc>
          <w:tcPr>
            <w:tcW w:w="5304" w:type="dxa"/>
            <w:shd w:val="clear" w:color="auto" w:fill="auto"/>
          </w:tcPr>
          <w:p w:rsidR="00533426" w:rsidRPr="00EF069C" w:rsidRDefault="00533426">
            <w:r w:rsidRPr="00EF069C">
              <w:t>Rehber Öğretmen</w:t>
            </w:r>
          </w:p>
        </w:tc>
        <w:tc>
          <w:tcPr>
            <w:tcW w:w="1768" w:type="dxa"/>
            <w:shd w:val="clear" w:color="auto" w:fill="auto"/>
          </w:tcPr>
          <w:p w:rsidR="00533426" w:rsidRPr="00EF069C" w:rsidRDefault="00416BD8">
            <w:pPr>
              <w:rPr>
                <w:b/>
              </w:rPr>
            </w:pPr>
            <w:r w:rsidRPr="00EF069C">
              <w:rPr>
                <w:b/>
              </w:rPr>
              <w:t>0</w:t>
            </w:r>
          </w:p>
        </w:tc>
        <w:tc>
          <w:tcPr>
            <w:tcW w:w="1768" w:type="dxa"/>
            <w:shd w:val="clear" w:color="auto" w:fill="auto"/>
          </w:tcPr>
          <w:p w:rsidR="00533426" w:rsidRPr="00EF069C" w:rsidRDefault="00416BD8">
            <w:pPr>
              <w:rPr>
                <w:b/>
              </w:rPr>
            </w:pPr>
            <w:r w:rsidRPr="00EF069C">
              <w:rPr>
                <w:b/>
              </w:rPr>
              <w:t>1</w:t>
            </w:r>
          </w:p>
        </w:tc>
        <w:tc>
          <w:tcPr>
            <w:tcW w:w="1768" w:type="dxa"/>
            <w:shd w:val="clear" w:color="auto" w:fill="auto"/>
          </w:tcPr>
          <w:p w:rsidR="00533426" w:rsidRPr="00EF069C" w:rsidRDefault="00416BD8">
            <w:pPr>
              <w:rPr>
                <w:b/>
              </w:rPr>
            </w:pPr>
            <w:r w:rsidRPr="00EF069C">
              <w:rPr>
                <w:b/>
              </w:rPr>
              <w:t>1</w:t>
            </w:r>
          </w:p>
        </w:tc>
      </w:tr>
      <w:tr w:rsidR="00D5715B" w:rsidRPr="00EF069C" w:rsidTr="00D41148">
        <w:tc>
          <w:tcPr>
            <w:tcW w:w="5304" w:type="dxa"/>
            <w:shd w:val="clear" w:color="auto" w:fill="auto"/>
          </w:tcPr>
          <w:p w:rsidR="00533426" w:rsidRPr="00EF069C" w:rsidRDefault="00533426" w:rsidP="00E67FCA">
            <w:r w:rsidRPr="00EF069C">
              <w:t>İdari Personel</w:t>
            </w:r>
          </w:p>
        </w:tc>
        <w:tc>
          <w:tcPr>
            <w:tcW w:w="1768" w:type="dxa"/>
            <w:shd w:val="clear" w:color="auto" w:fill="auto"/>
          </w:tcPr>
          <w:p w:rsidR="00533426" w:rsidRPr="00EF069C" w:rsidRDefault="00E854E6" w:rsidP="00533426">
            <w:pPr>
              <w:rPr>
                <w:b/>
              </w:rPr>
            </w:pPr>
            <w:r w:rsidRPr="00EF069C">
              <w:rPr>
                <w:b/>
              </w:rPr>
              <w:t>0</w:t>
            </w:r>
          </w:p>
        </w:tc>
        <w:tc>
          <w:tcPr>
            <w:tcW w:w="1768" w:type="dxa"/>
            <w:shd w:val="clear" w:color="auto" w:fill="auto"/>
          </w:tcPr>
          <w:p w:rsidR="00533426" w:rsidRPr="00EF069C" w:rsidRDefault="00E854E6" w:rsidP="00533426">
            <w:pPr>
              <w:rPr>
                <w:b/>
              </w:rPr>
            </w:pPr>
            <w:r w:rsidRPr="00EF069C">
              <w:rPr>
                <w:b/>
              </w:rPr>
              <w:t>0</w:t>
            </w:r>
          </w:p>
        </w:tc>
        <w:tc>
          <w:tcPr>
            <w:tcW w:w="1768" w:type="dxa"/>
            <w:shd w:val="clear" w:color="auto" w:fill="auto"/>
          </w:tcPr>
          <w:p w:rsidR="00533426" w:rsidRPr="00EF069C" w:rsidRDefault="00E854E6" w:rsidP="00533426">
            <w:pPr>
              <w:rPr>
                <w:b/>
              </w:rPr>
            </w:pPr>
            <w:r w:rsidRPr="00EF069C">
              <w:rPr>
                <w:b/>
              </w:rPr>
              <w:t>0</w:t>
            </w:r>
          </w:p>
        </w:tc>
      </w:tr>
      <w:tr w:rsidR="00D5715B" w:rsidRPr="00EF069C" w:rsidTr="00D41148">
        <w:tc>
          <w:tcPr>
            <w:tcW w:w="5304" w:type="dxa"/>
            <w:shd w:val="clear" w:color="auto" w:fill="auto"/>
          </w:tcPr>
          <w:p w:rsidR="00533426" w:rsidRPr="00EF069C" w:rsidRDefault="00533426" w:rsidP="00E67FCA">
            <w:r w:rsidRPr="00EF069C">
              <w:t>Yardımcı Personel</w:t>
            </w:r>
          </w:p>
        </w:tc>
        <w:tc>
          <w:tcPr>
            <w:tcW w:w="1768" w:type="dxa"/>
            <w:shd w:val="clear" w:color="auto" w:fill="auto"/>
          </w:tcPr>
          <w:p w:rsidR="00533426" w:rsidRPr="00EF069C" w:rsidRDefault="00E854E6" w:rsidP="00533426">
            <w:pPr>
              <w:rPr>
                <w:b/>
              </w:rPr>
            </w:pPr>
            <w:r w:rsidRPr="00EF069C">
              <w:rPr>
                <w:b/>
              </w:rPr>
              <w:t>0</w:t>
            </w:r>
          </w:p>
        </w:tc>
        <w:tc>
          <w:tcPr>
            <w:tcW w:w="1768" w:type="dxa"/>
            <w:shd w:val="clear" w:color="auto" w:fill="auto"/>
          </w:tcPr>
          <w:p w:rsidR="00533426" w:rsidRPr="00EF069C" w:rsidRDefault="00E854E6" w:rsidP="00533426">
            <w:pPr>
              <w:rPr>
                <w:b/>
              </w:rPr>
            </w:pPr>
            <w:r w:rsidRPr="00EF069C">
              <w:rPr>
                <w:b/>
              </w:rPr>
              <w:t>9</w:t>
            </w:r>
          </w:p>
        </w:tc>
        <w:tc>
          <w:tcPr>
            <w:tcW w:w="1768" w:type="dxa"/>
            <w:shd w:val="clear" w:color="auto" w:fill="auto"/>
          </w:tcPr>
          <w:p w:rsidR="00533426" w:rsidRPr="00EF069C" w:rsidRDefault="00E854E6" w:rsidP="00533426">
            <w:pPr>
              <w:rPr>
                <w:b/>
              </w:rPr>
            </w:pPr>
            <w:r w:rsidRPr="00EF069C">
              <w:rPr>
                <w:b/>
              </w:rPr>
              <w:t>9</w:t>
            </w:r>
          </w:p>
        </w:tc>
      </w:tr>
      <w:tr w:rsidR="00D5715B" w:rsidRPr="00EF069C" w:rsidTr="00D41148">
        <w:tc>
          <w:tcPr>
            <w:tcW w:w="5304" w:type="dxa"/>
            <w:shd w:val="clear" w:color="auto" w:fill="auto"/>
          </w:tcPr>
          <w:p w:rsidR="00E67FCA" w:rsidRPr="00EF069C" w:rsidRDefault="00E67FCA" w:rsidP="00533426">
            <w:r w:rsidRPr="00EF069C">
              <w:t>Güvenlik Personeli</w:t>
            </w:r>
          </w:p>
        </w:tc>
        <w:tc>
          <w:tcPr>
            <w:tcW w:w="1768" w:type="dxa"/>
            <w:shd w:val="clear" w:color="auto" w:fill="auto"/>
          </w:tcPr>
          <w:p w:rsidR="00E67FCA" w:rsidRPr="00EF069C" w:rsidRDefault="00E854E6" w:rsidP="00533426">
            <w:pPr>
              <w:rPr>
                <w:b/>
              </w:rPr>
            </w:pPr>
            <w:r w:rsidRPr="00EF069C">
              <w:rPr>
                <w:b/>
              </w:rPr>
              <w:t>0</w:t>
            </w:r>
          </w:p>
        </w:tc>
        <w:tc>
          <w:tcPr>
            <w:tcW w:w="1768" w:type="dxa"/>
            <w:shd w:val="clear" w:color="auto" w:fill="auto"/>
          </w:tcPr>
          <w:p w:rsidR="00E67FCA" w:rsidRPr="00EF069C" w:rsidRDefault="00E854E6" w:rsidP="00533426">
            <w:pPr>
              <w:rPr>
                <w:b/>
              </w:rPr>
            </w:pPr>
            <w:r w:rsidRPr="00EF069C">
              <w:rPr>
                <w:b/>
              </w:rPr>
              <w:t>0</w:t>
            </w:r>
          </w:p>
        </w:tc>
        <w:tc>
          <w:tcPr>
            <w:tcW w:w="1768" w:type="dxa"/>
            <w:shd w:val="clear" w:color="auto" w:fill="auto"/>
          </w:tcPr>
          <w:p w:rsidR="00E67FCA" w:rsidRPr="00EF069C" w:rsidRDefault="00E854E6" w:rsidP="00533426">
            <w:pPr>
              <w:rPr>
                <w:b/>
              </w:rPr>
            </w:pPr>
            <w:r w:rsidRPr="00EF069C">
              <w:rPr>
                <w:b/>
              </w:rPr>
              <w:t>0</w:t>
            </w:r>
          </w:p>
        </w:tc>
      </w:tr>
      <w:tr w:rsidR="00D5715B" w:rsidRPr="00EF069C" w:rsidTr="00D41148">
        <w:tc>
          <w:tcPr>
            <w:tcW w:w="5304" w:type="dxa"/>
            <w:shd w:val="clear" w:color="auto" w:fill="auto"/>
          </w:tcPr>
          <w:p w:rsidR="00533426" w:rsidRPr="00EF069C" w:rsidRDefault="00533426" w:rsidP="00D41148">
            <w:pPr>
              <w:jc w:val="right"/>
              <w:rPr>
                <w:b/>
              </w:rPr>
            </w:pPr>
            <w:r w:rsidRPr="00EF069C">
              <w:rPr>
                <w:b/>
              </w:rPr>
              <w:t>Toplam Çalışan Sayıları</w:t>
            </w:r>
          </w:p>
        </w:tc>
        <w:tc>
          <w:tcPr>
            <w:tcW w:w="1768" w:type="dxa"/>
            <w:shd w:val="clear" w:color="auto" w:fill="auto"/>
          </w:tcPr>
          <w:p w:rsidR="00533426" w:rsidRPr="00EF069C" w:rsidRDefault="00E854E6" w:rsidP="00533426">
            <w:pPr>
              <w:rPr>
                <w:b/>
              </w:rPr>
            </w:pPr>
            <w:r w:rsidRPr="00EF069C">
              <w:rPr>
                <w:b/>
              </w:rPr>
              <w:t>1</w:t>
            </w:r>
          </w:p>
        </w:tc>
        <w:tc>
          <w:tcPr>
            <w:tcW w:w="1768" w:type="dxa"/>
            <w:shd w:val="clear" w:color="auto" w:fill="auto"/>
          </w:tcPr>
          <w:p w:rsidR="00533426" w:rsidRPr="00EF069C" w:rsidRDefault="00E854E6" w:rsidP="00BA37DE">
            <w:pPr>
              <w:rPr>
                <w:b/>
              </w:rPr>
            </w:pPr>
            <w:r w:rsidRPr="00EF069C">
              <w:rPr>
                <w:b/>
              </w:rPr>
              <w:t>2</w:t>
            </w:r>
            <w:r w:rsidR="00BA37DE">
              <w:rPr>
                <w:b/>
              </w:rPr>
              <w:t>8</w:t>
            </w:r>
          </w:p>
        </w:tc>
        <w:tc>
          <w:tcPr>
            <w:tcW w:w="1768" w:type="dxa"/>
            <w:shd w:val="clear" w:color="auto" w:fill="auto"/>
          </w:tcPr>
          <w:p w:rsidR="00533426" w:rsidRPr="00EF069C" w:rsidRDefault="00E854E6" w:rsidP="00BA37DE">
            <w:pPr>
              <w:rPr>
                <w:b/>
              </w:rPr>
            </w:pPr>
            <w:r w:rsidRPr="00EF069C">
              <w:rPr>
                <w:b/>
              </w:rPr>
              <w:t>2</w:t>
            </w:r>
            <w:r w:rsidR="00BA37DE">
              <w:rPr>
                <w:b/>
              </w:rPr>
              <w:t>8</w:t>
            </w:r>
          </w:p>
        </w:tc>
      </w:tr>
    </w:tbl>
    <w:p w:rsidR="00581C99" w:rsidRPr="00EF069C" w:rsidRDefault="00581C99">
      <w:pPr>
        <w:rPr>
          <w:b/>
        </w:rPr>
      </w:pPr>
    </w:p>
    <w:p w:rsidR="009678DE" w:rsidRPr="00EF069C" w:rsidRDefault="009678DE" w:rsidP="00182608">
      <w:pPr>
        <w:tabs>
          <w:tab w:val="left" w:pos="426"/>
        </w:tabs>
        <w:spacing w:after="0"/>
        <w:jc w:val="both"/>
        <w:rPr>
          <w:rFonts w:cs="Calibri"/>
          <w:b/>
          <w:szCs w:val="24"/>
        </w:rPr>
      </w:pPr>
    </w:p>
    <w:p w:rsidR="00516F04" w:rsidRDefault="00516F04" w:rsidP="00E67FCA">
      <w:pPr>
        <w:pStyle w:val="Balk3"/>
        <w:rPr>
          <w:rFonts w:ascii="Book Antiqua" w:hAnsi="Book Antiqua"/>
        </w:rPr>
      </w:pPr>
    </w:p>
    <w:p w:rsidR="00390AA4" w:rsidRPr="00EF069C" w:rsidRDefault="00E67FCA" w:rsidP="00E67FCA">
      <w:pPr>
        <w:pStyle w:val="Balk3"/>
        <w:rPr>
          <w:rFonts w:ascii="Book Antiqua" w:hAnsi="Book Antiqua"/>
        </w:rPr>
      </w:pPr>
      <w:r w:rsidRPr="00EF069C">
        <w:rPr>
          <w:rFonts w:ascii="Book Antiqua" w:hAnsi="Book Antiqua"/>
        </w:rPr>
        <w:t>Okulumuz Bina ve Alanları</w:t>
      </w:r>
    </w:p>
    <w:p w:rsidR="00E67FCA" w:rsidRPr="00EF069C" w:rsidRDefault="008E01DD" w:rsidP="00182608">
      <w:pPr>
        <w:tabs>
          <w:tab w:val="left" w:pos="426"/>
        </w:tabs>
        <w:spacing w:after="0"/>
        <w:jc w:val="both"/>
        <w:rPr>
          <w:rFonts w:cs="Calibri"/>
          <w:b/>
          <w:szCs w:val="24"/>
        </w:rPr>
      </w:pPr>
      <w:r w:rsidRPr="00EF069C">
        <w:tab/>
      </w:r>
      <w:r w:rsidR="00E67FCA" w:rsidRPr="00EF069C">
        <w:t>Okulumuzun binası ile açık ve kapalı alanlarına ilişkin temel bilgiler altta yer almaktadır.</w:t>
      </w:r>
    </w:p>
    <w:p w:rsidR="00E67FCA" w:rsidRPr="00EF069C" w:rsidRDefault="00E67FCA" w:rsidP="00182608">
      <w:pPr>
        <w:tabs>
          <w:tab w:val="left" w:pos="426"/>
        </w:tabs>
        <w:spacing w:after="0"/>
        <w:jc w:val="both"/>
        <w:rPr>
          <w:rFonts w:cs="Calibri"/>
          <w:b/>
          <w:szCs w:val="24"/>
        </w:rPr>
      </w:pPr>
    </w:p>
    <w:p w:rsidR="00E67FCA" w:rsidRPr="00EF069C" w:rsidRDefault="00E67FCA" w:rsidP="00182608">
      <w:pPr>
        <w:tabs>
          <w:tab w:val="left" w:pos="426"/>
        </w:tabs>
        <w:spacing w:after="0"/>
        <w:jc w:val="both"/>
        <w:rPr>
          <w:rFonts w:cs="Calibri"/>
          <w:b/>
          <w:szCs w:val="24"/>
        </w:rPr>
      </w:pPr>
      <w:r w:rsidRPr="00EF069C">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1609"/>
        <w:gridCol w:w="3071"/>
        <w:gridCol w:w="803"/>
        <w:gridCol w:w="658"/>
      </w:tblGrid>
      <w:tr w:rsidR="00D5715B" w:rsidRPr="00EF069C" w:rsidTr="00F17B08">
        <w:tc>
          <w:tcPr>
            <w:tcW w:w="3313" w:type="pct"/>
            <w:gridSpan w:val="2"/>
            <w:shd w:val="clear" w:color="auto" w:fill="FF99CC"/>
          </w:tcPr>
          <w:p w:rsidR="00E67FCA" w:rsidRPr="00EF069C" w:rsidRDefault="00E67FCA" w:rsidP="00AD7E42">
            <w:pPr>
              <w:tabs>
                <w:tab w:val="left" w:pos="426"/>
              </w:tabs>
              <w:spacing w:after="0"/>
              <w:jc w:val="both"/>
              <w:rPr>
                <w:rFonts w:cs="Calibri"/>
                <w:b/>
                <w:szCs w:val="24"/>
              </w:rPr>
            </w:pPr>
            <w:r w:rsidRPr="00EF069C">
              <w:rPr>
                <w:rFonts w:cs="Calibri"/>
                <w:b/>
                <w:bCs/>
                <w:color w:val="000000"/>
                <w:szCs w:val="24"/>
              </w:rPr>
              <w:t>Okul Bölümleri</w:t>
            </w:r>
            <w:r w:rsidR="005D5792" w:rsidRPr="00EF069C">
              <w:rPr>
                <w:rFonts w:cs="Calibri"/>
                <w:b/>
                <w:bCs/>
                <w:color w:val="000000"/>
                <w:szCs w:val="24"/>
              </w:rPr>
              <w:t xml:space="preserve"> </w:t>
            </w:r>
          </w:p>
        </w:tc>
        <w:tc>
          <w:tcPr>
            <w:tcW w:w="1143" w:type="pct"/>
            <w:shd w:val="clear" w:color="auto" w:fill="FF99CC"/>
          </w:tcPr>
          <w:p w:rsidR="00E67FCA" w:rsidRPr="00EF069C" w:rsidRDefault="00E67FCA" w:rsidP="00D41148">
            <w:pPr>
              <w:tabs>
                <w:tab w:val="left" w:pos="426"/>
              </w:tabs>
              <w:spacing w:after="0"/>
              <w:jc w:val="both"/>
              <w:rPr>
                <w:rFonts w:cs="Calibri"/>
                <w:b/>
                <w:szCs w:val="24"/>
              </w:rPr>
            </w:pPr>
            <w:r w:rsidRPr="00EF069C">
              <w:rPr>
                <w:rFonts w:cs="Calibri"/>
                <w:b/>
                <w:szCs w:val="24"/>
              </w:rPr>
              <w:t>Özel Alanlar</w:t>
            </w:r>
          </w:p>
        </w:tc>
        <w:tc>
          <w:tcPr>
            <w:tcW w:w="299" w:type="pct"/>
            <w:shd w:val="clear" w:color="auto" w:fill="FF99CC"/>
          </w:tcPr>
          <w:p w:rsidR="00E67FCA" w:rsidRPr="00EF069C" w:rsidRDefault="00E67FCA" w:rsidP="00D41148">
            <w:pPr>
              <w:tabs>
                <w:tab w:val="left" w:pos="426"/>
              </w:tabs>
              <w:spacing w:after="0"/>
              <w:jc w:val="both"/>
              <w:rPr>
                <w:rFonts w:cs="Calibri"/>
                <w:b/>
                <w:szCs w:val="24"/>
              </w:rPr>
            </w:pPr>
            <w:r w:rsidRPr="00EF069C">
              <w:rPr>
                <w:rFonts w:cs="Calibri"/>
                <w:b/>
                <w:szCs w:val="24"/>
              </w:rPr>
              <w:t>Var</w:t>
            </w:r>
          </w:p>
        </w:tc>
        <w:tc>
          <w:tcPr>
            <w:tcW w:w="245" w:type="pct"/>
            <w:shd w:val="clear" w:color="auto" w:fill="FF99CC"/>
          </w:tcPr>
          <w:p w:rsidR="00E67FCA" w:rsidRPr="00EF069C" w:rsidRDefault="00E67FCA" w:rsidP="00D41148">
            <w:pPr>
              <w:tabs>
                <w:tab w:val="left" w:pos="426"/>
              </w:tabs>
              <w:spacing w:after="0"/>
              <w:jc w:val="both"/>
              <w:rPr>
                <w:rFonts w:cs="Calibri"/>
                <w:b/>
                <w:szCs w:val="24"/>
              </w:rPr>
            </w:pPr>
            <w:r w:rsidRPr="00EF069C">
              <w:rPr>
                <w:rFonts w:cs="Calibri"/>
                <w:b/>
                <w:szCs w:val="24"/>
              </w:rPr>
              <w:t>Yok</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Okul Kat Sayısı</w:t>
            </w:r>
          </w:p>
        </w:tc>
        <w:tc>
          <w:tcPr>
            <w:tcW w:w="599"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3</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szCs w:val="24"/>
              </w:rPr>
              <w:t>Çok Amaçlı Salon</w:t>
            </w: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Derslik Sayısı</w:t>
            </w:r>
          </w:p>
        </w:tc>
        <w:tc>
          <w:tcPr>
            <w:tcW w:w="599"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8</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Çok Amaçlı Saha</w:t>
            </w: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 xml:space="preserve">Derslik Alanları </w:t>
            </w:r>
            <w:r w:rsidRPr="00EF069C">
              <w:rPr>
                <w:rFonts w:cs="Calibri"/>
                <w:bCs/>
                <w:color w:val="000000"/>
                <w:sz w:val="20"/>
                <w:szCs w:val="24"/>
              </w:rPr>
              <w:t>(m2)</w:t>
            </w:r>
          </w:p>
        </w:tc>
        <w:tc>
          <w:tcPr>
            <w:tcW w:w="599" w:type="pct"/>
            <w:shd w:val="clear" w:color="auto" w:fill="auto"/>
          </w:tcPr>
          <w:p w:rsidR="00E67FCA" w:rsidRPr="00EF069C" w:rsidRDefault="00C008BC" w:rsidP="00D41148">
            <w:pPr>
              <w:tabs>
                <w:tab w:val="left" w:pos="426"/>
              </w:tabs>
              <w:spacing w:after="0"/>
              <w:jc w:val="both"/>
              <w:rPr>
                <w:rFonts w:cs="Calibri"/>
                <w:b/>
                <w:szCs w:val="24"/>
              </w:rPr>
            </w:pPr>
            <w:r w:rsidRPr="00EF069C">
              <w:rPr>
                <w:rFonts w:cs="Calibri"/>
                <w:b/>
                <w:szCs w:val="24"/>
              </w:rPr>
              <w:t>692x699x308</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Kütüphane</w:t>
            </w:r>
          </w:p>
        </w:tc>
        <w:tc>
          <w:tcPr>
            <w:tcW w:w="299"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c>
          <w:tcPr>
            <w:tcW w:w="245" w:type="pct"/>
            <w:shd w:val="clear" w:color="auto" w:fill="auto"/>
          </w:tcPr>
          <w:p w:rsidR="00E67FCA" w:rsidRPr="00EF069C" w:rsidRDefault="00E67FCA" w:rsidP="00D41148">
            <w:pPr>
              <w:tabs>
                <w:tab w:val="left" w:pos="426"/>
              </w:tabs>
              <w:spacing w:after="0"/>
              <w:jc w:val="both"/>
              <w:rPr>
                <w:rFonts w:cs="Calibri"/>
                <w:b/>
                <w:szCs w:val="24"/>
              </w:rPr>
            </w:pP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Kullanılan Derslik Sayısı</w:t>
            </w:r>
          </w:p>
        </w:tc>
        <w:tc>
          <w:tcPr>
            <w:tcW w:w="599"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8</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Fen Laboratuvarı</w:t>
            </w: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Şube Sayısı</w:t>
            </w:r>
          </w:p>
        </w:tc>
        <w:tc>
          <w:tcPr>
            <w:tcW w:w="599"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15</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Bilgisayar Laboratuvarı</w:t>
            </w: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 xml:space="preserve">İdari Odaların Alanı </w:t>
            </w:r>
            <w:r w:rsidRPr="00EF069C">
              <w:rPr>
                <w:rFonts w:cs="Calibri"/>
                <w:bCs/>
                <w:color w:val="000000"/>
                <w:sz w:val="20"/>
                <w:szCs w:val="24"/>
              </w:rPr>
              <w:t>(m2)</w:t>
            </w:r>
          </w:p>
        </w:tc>
        <w:tc>
          <w:tcPr>
            <w:tcW w:w="599" w:type="pct"/>
            <w:shd w:val="clear" w:color="auto" w:fill="auto"/>
          </w:tcPr>
          <w:p w:rsidR="00E67FCA" w:rsidRPr="00EF069C" w:rsidRDefault="00C008BC" w:rsidP="00D41148">
            <w:pPr>
              <w:tabs>
                <w:tab w:val="left" w:pos="426"/>
              </w:tabs>
              <w:spacing w:after="0"/>
              <w:jc w:val="both"/>
              <w:rPr>
                <w:rFonts w:cs="Calibri"/>
                <w:b/>
                <w:szCs w:val="24"/>
              </w:rPr>
            </w:pPr>
            <w:r w:rsidRPr="00EF069C">
              <w:rPr>
                <w:rFonts w:cs="Calibri"/>
                <w:b/>
                <w:szCs w:val="24"/>
              </w:rPr>
              <w:t>315x540x308</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bCs/>
                <w:color w:val="000000"/>
                <w:szCs w:val="24"/>
              </w:rPr>
              <w:t>İş Atölyesi</w:t>
            </w:r>
          </w:p>
        </w:tc>
        <w:tc>
          <w:tcPr>
            <w:tcW w:w="299"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c>
          <w:tcPr>
            <w:tcW w:w="245" w:type="pct"/>
            <w:shd w:val="clear" w:color="auto" w:fill="auto"/>
          </w:tcPr>
          <w:p w:rsidR="00E67FCA" w:rsidRPr="00EF069C" w:rsidRDefault="00E67FCA" w:rsidP="00D41148">
            <w:pPr>
              <w:tabs>
                <w:tab w:val="left" w:pos="426"/>
              </w:tabs>
              <w:spacing w:after="0"/>
              <w:jc w:val="both"/>
              <w:rPr>
                <w:rFonts w:cs="Calibri"/>
                <w:b/>
                <w:szCs w:val="24"/>
              </w:rPr>
            </w:pP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bCs/>
                <w:color w:val="000000"/>
                <w:szCs w:val="24"/>
              </w:rPr>
            </w:pPr>
            <w:r w:rsidRPr="00EF069C">
              <w:rPr>
                <w:rFonts w:cs="Calibri"/>
                <w:bCs/>
                <w:color w:val="000000"/>
                <w:szCs w:val="24"/>
              </w:rPr>
              <w:t xml:space="preserve">Öğretmenler Odası </w:t>
            </w:r>
            <w:r w:rsidRPr="00EF069C">
              <w:rPr>
                <w:rFonts w:cs="Calibri"/>
                <w:bCs/>
                <w:color w:val="000000"/>
                <w:sz w:val="20"/>
                <w:szCs w:val="24"/>
              </w:rPr>
              <w:t>(m2)</w:t>
            </w:r>
          </w:p>
        </w:tc>
        <w:tc>
          <w:tcPr>
            <w:tcW w:w="599" w:type="pct"/>
            <w:shd w:val="clear" w:color="auto" w:fill="auto"/>
          </w:tcPr>
          <w:p w:rsidR="00E67FCA" w:rsidRPr="00AD6E7E" w:rsidRDefault="000355F3" w:rsidP="000355F3">
            <w:pPr>
              <w:tabs>
                <w:tab w:val="left" w:pos="426"/>
              </w:tabs>
              <w:spacing w:after="0"/>
              <w:jc w:val="both"/>
              <w:rPr>
                <w:rFonts w:cs="Calibri"/>
                <w:b/>
                <w:szCs w:val="24"/>
              </w:rPr>
            </w:pPr>
            <w:r w:rsidRPr="00AD6E7E">
              <w:rPr>
                <w:b/>
                <w:bCs/>
                <w:color w:val="333333"/>
                <w:szCs w:val="24"/>
              </w:rPr>
              <w:t>280x394x308</w:t>
            </w:r>
          </w:p>
        </w:tc>
        <w:tc>
          <w:tcPr>
            <w:tcW w:w="1143" w:type="pct"/>
            <w:shd w:val="clear" w:color="auto" w:fill="auto"/>
          </w:tcPr>
          <w:p w:rsidR="00E67FCA" w:rsidRPr="00EF069C" w:rsidRDefault="00E67FCA" w:rsidP="00D41148">
            <w:pPr>
              <w:tabs>
                <w:tab w:val="left" w:pos="426"/>
              </w:tabs>
              <w:spacing w:after="0"/>
              <w:jc w:val="both"/>
              <w:rPr>
                <w:rFonts w:cs="Calibri"/>
                <w:szCs w:val="24"/>
              </w:rPr>
            </w:pPr>
            <w:r w:rsidRPr="00EF069C">
              <w:rPr>
                <w:rFonts w:cs="Calibri"/>
                <w:szCs w:val="24"/>
              </w:rPr>
              <w:t>Beceri Atölyesi</w:t>
            </w: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bCs/>
                <w:color w:val="000000"/>
                <w:szCs w:val="24"/>
              </w:rPr>
            </w:pPr>
            <w:r w:rsidRPr="00EF069C">
              <w:rPr>
                <w:rFonts w:cs="Calibri"/>
                <w:bCs/>
                <w:color w:val="000000"/>
                <w:szCs w:val="24"/>
              </w:rPr>
              <w:t xml:space="preserve">Okul Oturum Alanı </w:t>
            </w:r>
            <w:r w:rsidRPr="00EF069C">
              <w:rPr>
                <w:rFonts w:cs="Calibri"/>
                <w:bCs/>
                <w:color w:val="000000"/>
                <w:sz w:val="20"/>
                <w:szCs w:val="24"/>
              </w:rPr>
              <w:t>(m2)</w:t>
            </w:r>
          </w:p>
        </w:tc>
        <w:tc>
          <w:tcPr>
            <w:tcW w:w="599" w:type="pct"/>
            <w:shd w:val="clear" w:color="auto" w:fill="auto"/>
          </w:tcPr>
          <w:p w:rsidR="00E67FCA" w:rsidRPr="00EF069C" w:rsidRDefault="000355F3" w:rsidP="00D41148">
            <w:pPr>
              <w:tabs>
                <w:tab w:val="left" w:pos="426"/>
              </w:tabs>
              <w:spacing w:after="0"/>
              <w:jc w:val="both"/>
              <w:rPr>
                <w:rFonts w:cs="Calibri"/>
                <w:b/>
                <w:szCs w:val="24"/>
              </w:rPr>
            </w:pPr>
            <w:r w:rsidRPr="00EF069C">
              <w:rPr>
                <w:rFonts w:cs="Calibri"/>
                <w:b/>
                <w:szCs w:val="24"/>
              </w:rPr>
              <w:t>600</w:t>
            </w:r>
          </w:p>
        </w:tc>
        <w:tc>
          <w:tcPr>
            <w:tcW w:w="1143" w:type="pct"/>
            <w:shd w:val="clear" w:color="auto" w:fill="auto"/>
          </w:tcPr>
          <w:p w:rsidR="00E67FCA" w:rsidRPr="00EF069C" w:rsidRDefault="005E2863" w:rsidP="00D41148">
            <w:pPr>
              <w:tabs>
                <w:tab w:val="left" w:pos="426"/>
              </w:tabs>
              <w:spacing w:after="0"/>
              <w:jc w:val="both"/>
              <w:rPr>
                <w:rFonts w:cs="Calibri"/>
                <w:szCs w:val="24"/>
              </w:rPr>
            </w:pPr>
            <w:r w:rsidRPr="00EF069C">
              <w:rPr>
                <w:rFonts w:cs="Calibri"/>
                <w:szCs w:val="24"/>
              </w:rPr>
              <w:t>Pansiyon</w:t>
            </w: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910EA6" w:rsidP="00D41148">
            <w:pPr>
              <w:tabs>
                <w:tab w:val="left" w:pos="426"/>
              </w:tabs>
              <w:spacing w:after="0"/>
              <w:jc w:val="both"/>
              <w:rPr>
                <w:rFonts w:cs="Calibri"/>
                <w:b/>
                <w:szCs w:val="24"/>
              </w:rPr>
            </w:pPr>
            <w:r w:rsidRPr="00EF069C">
              <w:rPr>
                <w:rFonts w:cs="Calibri"/>
                <w:b/>
                <w:szCs w:val="24"/>
              </w:rPr>
              <w:t>X</w:t>
            </w: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bCs/>
                <w:color w:val="000000"/>
                <w:szCs w:val="24"/>
              </w:rPr>
            </w:pPr>
            <w:r w:rsidRPr="00EF069C">
              <w:rPr>
                <w:rFonts w:cs="Calibri"/>
                <w:bCs/>
                <w:color w:val="000000"/>
                <w:szCs w:val="24"/>
              </w:rPr>
              <w:t xml:space="preserve">Okul Bahçesi </w:t>
            </w:r>
            <w:r w:rsidRPr="00EF069C">
              <w:rPr>
                <w:rFonts w:cs="Calibri"/>
                <w:bCs/>
                <w:color w:val="000000"/>
                <w:sz w:val="20"/>
                <w:szCs w:val="24"/>
              </w:rPr>
              <w:t>(Açık Alan)(m2)</w:t>
            </w:r>
          </w:p>
        </w:tc>
        <w:tc>
          <w:tcPr>
            <w:tcW w:w="599" w:type="pct"/>
            <w:shd w:val="clear" w:color="auto" w:fill="auto"/>
          </w:tcPr>
          <w:p w:rsidR="00E67FCA" w:rsidRPr="00EF069C" w:rsidRDefault="000355F3" w:rsidP="00D41148">
            <w:pPr>
              <w:tabs>
                <w:tab w:val="left" w:pos="426"/>
              </w:tabs>
              <w:spacing w:after="0"/>
              <w:jc w:val="both"/>
              <w:rPr>
                <w:rFonts w:cs="Calibri"/>
                <w:b/>
                <w:szCs w:val="24"/>
              </w:rPr>
            </w:pPr>
            <w:r w:rsidRPr="00EF069C">
              <w:rPr>
                <w:rFonts w:cs="Calibri"/>
                <w:b/>
                <w:szCs w:val="24"/>
              </w:rPr>
              <w:t>3200</w:t>
            </w:r>
          </w:p>
        </w:tc>
        <w:tc>
          <w:tcPr>
            <w:tcW w:w="1143" w:type="pct"/>
            <w:shd w:val="clear" w:color="auto" w:fill="auto"/>
          </w:tcPr>
          <w:p w:rsidR="00E67FCA" w:rsidRPr="00EF069C" w:rsidRDefault="00E67FCA" w:rsidP="00D41148">
            <w:pPr>
              <w:tabs>
                <w:tab w:val="left" w:pos="426"/>
              </w:tabs>
              <w:spacing w:after="0"/>
              <w:jc w:val="both"/>
              <w:rPr>
                <w:rFonts w:cs="Calibri"/>
                <w:szCs w:val="24"/>
              </w:rPr>
            </w:pP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E67FCA" w:rsidP="00D41148">
            <w:pPr>
              <w:tabs>
                <w:tab w:val="left" w:pos="426"/>
              </w:tabs>
              <w:spacing w:after="0"/>
              <w:jc w:val="both"/>
              <w:rPr>
                <w:rFonts w:cs="Calibri"/>
                <w:b/>
                <w:szCs w:val="24"/>
              </w:rPr>
            </w:pP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bCs/>
                <w:color w:val="000000"/>
                <w:szCs w:val="24"/>
              </w:rPr>
            </w:pPr>
            <w:r w:rsidRPr="00EF069C">
              <w:rPr>
                <w:rFonts w:cs="Calibri"/>
                <w:bCs/>
                <w:color w:val="000000"/>
                <w:szCs w:val="24"/>
              </w:rPr>
              <w:t xml:space="preserve">Okul Kapalı Alan </w:t>
            </w:r>
            <w:r w:rsidRPr="00EF069C">
              <w:rPr>
                <w:rFonts w:cs="Calibri"/>
                <w:bCs/>
                <w:color w:val="000000"/>
                <w:sz w:val="20"/>
                <w:szCs w:val="24"/>
              </w:rPr>
              <w:t>(m2)</w:t>
            </w:r>
          </w:p>
        </w:tc>
        <w:tc>
          <w:tcPr>
            <w:tcW w:w="599" w:type="pct"/>
            <w:shd w:val="clear" w:color="auto" w:fill="auto"/>
          </w:tcPr>
          <w:p w:rsidR="00E67FCA" w:rsidRPr="00EF069C" w:rsidRDefault="000355F3" w:rsidP="00D41148">
            <w:pPr>
              <w:tabs>
                <w:tab w:val="left" w:pos="426"/>
              </w:tabs>
              <w:spacing w:after="0"/>
              <w:jc w:val="both"/>
              <w:rPr>
                <w:rFonts w:cs="Calibri"/>
                <w:b/>
                <w:szCs w:val="24"/>
              </w:rPr>
            </w:pPr>
            <w:r w:rsidRPr="00EF069C">
              <w:rPr>
                <w:rFonts w:cs="Calibri"/>
                <w:b/>
                <w:szCs w:val="24"/>
              </w:rPr>
              <w:t>600</w:t>
            </w:r>
          </w:p>
        </w:tc>
        <w:tc>
          <w:tcPr>
            <w:tcW w:w="1143" w:type="pct"/>
            <w:shd w:val="clear" w:color="auto" w:fill="auto"/>
          </w:tcPr>
          <w:p w:rsidR="00E67FCA" w:rsidRPr="00EF069C" w:rsidRDefault="00E67FCA" w:rsidP="00D41148">
            <w:pPr>
              <w:tabs>
                <w:tab w:val="left" w:pos="426"/>
              </w:tabs>
              <w:spacing w:after="0"/>
              <w:jc w:val="both"/>
              <w:rPr>
                <w:rFonts w:cs="Calibri"/>
                <w:szCs w:val="24"/>
              </w:rPr>
            </w:pP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E67FCA" w:rsidP="00D41148">
            <w:pPr>
              <w:tabs>
                <w:tab w:val="left" w:pos="426"/>
              </w:tabs>
              <w:spacing w:after="0"/>
              <w:jc w:val="both"/>
              <w:rPr>
                <w:rFonts w:cs="Calibri"/>
                <w:b/>
                <w:szCs w:val="24"/>
              </w:rPr>
            </w:pP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bCs/>
                <w:color w:val="000000"/>
                <w:szCs w:val="24"/>
              </w:rPr>
            </w:pPr>
            <w:r w:rsidRPr="00EF069C">
              <w:rPr>
                <w:rFonts w:cs="Calibri"/>
                <w:bCs/>
                <w:color w:val="000000"/>
                <w:szCs w:val="24"/>
              </w:rPr>
              <w:t xml:space="preserve">Sanatsal, bilimsel ve sportif amaçlı toplam alan </w:t>
            </w:r>
            <w:r w:rsidRPr="00EF069C">
              <w:rPr>
                <w:rFonts w:cs="Calibri"/>
                <w:bCs/>
                <w:color w:val="000000"/>
                <w:sz w:val="20"/>
                <w:szCs w:val="20"/>
              </w:rPr>
              <w:t>(m</w:t>
            </w:r>
            <w:r w:rsidRPr="00EF069C">
              <w:rPr>
                <w:rFonts w:cs="Calibri"/>
                <w:bCs/>
                <w:color w:val="000000"/>
                <w:sz w:val="20"/>
                <w:szCs w:val="20"/>
                <w:vertAlign w:val="superscript"/>
              </w:rPr>
              <w:t>2</w:t>
            </w:r>
            <w:r w:rsidRPr="00EF069C">
              <w:rPr>
                <w:rFonts w:cs="Calibri"/>
                <w:bCs/>
                <w:color w:val="000000"/>
                <w:sz w:val="20"/>
                <w:szCs w:val="24"/>
              </w:rPr>
              <w:t>)</w:t>
            </w:r>
          </w:p>
        </w:tc>
        <w:tc>
          <w:tcPr>
            <w:tcW w:w="599" w:type="pct"/>
            <w:shd w:val="clear" w:color="auto" w:fill="auto"/>
          </w:tcPr>
          <w:p w:rsidR="00E67FCA" w:rsidRPr="00EF069C" w:rsidRDefault="00E67FCA" w:rsidP="00D41148">
            <w:pPr>
              <w:tabs>
                <w:tab w:val="left" w:pos="426"/>
              </w:tabs>
              <w:spacing w:after="0"/>
              <w:jc w:val="both"/>
              <w:rPr>
                <w:rFonts w:cs="Calibri"/>
                <w:b/>
                <w:szCs w:val="24"/>
              </w:rPr>
            </w:pPr>
          </w:p>
        </w:tc>
        <w:tc>
          <w:tcPr>
            <w:tcW w:w="1143" w:type="pct"/>
            <w:shd w:val="clear" w:color="auto" w:fill="auto"/>
          </w:tcPr>
          <w:p w:rsidR="00E67FCA" w:rsidRPr="00EF069C" w:rsidRDefault="00E67FCA" w:rsidP="00D41148">
            <w:pPr>
              <w:tabs>
                <w:tab w:val="left" w:pos="426"/>
              </w:tabs>
              <w:spacing w:after="0"/>
              <w:jc w:val="both"/>
              <w:rPr>
                <w:rFonts w:cs="Calibri"/>
                <w:szCs w:val="24"/>
              </w:rPr>
            </w:pP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E67FCA" w:rsidP="00D41148">
            <w:pPr>
              <w:tabs>
                <w:tab w:val="left" w:pos="426"/>
              </w:tabs>
              <w:spacing w:after="0"/>
              <w:jc w:val="both"/>
              <w:rPr>
                <w:rFonts w:cs="Calibri"/>
                <w:b/>
                <w:szCs w:val="24"/>
              </w:rPr>
            </w:pPr>
          </w:p>
        </w:tc>
      </w:tr>
      <w:tr w:rsidR="00D5715B" w:rsidRPr="00EF069C" w:rsidTr="00EE2883">
        <w:tc>
          <w:tcPr>
            <w:tcW w:w="2714" w:type="pct"/>
            <w:shd w:val="clear" w:color="auto" w:fill="auto"/>
          </w:tcPr>
          <w:p w:rsidR="00E67FCA" w:rsidRPr="00EF069C" w:rsidRDefault="00E67FCA" w:rsidP="00D41148">
            <w:pPr>
              <w:tabs>
                <w:tab w:val="left" w:pos="426"/>
              </w:tabs>
              <w:spacing w:after="0"/>
              <w:jc w:val="both"/>
              <w:rPr>
                <w:rFonts w:cs="Calibri"/>
                <w:bCs/>
                <w:color w:val="000000"/>
                <w:szCs w:val="24"/>
              </w:rPr>
            </w:pPr>
            <w:r w:rsidRPr="00EF069C">
              <w:rPr>
                <w:rFonts w:cs="Calibri"/>
                <w:bCs/>
                <w:color w:val="000000"/>
                <w:szCs w:val="24"/>
              </w:rPr>
              <w:t>Tuvalet Sayısı</w:t>
            </w:r>
          </w:p>
        </w:tc>
        <w:tc>
          <w:tcPr>
            <w:tcW w:w="599" w:type="pct"/>
            <w:shd w:val="clear" w:color="auto" w:fill="auto"/>
          </w:tcPr>
          <w:p w:rsidR="00E67FCA" w:rsidRPr="00EF069C" w:rsidRDefault="000355F3" w:rsidP="00D41148">
            <w:pPr>
              <w:tabs>
                <w:tab w:val="left" w:pos="426"/>
              </w:tabs>
              <w:spacing w:after="0"/>
              <w:jc w:val="both"/>
              <w:rPr>
                <w:rFonts w:cs="Calibri"/>
                <w:b/>
                <w:szCs w:val="24"/>
              </w:rPr>
            </w:pPr>
            <w:r w:rsidRPr="00EF069C">
              <w:rPr>
                <w:rFonts w:cs="Calibri"/>
                <w:b/>
                <w:szCs w:val="24"/>
              </w:rPr>
              <w:t>9</w:t>
            </w:r>
          </w:p>
        </w:tc>
        <w:tc>
          <w:tcPr>
            <w:tcW w:w="1143" w:type="pct"/>
            <w:shd w:val="clear" w:color="auto" w:fill="auto"/>
          </w:tcPr>
          <w:p w:rsidR="00E67FCA" w:rsidRPr="00EF069C" w:rsidRDefault="00E67FCA" w:rsidP="00D41148">
            <w:pPr>
              <w:tabs>
                <w:tab w:val="left" w:pos="426"/>
              </w:tabs>
              <w:spacing w:after="0"/>
              <w:jc w:val="both"/>
              <w:rPr>
                <w:rFonts w:cs="Calibri"/>
                <w:szCs w:val="24"/>
              </w:rPr>
            </w:pPr>
          </w:p>
        </w:tc>
        <w:tc>
          <w:tcPr>
            <w:tcW w:w="299" w:type="pct"/>
            <w:shd w:val="clear" w:color="auto" w:fill="auto"/>
          </w:tcPr>
          <w:p w:rsidR="00E67FCA" w:rsidRPr="00EF069C" w:rsidRDefault="00E67FCA" w:rsidP="00D41148">
            <w:pPr>
              <w:tabs>
                <w:tab w:val="left" w:pos="426"/>
              </w:tabs>
              <w:spacing w:after="0"/>
              <w:jc w:val="both"/>
              <w:rPr>
                <w:rFonts w:cs="Calibri"/>
                <w:b/>
                <w:szCs w:val="24"/>
              </w:rPr>
            </w:pPr>
          </w:p>
        </w:tc>
        <w:tc>
          <w:tcPr>
            <w:tcW w:w="245" w:type="pct"/>
            <w:shd w:val="clear" w:color="auto" w:fill="auto"/>
          </w:tcPr>
          <w:p w:rsidR="00E67FCA" w:rsidRPr="00EF069C" w:rsidRDefault="00E67FCA" w:rsidP="00D41148">
            <w:pPr>
              <w:tabs>
                <w:tab w:val="left" w:pos="426"/>
              </w:tabs>
              <w:spacing w:after="0"/>
              <w:jc w:val="both"/>
              <w:rPr>
                <w:rFonts w:cs="Calibri"/>
                <w:b/>
                <w:szCs w:val="24"/>
              </w:rPr>
            </w:pPr>
          </w:p>
        </w:tc>
      </w:tr>
    </w:tbl>
    <w:p w:rsidR="00DA1785" w:rsidRPr="00EF069C" w:rsidRDefault="00DA1785" w:rsidP="00E67FCA">
      <w:pPr>
        <w:pStyle w:val="Balk3"/>
        <w:rPr>
          <w:rFonts w:ascii="Book Antiqua" w:hAnsi="Book Antiqua"/>
        </w:rPr>
      </w:pPr>
    </w:p>
    <w:p w:rsidR="00EE2883" w:rsidRPr="00EF069C" w:rsidRDefault="00EE2883" w:rsidP="00EE2883"/>
    <w:p w:rsidR="00EE2883" w:rsidRPr="00EF069C" w:rsidRDefault="00EE2883" w:rsidP="00EE2883"/>
    <w:p w:rsidR="00390AA4" w:rsidRPr="00EF069C" w:rsidRDefault="00E67FCA" w:rsidP="00E67FCA">
      <w:pPr>
        <w:pStyle w:val="Balk3"/>
        <w:rPr>
          <w:rFonts w:ascii="Book Antiqua" w:hAnsi="Book Antiqua"/>
        </w:rPr>
      </w:pPr>
      <w:r w:rsidRPr="00EF069C">
        <w:rPr>
          <w:rFonts w:ascii="Book Antiqua" w:hAnsi="Book Antiqua"/>
        </w:rPr>
        <w:lastRenderedPageBreak/>
        <w:t>Sınıf ve Öğrenci Bilgileri</w:t>
      </w:r>
    </w:p>
    <w:p w:rsidR="00182608" w:rsidRPr="00EF069C" w:rsidRDefault="008E01DD" w:rsidP="00E67FCA">
      <w:pPr>
        <w:tabs>
          <w:tab w:val="left" w:pos="426"/>
        </w:tabs>
        <w:spacing w:after="0"/>
        <w:jc w:val="both"/>
        <w:rPr>
          <w:szCs w:val="24"/>
        </w:rPr>
      </w:pPr>
      <w:r w:rsidRPr="00EF069C">
        <w:rPr>
          <w:szCs w:val="24"/>
        </w:rPr>
        <w:tab/>
      </w:r>
      <w:r w:rsidR="00E67FCA" w:rsidRPr="00EF069C">
        <w:rPr>
          <w:szCs w:val="24"/>
        </w:rPr>
        <w:t>Okulumuzda yer alan sınıfların öğrenci sayıları alttaki tabloda verilmiştir.</w:t>
      </w:r>
    </w:p>
    <w:p w:rsidR="00E67FCA" w:rsidRPr="00EF069C"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EF069C" w:rsidTr="00F17B08">
        <w:tc>
          <w:tcPr>
            <w:tcW w:w="1768" w:type="dxa"/>
            <w:shd w:val="clear" w:color="auto" w:fill="FF99CC"/>
          </w:tcPr>
          <w:p w:rsidR="009C6C05" w:rsidRPr="00EF069C" w:rsidRDefault="009C6C05" w:rsidP="00D41148">
            <w:pPr>
              <w:tabs>
                <w:tab w:val="left" w:pos="426"/>
              </w:tabs>
              <w:spacing w:after="0"/>
              <w:jc w:val="both"/>
              <w:rPr>
                <w:b/>
                <w:szCs w:val="24"/>
              </w:rPr>
            </w:pPr>
            <w:r w:rsidRPr="00EF069C">
              <w:rPr>
                <w:b/>
                <w:szCs w:val="24"/>
              </w:rPr>
              <w:t>SINIFI</w:t>
            </w:r>
          </w:p>
        </w:tc>
        <w:tc>
          <w:tcPr>
            <w:tcW w:w="892" w:type="dxa"/>
            <w:shd w:val="clear" w:color="auto" w:fill="FF99CC"/>
          </w:tcPr>
          <w:p w:rsidR="009C6C05" w:rsidRPr="00EF069C" w:rsidRDefault="009C6C05" w:rsidP="00D41148">
            <w:pPr>
              <w:tabs>
                <w:tab w:val="left" w:pos="426"/>
              </w:tabs>
              <w:spacing w:after="0"/>
              <w:jc w:val="both"/>
              <w:rPr>
                <w:szCs w:val="24"/>
              </w:rPr>
            </w:pPr>
            <w:r w:rsidRPr="00EF069C">
              <w:rPr>
                <w:szCs w:val="24"/>
              </w:rPr>
              <w:t>Kız</w:t>
            </w:r>
          </w:p>
        </w:tc>
        <w:tc>
          <w:tcPr>
            <w:tcW w:w="992" w:type="dxa"/>
            <w:shd w:val="clear" w:color="auto" w:fill="FF99CC"/>
          </w:tcPr>
          <w:p w:rsidR="009C6C05" w:rsidRPr="00EF069C" w:rsidRDefault="009C6C05" w:rsidP="00D41148">
            <w:pPr>
              <w:tabs>
                <w:tab w:val="left" w:pos="426"/>
              </w:tabs>
              <w:spacing w:after="0"/>
              <w:jc w:val="both"/>
              <w:rPr>
                <w:szCs w:val="24"/>
              </w:rPr>
            </w:pPr>
            <w:r w:rsidRPr="00EF069C">
              <w:rPr>
                <w:szCs w:val="24"/>
              </w:rPr>
              <w:t>Erkek</w:t>
            </w:r>
          </w:p>
        </w:tc>
        <w:tc>
          <w:tcPr>
            <w:tcW w:w="1418" w:type="dxa"/>
            <w:tcBorders>
              <w:right w:val="single" w:sz="12" w:space="0" w:color="auto"/>
            </w:tcBorders>
            <w:shd w:val="clear" w:color="auto" w:fill="FF99CC"/>
          </w:tcPr>
          <w:p w:rsidR="009C6C05" w:rsidRPr="00EF069C" w:rsidRDefault="009C6C05" w:rsidP="00D41148">
            <w:pPr>
              <w:tabs>
                <w:tab w:val="left" w:pos="426"/>
              </w:tabs>
              <w:spacing w:after="0"/>
              <w:jc w:val="both"/>
              <w:rPr>
                <w:b/>
                <w:szCs w:val="24"/>
              </w:rPr>
            </w:pPr>
            <w:r w:rsidRPr="00EF069C">
              <w:rPr>
                <w:b/>
                <w:szCs w:val="24"/>
              </w:rPr>
              <w:t>Toplam</w:t>
            </w:r>
          </w:p>
        </w:tc>
        <w:tc>
          <w:tcPr>
            <w:tcW w:w="1701" w:type="dxa"/>
            <w:tcBorders>
              <w:left w:val="single" w:sz="12" w:space="0" w:color="auto"/>
              <w:bottom w:val="single" w:sz="6" w:space="0" w:color="auto"/>
            </w:tcBorders>
            <w:shd w:val="clear" w:color="auto" w:fill="FF99CC"/>
          </w:tcPr>
          <w:p w:rsidR="009C6C05" w:rsidRPr="00EF069C" w:rsidRDefault="009C6C05" w:rsidP="00D41148">
            <w:pPr>
              <w:tabs>
                <w:tab w:val="left" w:pos="426"/>
              </w:tabs>
              <w:spacing w:after="0"/>
              <w:jc w:val="both"/>
              <w:rPr>
                <w:b/>
                <w:szCs w:val="24"/>
              </w:rPr>
            </w:pPr>
            <w:r w:rsidRPr="00EF069C">
              <w:rPr>
                <w:b/>
                <w:szCs w:val="24"/>
              </w:rPr>
              <w:t>SINIFI</w:t>
            </w:r>
          </w:p>
        </w:tc>
        <w:tc>
          <w:tcPr>
            <w:tcW w:w="992" w:type="dxa"/>
            <w:tcBorders>
              <w:bottom w:val="single" w:sz="6" w:space="0" w:color="auto"/>
            </w:tcBorders>
            <w:shd w:val="clear" w:color="auto" w:fill="FF99CC"/>
          </w:tcPr>
          <w:p w:rsidR="009C6C05" w:rsidRPr="00EF069C" w:rsidRDefault="009C6C05" w:rsidP="00D41148">
            <w:pPr>
              <w:tabs>
                <w:tab w:val="left" w:pos="426"/>
              </w:tabs>
              <w:spacing w:after="0"/>
              <w:jc w:val="both"/>
              <w:rPr>
                <w:szCs w:val="24"/>
              </w:rPr>
            </w:pPr>
            <w:r w:rsidRPr="00EF069C">
              <w:rPr>
                <w:szCs w:val="24"/>
              </w:rPr>
              <w:t>Kız</w:t>
            </w:r>
          </w:p>
        </w:tc>
        <w:tc>
          <w:tcPr>
            <w:tcW w:w="1276" w:type="dxa"/>
            <w:tcBorders>
              <w:bottom w:val="single" w:sz="6" w:space="0" w:color="auto"/>
            </w:tcBorders>
            <w:shd w:val="clear" w:color="auto" w:fill="FF99CC"/>
          </w:tcPr>
          <w:p w:rsidR="009C6C05" w:rsidRPr="00EF069C" w:rsidRDefault="009C6C05" w:rsidP="00D41148">
            <w:pPr>
              <w:tabs>
                <w:tab w:val="left" w:pos="426"/>
              </w:tabs>
              <w:spacing w:after="0"/>
              <w:jc w:val="both"/>
              <w:rPr>
                <w:szCs w:val="24"/>
              </w:rPr>
            </w:pPr>
            <w:r w:rsidRPr="00EF069C">
              <w:rPr>
                <w:szCs w:val="24"/>
              </w:rPr>
              <w:t>Erkek</w:t>
            </w:r>
          </w:p>
        </w:tc>
        <w:tc>
          <w:tcPr>
            <w:tcW w:w="1559" w:type="dxa"/>
            <w:tcBorders>
              <w:bottom w:val="single" w:sz="6" w:space="0" w:color="auto"/>
            </w:tcBorders>
            <w:shd w:val="clear" w:color="auto" w:fill="FF99CC"/>
          </w:tcPr>
          <w:p w:rsidR="009C6C05" w:rsidRPr="00EF069C" w:rsidRDefault="009C6C05" w:rsidP="00D41148">
            <w:pPr>
              <w:tabs>
                <w:tab w:val="left" w:pos="426"/>
              </w:tabs>
              <w:spacing w:after="0"/>
              <w:jc w:val="both"/>
              <w:rPr>
                <w:b/>
                <w:szCs w:val="24"/>
              </w:rPr>
            </w:pPr>
            <w:r w:rsidRPr="00EF069C">
              <w:rPr>
                <w:b/>
                <w:szCs w:val="24"/>
              </w:rPr>
              <w:t>Toplam</w:t>
            </w:r>
          </w:p>
        </w:tc>
      </w:tr>
      <w:tr w:rsidR="00D5715B" w:rsidRPr="00EF069C" w:rsidTr="00710994">
        <w:tc>
          <w:tcPr>
            <w:tcW w:w="1768" w:type="dxa"/>
            <w:shd w:val="clear" w:color="auto" w:fill="auto"/>
          </w:tcPr>
          <w:p w:rsidR="009C6C05" w:rsidRPr="00EF069C" w:rsidRDefault="008D5521" w:rsidP="00D41148">
            <w:pPr>
              <w:tabs>
                <w:tab w:val="left" w:pos="426"/>
              </w:tabs>
              <w:spacing w:after="0"/>
              <w:jc w:val="both"/>
              <w:rPr>
                <w:szCs w:val="24"/>
              </w:rPr>
            </w:pPr>
            <w:r w:rsidRPr="00EF069C">
              <w:rPr>
                <w:szCs w:val="24"/>
              </w:rPr>
              <w:t>4/A</w:t>
            </w:r>
          </w:p>
        </w:tc>
        <w:tc>
          <w:tcPr>
            <w:tcW w:w="892" w:type="dxa"/>
            <w:shd w:val="clear" w:color="auto" w:fill="auto"/>
          </w:tcPr>
          <w:p w:rsidR="009C6C05" w:rsidRPr="00EF069C" w:rsidRDefault="008D5521" w:rsidP="00D41148">
            <w:pPr>
              <w:tabs>
                <w:tab w:val="left" w:pos="426"/>
              </w:tabs>
              <w:spacing w:after="0"/>
              <w:jc w:val="both"/>
              <w:rPr>
                <w:szCs w:val="24"/>
              </w:rPr>
            </w:pPr>
            <w:r w:rsidRPr="00EF069C">
              <w:rPr>
                <w:szCs w:val="24"/>
              </w:rPr>
              <w:t>8</w:t>
            </w:r>
          </w:p>
        </w:tc>
        <w:tc>
          <w:tcPr>
            <w:tcW w:w="992" w:type="dxa"/>
            <w:shd w:val="clear" w:color="auto" w:fill="auto"/>
          </w:tcPr>
          <w:p w:rsidR="009C6C05" w:rsidRPr="00EF069C" w:rsidRDefault="008D5521" w:rsidP="00D41148">
            <w:pPr>
              <w:tabs>
                <w:tab w:val="left" w:pos="426"/>
              </w:tabs>
              <w:spacing w:after="0"/>
              <w:jc w:val="both"/>
              <w:rPr>
                <w:szCs w:val="24"/>
              </w:rPr>
            </w:pPr>
            <w:r w:rsidRPr="00EF069C">
              <w:rPr>
                <w:szCs w:val="24"/>
              </w:rPr>
              <w:t>10</w:t>
            </w:r>
          </w:p>
        </w:tc>
        <w:tc>
          <w:tcPr>
            <w:tcW w:w="1418" w:type="dxa"/>
            <w:tcBorders>
              <w:right w:val="single" w:sz="12"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26</w:t>
            </w:r>
          </w:p>
        </w:tc>
      </w:tr>
      <w:tr w:rsidR="00D5715B" w:rsidRPr="00EF069C" w:rsidTr="00710994">
        <w:tc>
          <w:tcPr>
            <w:tcW w:w="1768" w:type="dxa"/>
            <w:shd w:val="clear" w:color="auto" w:fill="auto"/>
          </w:tcPr>
          <w:p w:rsidR="009C6C05" w:rsidRPr="00EF069C" w:rsidRDefault="008D5521" w:rsidP="00D41148">
            <w:pPr>
              <w:tabs>
                <w:tab w:val="left" w:pos="426"/>
              </w:tabs>
              <w:spacing w:after="0"/>
              <w:jc w:val="both"/>
              <w:rPr>
                <w:szCs w:val="24"/>
              </w:rPr>
            </w:pPr>
            <w:r w:rsidRPr="00EF069C">
              <w:rPr>
                <w:szCs w:val="24"/>
              </w:rPr>
              <w:t>4/B</w:t>
            </w:r>
          </w:p>
        </w:tc>
        <w:tc>
          <w:tcPr>
            <w:tcW w:w="892" w:type="dxa"/>
            <w:shd w:val="clear" w:color="auto" w:fill="auto"/>
          </w:tcPr>
          <w:p w:rsidR="009C6C05" w:rsidRPr="00EF069C" w:rsidRDefault="008D5521" w:rsidP="00D41148">
            <w:pPr>
              <w:tabs>
                <w:tab w:val="left" w:pos="426"/>
              </w:tabs>
              <w:spacing w:after="0"/>
              <w:jc w:val="both"/>
              <w:rPr>
                <w:szCs w:val="24"/>
              </w:rPr>
            </w:pPr>
            <w:r w:rsidRPr="00EF069C">
              <w:rPr>
                <w:szCs w:val="24"/>
              </w:rPr>
              <w:t>10</w:t>
            </w:r>
          </w:p>
        </w:tc>
        <w:tc>
          <w:tcPr>
            <w:tcW w:w="992" w:type="dxa"/>
            <w:shd w:val="clear" w:color="auto" w:fill="auto"/>
          </w:tcPr>
          <w:p w:rsidR="009C6C05" w:rsidRPr="00EF069C" w:rsidRDefault="008D5521" w:rsidP="00D41148">
            <w:pPr>
              <w:tabs>
                <w:tab w:val="left" w:pos="426"/>
              </w:tabs>
              <w:spacing w:after="0"/>
              <w:jc w:val="both"/>
              <w:rPr>
                <w:szCs w:val="24"/>
              </w:rPr>
            </w:pPr>
            <w:r w:rsidRPr="00EF069C">
              <w:rPr>
                <w:szCs w:val="24"/>
              </w:rPr>
              <w:t>8</w:t>
            </w:r>
          </w:p>
        </w:tc>
        <w:tc>
          <w:tcPr>
            <w:tcW w:w="1418" w:type="dxa"/>
            <w:tcBorders>
              <w:right w:val="single" w:sz="12"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8D5521" w:rsidP="00D41148">
            <w:pPr>
              <w:tabs>
                <w:tab w:val="left" w:pos="426"/>
              </w:tabs>
              <w:spacing w:after="0"/>
              <w:jc w:val="both"/>
              <w:rPr>
                <w:szCs w:val="24"/>
              </w:rPr>
            </w:pPr>
            <w:r w:rsidRPr="00EF069C">
              <w:rPr>
                <w:szCs w:val="24"/>
              </w:rPr>
              <w:t>25</w:t>
            </w:r>
          </w:p>
        </w:tc>
      </w:tr>
      <w:tr w:rsidR="00D5715B" w:rsidRPr="00EF069C" w:rsidTr="00710994">
        <w:tc>
          <w:tcPr>
            <w:tcW w:w="1768" w:type="dxa"/>
            <w:shd w:val="clear" w:color="auto" w:fill="auto"/>
          </w:tcPr>
          <w:p w:rsidR="009C6C05" w:rsidRPr="00EF069C" w:rsidRDefault="008D5521" w:rsidP="00D41148">
            <w:pPr>
              <w:tabs>
                <w:tab w:val="left" w:pos="426"/>
              </w:tabs>
              <w:spacing w:after="0"/>
              <w:jc w:val="both"/>
              <w:rPr>
                <w:szCs w:val="24"/>
              </w:rPr>
            </w:pPr>
            <w:r w:rsidRPr="00EF069C">
              <w:rPr>
                <w:szCs w:val="24"/>
              </w:rPr>
              <w:t>4/C</w:t>
            </w:r>
          </w:p>
        </w:tc>
        <w:tc>
          <w:tcPr>
            <w:tcW w:w="892" w:type="dxa"/>
            <w:shd w:val="clear" w:color="auto" w:fill="auto"/>
          </w:tcPr>
          <w:p w:rsidR="009C6C05" w:rsidRPr="00EF069C" w:rsidRDefault="003F632F" w:rsidP="00D41148">
            <w:pPr>
              <w:tabs>
                <w:tab w:val="left" w:pos="426"/>
              </w:tabs>
              <w:spacing w:after="0"/>
              <w:jc w:val="both"/>
              <w:rPr>
                <w:szCs w:val="24"/>
              </w:rPr>
            </w:pPr>
            <w:r w:rsidRPr="00EF069C">
              <w:rPr>
                <w:szCs w:val="24"/>
              </w:rPr>
              <w:t>5</w:t>
            </w:r>
          </w:p>
        </w:tc>
        <w:tc>
          <w:tcPr>
            <w:tcW w:w="992" w:type="dxa"/>
            <w:shd w:val="clear" w:color="auto" w:fill="auto"/>
          </w:tcPr>
          <w:p w:rsidR="009C6C05" w:rsidRPr="00EF069C" w:rsidRDefault="003F632F" w:rsidP="00D41148">
            <w:pPr>
              <w:tabs>
                <w:tab w:val="left" w:pos="426"/>
              </w:tabs>
              <w:spacing w:after="0"/>
              <w:jc w:val="both"/>
              <w:rPr>
                <w:szCs w:val="24"/>
              </w:rPr>
            </w:pPr>
            <w:r w:rsidRPr="00EF069C">
              <w:rPr>
                <w:szCs w:val="24"/>
              </w:rPr>
              <w:t>11</w:t>
            </w:r>
          </w:p>
        </w:tc>
        <w:tc>
          <w:tcPr>
            <w:tcW w:w="1418" w:type="dxa"/>
            <w:tcBorders>
              <w:right w:val="single" w:sz="12"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5/C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19</w:t>
            </w:r>
          </w:p>
        </w:tc>
      </w:tr>
      <w:tr w:rsidR="00D5715B" w:rsidRPr="00EF069C" w:rsidTr="00710994">
        <w:tc>
          <w:tcPr>
            <w:tcW w:w="1768" w:type="dxa"/>
            <w:shd w:val="clear" w:color="auto" w:fill="auto"/>
          </w:tcPr>
          <w:p w:rsidR="009C6C05" w:rsidRPr="00EF069C" w:rsidRDefault="003F632F" w:rsidP="00D41148">
            <w:pPr>
              <w:tabs>
                <w:tab w:val="left" w:pos="426"/>
              </w:tabs>
              <w:spacing w:after="0"/>
              <w:jc w:val="both"/>
              <w:rPr>
                <w:szCs w:val="24"/>
              </w:rPr>
            </w:pPr>
            <w:r w:rsidRPr="00EF069C">
              <w:rPr>
                <w:szCs w:val="24"/>
              </w:rPr>
              <w:t>4/D</w:t>
            </w:r>
          </w:p>
        </w:tc>
        <w:tc>
          <w:tcPr>
            <w:tcW w:w="892" w:type="dxa"/>
            <w:shd w:val="clear" w:color="auto" w:fill="auto"/>
          </w:tcPr>
          <w:p w:rsidR="009C6C05" w:rsidRPr="00EF069C" w:rsidRDefault="003F632F" w:rsidP="00D41148">
            <w:pPr>
              <w:tabs>
                <w:tab w:val="left" w:pos="426"/>
              </w:tabs>
              <w:spacing w:after="0"/>
              <w:jc w:val="both"/>
              <w:rPr>
                <w:szCs w:val="24"/>
              </w:rPr>
            </w:pPr>
            <w:r w:rsidRPr="00EF069C">
              <w:rPr>
                <w:szCs w:val="24"/>
              </w:rPr>
              <w:t>10</w:t>
            </w:r>
          </w:p>
        </w:tc>
        <w:tc>
          <w:tcPr>
            <w:tcW w:w="992" w:type="dxa"/>
            <w:shd w:val="clear" w:color="auto" w:fill="auto"/>
          </w:tcPr>
          <w:p w:rsidR="009C6C05" w:rsidRPr="00EF069C" w:rsidRDefault="003F632F" w:rsidP="00D41148">
            <w:pPr>
              <w:tabs>
                <w:tab w:val="left" w:pos="426"/>
              </w:tabs>
              <w:spacing w:after="0"/>
              <w:jc w:val="both"/>
              <w:rPr>
                <w:szCs w:val="24"/>
              </w:rPr>
            </w:pPr>
            <w:r w:rsidRPr="00EF069C">
              <w:rPr>
                <w:szCs w:val="24"/>
              </w:rPr>
              <w:t>7</w:t>
            </w:r>
          </w:p>
        </w:tc>
        <w:tc>
          <w:tcPr>
            <w:tcW w:w="1418" w:type="dxa"/>
            <w:tcBorders>
              <w:right w:val="single" w:sz="12"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5/D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23</w:t>
            </w:r>
          </w:p>
        </w:tc>
      </w:tr>
      <w:tr w:rsidR="00D5715B" w:rsidRPr="00EF069C" w:rsidTr="00710994">
        <w:tc>
          <w:tcPr>
            <w:tcW w:w="1768" w:type="dxa"/>
            <w:shd w:val="clear" w:color="auto" w:fill="auto"/>
          </w:tcPr>
          <w:p w:rsidR="009C6C05" w:rsidRPr="00EF069C" w:rsidRDefault="003F632F" w:rsidP="00D41148">
            <w:pPr>
              <w:tabs>
                <w:tab w:val="left" w:pos="426"/>
              </w:tabs>
              <w:spacing w:after="0"/>
              <w:jc w:val="both"/>
              <w:rPr>
                <w:szCs w:val="24"/>
              </w:rPr>
            </w:pPr>
            <w:r w:rsidRPr="00EF069C">
              <w:rPr>
                <w:szCs w:val="24"/>
              </w:rPr>
              <w:t>4/E</w:t>
            </w:r>
          </w:p>
        </w:tc>
        <w:tc>
          <w:tcPr>
            <w:tcW w:w="892" w:type="dxa"/>
            <w:shd w:val="clear" w:color="auto" w:fill="auto"/>
          </w:tcPr>
          <w:p w:rsidR="009C6C05" w:rsidRPr="00EF069C" w:rsidRDefault="003F632F" w:rsidP="00D41148">
            <w:pPr>
              <w:tabs>
                <w:tab w:val="left" w:pos="426"/>
              </w:tabs>
              <w:spacing w:after="0"/>
              <w:jc w:val="both"/>
              <w:rPr>
                <w:szCs w:val="24"/>
              </w:rPr>
            </w:pPr>
            <w:r w:rsidRPr="00EF069C">
              <w:rPr>
                <w:szCs w:val="24"/>
              </w:rPr>
              <w:t>9</w:t>
            </w:r>
          </w:p>
        </w:tc>
        <w:tc>
          <w:tcPr>
            <w:tcW w:w="992" w:type="dxa"/>
            <w:shd w:val="clear" w:color="auto" w:fill="auto"/>
          </w:tcPr>
          <w:p w:rsidR="009C6C05" w:rsidRPr="00EF069C" w:rsidRDefault="003F632F" w:rsidP="00D41148">
            <w:pPr>
              <w:tabs>
                <w:tab w:val="left" w:pos="426"/>
              </w:tabs>
              <w:spacing w:after="0"/>
              <w:jc w:val="both"/>
              <w:rPr>
                <w:szCs w:val="24"/>
              </w:rPr>
            </w:pPr>
            <w:r w:rsidRPr="00EF069C">
              <w:rPr>
                <w:szCs w:val="24"/>
              </w:rPr>
              <w:t>12</w:t>
            </w:r>
          </w:p>
        </w:tc>
        <w:tc>
          <w:tcPr>
            <w:tcW w:w="1418" w:type="dxa"/>
            <w:tcBorders>
              <w:right w:val="single" w:sz="12"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5/E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26</w:t>
            </w:r>
          </w:p>
        </w:tc>
      </w:tr>
      <w:tr w:rsidR="00D5715B" w:rsidRPr="00EF069C" w:rsidTr="00710994">
        <w:tc>
          <w:tcPr>
            <w:tcW w:w="1768" w:type="dxa"/>
            <w:shd w:val="clear" w:color="auto" w:fill="auto"/>
          </w:tcPr>
          <w:p w:rsidR="009C6C05" w:rsidRPr="00EF069C" w:rsidRDefault="003F632F" w:rsidP="00D41148">
            <w:pPr>
              <w:tabs>
                <w:tab w:val="left" w:pos="426"/>
              </w:tabs>
              <w:spacing w:after="0"/>
              <w:jc w:val="both"/>
              <w:rPr>
                <w:szCs w:val="24"/>
              </w:rPr>
            </w:pPr>
            <w:r w:rsidRPr="00EF069C">
              <w:rPr>
                <w:szCs w:val="24"/>
              </w:rPr>
              <w:t>4/F</w:t>
            </w:r>
          </w:p>
        </w:tc>
        <w:tc>
          <w:tcPr>
            <w:tcW w:w="892" w:type="dxa"/>
            <w:shd w:val="clear" w:color="auto" w:fill="auto"/>
          </w:tcPr>
          <w:p w:rsidR="009C6C05" w:rsidRPr="00EF069C" w:rsidRDefault="003F632F" w:rsidP="00D41148">
            <w:pPr>
              <w:tabs>
                <w:tab w:val="left" w:pos="426"/>
              </w:tabs>
              <w:spacing w:after="0"/>
              <w:jc w:val="both"/>
              <w:rPr>
                <w:szCs w:val="24"/>
              </w:rPr>
            </w:pPr>
            <w:r w:rsidRPr="00EF069C">
              <w:rPr>
                <w:szCs w:val="24"/>
              </w:rPr>
              <w:t>7</w:t>
            </w:r>
          </w:p>
        </w:tc>
        <w:tc>
          <w:tcPr>
            <w:tcW w:w="992" w:type="dxa"/>
            <w:shd w:val="clear" w:color="auto" w:fill="auto"/>
          </w:tcPr>
          <w:p w:rsidR="009C6C05" w:rsidRPr="00EF069C" w:rsidRDefault="003F632F" w:rsidP="00D41148">
            <w:pPr>
              <w:tabs>
                <w:tab w:val="left" w:pos="426"/>
              </w:tabs>
              <w:spacing w:after="0"/>
              <w:jc w:val="both"/>
              <w:rPr>
                <w:szCs w:val="24"/>
              </w:rPr>
            </w:pPr>
            <w:r w:rsidRPr="00EF069C">
              <w:rPr>
                <w:szCs w:val="24"/>
              </w:rPr>
              <w:t>8</w:t>
            </w:r>
          </w:p>
        </w:tc>
        <w:tc>
          <w:tcPr>
            <w:tcW w:w="1418" w:type="dxa"/>
            <w:tcBorders>
              <w:right w:val="single" w:sz="12"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5/F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19</w:t>
            </w:r>
          </w:p>
        </w:tc>
      </w:tr>
      <w:tr w:rsidR="00D5715B" w:rsidRPr="00EF069C" w:rsidTr="00710994">
        <w:tc>
          <w:tcPr>
            <w:tcW w:w="1768" w:type="dxa"/>
            <w:shd w:val="clear" w:color="auto" w:fill="auto"/>
          </w:tcPr>
          <w:p w:rsidR="009C6C05" w:rsidRPr="00EF069C" w:rsidRDefault="003F632F" w:rsidP="00D41148">
            <w:pPr>
              <w:tabs>
                <w:tab w:val="left" w:pos="426"/>
              </w:tabs>
              <w:spacing w:after="0"/>
              <w:jc w:val="both"/>
              <w:rPr>
                <w:szCs w:val="24"/>
              </w:rPr>
            </w:pPr>
            <w:r w:rsidRPr="00EF069C">
              <w:rPr>
                <w:szCs w:val="24"/>
              </w:rPr>
              <w:t>4/G</w:t>
            </w:r>
          </w:p>
        </w:tc>
        <w:tc>
          <w:tcPr>
            <w:tcW w:w="892" w:type="dxa"/>
            <w:shd w:val="clear" w:color="auto" w:fill="auto"/>
          </w:tcPr>
          <w:p w:rsidR="009C6C05" w:rsidRPr="00EF069C" w:rsidRDefault="003F632F" w:rsidP="00D41148">
            <w:pPr>
              <w:tabs>
                <w:tab w:val="left" w:pos="426"/>
              </w:tabs>
              <w:spacing w:after="0"/>
              <w:jc w:val="both"/>
              <w:rPr>
                <w:szCs w:val="24"/>
              </w:rPr>
            </w:pPr>
            <w:r w:rsidRPr="00EF069C">
              <w:rPr>
                <w:szCs w:val="24"/>
              </w:rPr>
              <w:t>11</w:t>
            </w:r>
          </w:p>
        </w:tc>
        <w:tc>
          <w:tcPr>
            <w:tcW w:w="992" w:type="dxa"/>
            <w:shd w:val="clear" w:color="auto" w:fill="auto"/>
          </w:tcPr>
          <w:p w:rsidR="009C6C05" w:rsidRPr="00EF069C" w:rsidRDefault="003F632F" w:rsidP="00D41148">
            <w:pPr>
              <w:tabs>
                <w:tab w:val="left" w:pos="426"/>
              </w:tabs>
              <w:spacing w:after="0"/>
              <w:jc w:val="both"/>
              <w:rPr>
                <w:szCs w:val="24"/>
              </w:rPr>
            </w:pPr>
            <w:r w:rsidRPr="00EF069C">
              <w:rPr>
                <w:szCs w:val="24"/>
              </w:rPr>
              <w:t>13</w:t>
            </w:r>
          </w:p>
        </w:tc>
        <w:tc>
          <w:tcPr>
            <w:tcW w:w="1418" w:type="dxa"/>
            <w:tcBorders>
              <w:right w:val="single" w:sz="12"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5/G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F069C" w:rsidRDefault="003F632F" w:rsidP="00D41148">
            <w:pPr>
              <w:tabs>
                <w:tab w:val="left" w:pos="426"/>
              </w:tabs>
              <w:spacing w:after="0"/>
              <w:jc w:val="both"/>
              <w:rPr>
                <w:szCs w:val="24"/>
              </w:rPr>
            </w:pPr>
            <w:r w:rsidRPr="00EF069C">
              <w:rPr>
                <w:szCs w:val="24"/>
              </w:rPr>
              <w:t>22</w:t>
            </w:r>
          </w:p>
        </w:tc>
      </w:tr>
      <w:tr w:rsidR="003F632F" w:rsidRPr="00EF069C" w:rsidTr="00710994">
        <w:tc>
          <w:tcPr>
            <w:tcW w:w="1768" w:type="dxa"/>
            <w:shd w:val="clear" w:color="auto" w:fill="auto"/>
          </w:tcPr>
          <w:p w:rsidR="003F632F" w:rsidRPr="00EF069C" w:rsidRDefault="003F632F" w:rsidP="00D41148">
            <w:pPr>
              <w:tabs>
                <w:tab w:val="left" w:pos="426"/>
              </w:tabs>
              <w:spacing w:after="0"/>
              <w:jc w:val="both"/>
              <w:rPr>
                <w:szCs w:val="24"/>
              </w:rPr>
            </w:pPr>
          </w:p>
        </w:tc>
        <w:tc>
          <w:tcPr>
            <w:tcW w:w="892" w:type="dxa"/>
            <w:shd w:val="clear" w:color="auto" w:fill="auto"/>
          </w:tcPr>
          <w:p w:rsidR="003F632F" w:rsidRPr="00EF069C" w:rsidRDefault="003F632F" w:rsidP="00D41148">
            <w:pPr>
              <w:tabs>
                <w:tab w:val="left" w:pos="426"/>
              </w:tabs>
              <w:spacing w:after="0"/>
              <w:jc w:val="both"/>
              <w:rPr>
                <w:szCs w:val="24"/>
              </w:rPr>
            </w:pPr>
          </w:p>
        </w:tc>
        <w:tc>
          <w:tcPr>
            <w:tcW w:w="992" w:type="dxa"/>
            <w:shd w:val="clear" w:color="auto" w:fill="auto"/>
          </w:tcPr>
          <w:p w:rsidR="003F632F" w:rsidRPr="00EF069C" w:rsidRDefault="003F632F" w:rsidP="00D41148">
            <w:pPr>
              <w:tabs>
                <w:tab w:val="left" w:pos="426"/>
              </w:tabs>
              <w:spacing w:after="0"/>
              <w:jc w:val="both"/>
              <w:rPr>
                <w:szCs w:val="24"/>
              </w:rPr>
            </w:pPr>
          </w:p>
        </w:tc>
        <w:tc>
          <w:tcPr>
            <w:tcW w:w="1418" w:type="dxa"/>
            <w:tcBorders>
              <w:right w:val="single" w:sz="12" w:space="0" w:color="auto"/>
            </w:tcBorders>
            <w:shd w:val="clear" w:color="auto" w:fill="auto"/>
          </w:tcPr>
          <w:p w:rsidR="003F632F" w:rsidRPr="00EF069C" w:rsidRDefault="003F632F"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F632F" w:rsidRPr="00EF069C" w:rsidRDefault="003F632F" w:rsidP="00D41148">
            <w:pPr>
              <w:tabs>
                <w:tab w:val="left" w:pos="426"/>
              </w:tabs>
              <w:spacing w:after="0"/>
              <w:jc w:val="both"/>
              <w:rPr>
                <w:szCs w:val="24"/>
              </w:rPr>
            </w:pPr>
            <w:r w:rsidRPr="00EF069C">
              <w:rPr>
                <w:szCs w:val="24"/>
              </w:rPr>
              <w:t>5/İ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F632F" w:rsidRPr="00EF069C" w:rsidRDefault="003F632F" w:rsidP="00D41148">
            <w:pPr>
              <w:tabs>
                <w:tab w:val="left" w:pos="426"/>
              </w:tabs>
              <w:spacing w:after="0"/>
              <w:jc w:val="both"/>
              <w:rPr>
                <w:szCs w:val="24"/>
              </w:rPr>
            </w:pPr>
            <w:r w:rsidRPr="00EF069C">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32F" w:rsidRPr="00EF069C" w:rsidRDefault="003F632F" w:rsidP="00D41148">
            <w:pPr>
              <w:tabs>
                <w:tab w:val="left" w:pos="426"/>
              </w:tabs>
              <w:spacing w:after="0"/>
              <w:jc w:val="both"/>
              <w:rPr>
                <w:szCs w:val="24"/>
              </w:rPr>
            </w:pPr>
            <w:r w:rsidRPr="00EF069C">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F632F" w:rsidRPr="00EF069C" w:rsidRDefault="003F632F" w:rsidP="00D41148">
            <w:pPr>
              <w:tabs>
                <w:tab w:val="left" w:pos="426"/>
              </w:tabs>
              <w:spacing w:after="0"/>
              <w:jc w:val="both"/>
              <w:rPr>
                <w:szCs w:val="24"/>
              </w:rPr>
            </w:pPr>
            <w:r w:rsidRPr="00EF069C">
              <w:rPr>
                <w:szCs w:val="24"/>
              </w:rPr>
              <w:t>18</w:t>
            </w:r>
          </w:p>
        </w:tc>
      </w:tr>
    </w:tbl>
    <w:p w:rsidR="009C6C05" w:rsidRPr="00EF069C" w:rsidRDefault="009C6C05" w:rsidP="00E67FCA">
      <w:pPr>
        <w:tabs>
          <w:tab w:val="left" w:pos="426"/>
        </w:tabs>
        <w:spacing w:after="0"/>
        <w:jc w:val="both"/>
        <w:rPr>
          <w:szCs w:val="24"/>
        </w:rPr>
      </w:pPr>
    </w:p>
    <w:p w:rsidR="00EE2883" w:rsidRPr="00EF069C" w:rsidRDefault="00EE2883" w:rsidP="009C6C05">
      <w:pPr>
        <w:pStyle w:val="Balk3"/>
        <w:rPr>
          <w:rFonts w:ascii="Book Antiqua" w:hAnsi="Book Antiqua"/>
        </w:rPr>
      </w:pPr>
    </w:p>
    <w:p w:rsidR="00EE2883" w:rsidRPr="00EF069C" w:rsidRDefault="00EE2883" w:rsidP="009C6C05">
      <w:pPr>
        <w:pStyle w:val="Balk3"/>
        <w:rPr>
          <w:rFonts w:ascii="Book Antiqua" w:hAnsi="Book Antiqua"/>
        </w:rPr>
      </w:pPr>
    </w:p>
    <w:p w:rsidR="00EE2883" w:rsidRPr="00EF069C" w:rsidRDefault="00EE2883" w:rsidP="009C6C05">
      <w:pPr>
        <w:pStyle w:val="Balk3"/>
        <w:rPr>
          <w:rFonts w:ascii="Book Antiqua" w:hAnsi="Book Antiqua"/>
        </w:rPr>
      </w:pPr>
    </w:p>
    <w:p w:rsidR="00EE2883" w:rsidRPr="00EF069C" w:rsidRDefault="00EE2883" w:rsidP="00EE2883"/>
    <w:p w:rsidR="009C6C05" w:rsidRPr="00EF069C" w:rsidRDefault="009C6C05" w:rsidP="009C6C05">
      <w:pPr>
        <w:pStyle w:val="Balk3"/>
        <w:rPr>
          <w:rFonts w:ascii="Book Antiqua" w:hAnsi="Book Antiqua"/>
        </w:rPr>
      </w:pPr>
      <w:r w:rsidRPr="00EF069C">
        <w:rPr>
          <w:rFonts w:ascii="Book Antiqua" w:hAnsi="Book Antiqua"/>
        </w:rPr>
        <w:lastRenderedPageBreak/>
        <w:t>Donanım ve Teknolojik Kaynaklarımız</w:t>
      </w:r>
    </w:p>
    <w:p w:rsidR="00EE2883" w:rsidRPr="00EF069C" w:rsidRDefault="009C6C05" w:rsidP="00EE2883">
      <w:pPr>
        <w:ind w:firstLine="708"/>
      </w:pPr>
      <w:r w:rsidRPr="00EF069C">
        <w:t>Teknolojik kaynaklar başta olmak üzere okulumuzda bulunan çalışır durumdaki donanım malzemesine ilişkin bilgiye a</w:t>
      </w:r>
      <w:r w:rsidR="00EE2883" w:rsidRPr="00EF069C">
        <w:t>lttaki tabloda yer verilmiştir.</w:t>
      </w:r>
    </w:p>
    <w:p w:rsidR="009C6C05" w:rsidRPr="00EF069C" w:rsidRDefault="004962D0" w:rsidP="009C6C05">
      <w:pPr>
        <w:rPr>
          <w:b/>
        </w:rPr>
      </w:pPr>
      <w:r w:rsidRPr="00EF069C">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EF069C" w:rsidTr="00D41148">
        <w:tc>
          <w:tcPr>
            <w:tcW w:w="4714" w:type="dxa"/>
            <w:shd w:val="clear" w:color="auto" w:fill="auto"/>
          </w:tcPr>
          <w:p w:rsidR="009C6C05" w:rsidRPr="00EF069C" w:rsidRDefault="009C6C05" w:rsidP="009C6C05">
            <w:r w:rsidRPr="00EF069C">
              <w:t>Akıllı Tahta Sayısı</w:t>
            </w:r>
          </w:p>
        </w:tc>
        <w:tc>
          <w:tcPr>
            <w:tcW w:w="2357" w:type="dxa"/>
            <w:shd w:val="clear" w:color="auto" w:fill="auto"/>
          </w:tcPr>
          <w:p w:rsidR="009C6C05" w:rsidRPr="00EF069C" w:rsidRDefault="002841AA" w:rsidP="009C6C05">
            <w:r w:rsidRPr="00EF069C">
              <w:t>0</w:t>
            </w:r>
          </w:p>
        </w:tc>
        <w:tc>
          <w:tcPr>
            <w:tcW w:w="4715" w:type="dxa"/>
            <w:shd w:val="clear" w:color="auto" w:fill="auto"/>
          </w:tcPr>
          <w:p w:rsidR="009C6C05" w:rsidRPr="00EF069C" w:rsidRDefault="009C6C05" w:rsidP="009C6C05">
            <w:r w:rsidRPr="00EF069C">
              <w:t>TV Sayısı</w:t>
            </w:r>
          </w:p>
        </w:tc>
        <w:tc>
          <w:tcPr>
            <w:tcW w:w="2358" w:type="dxa"/>
            <w:shd w:val="clear" w:color="auto" w:fill="auto"/>
          </w:tcPr>
          <w:p w:rsidR="009C6C05" w:rsidRPr="00EF069C" w:rsidRDefault="002841AA" w:rsidP="009C6C05">
            <w:r w:rsidRPr="00EF069C">
              <w:t>9</w:t>
            </w:r>
          </w:p>
        </w:tc>
      </w:tr>
      <w:tr w:rsidR="009C6C05" w:rsidRPr="00EF069C" w:rsidTr="00D41148">
        <w:tc>
          <w:tcPr>
            <w:tcW w:w="4714" w:type="dxa"/>
            <w:shd w:val="clear" w:color="auto" w:fill="auto"/>
          </w:tcPr>
          <w:p w:rsidR="009C6C05" w:rsidRPr="00EF069C" w:rsidRDefault="009C6C05" w:rsidP="009C6C05">
            <w:r w:rsidRPr="00EF069C">
              <w:t>Masaüstü Bilgisayar Sayısı</w:t>
            </w:r>
          </w:p>
        </w:tc>
        <w:tc>
          <w:tcPr>
            <w:tcW w:w="2357" w:type="dxa"/>
            <w:shd w:val="clear" w:color="auto" w:fill="auto"/>
          </w:tcPr>
          <w:p w:rsidR="009C6C05" w:rsidRPr="00EF069C" w:rsidRDefault="002841AA" w:rsidP="009C6C05">
            <w:r w:rsidRPr="00EF069C">
              <w:t>10</w:t>
            </w:r>
          </w:p>
        </w:tc>
        <w:tc>
          <w:tcPr>
            <w:tcW w:w="4715" w:type="dxa"/>
            <w:shd w:val="clear" w:color="auto" w:fill="auto"/>
          </w:tcPr>
          <w:p w:rsidR="009C6C05" w:rsidRPr="00EF069C" w:rsidRDefault="009C6C05" w:rsidP="009C6C05">
            <w:r w:rsidRPr="00EF069C">
              <w:t>Yazıcı Sayısı</w:t>
            </w:r>
          </w:p>
        </w:tc>
        <w:tc>
          <w:tcPr>
            <w:tcW w:w="2358" w:type="dxa"/>
            <w:shd w:val="clear" w:color="auto" w:fill="auto"/>
          </w:tcPr>
          <w:p w:rsidR="009C6C05" w:rsidRPr="00EF069C" w:rsidRDefault="002841AA" w:rsidP="009C6C05">
            <w:r w:rsidRPr="00EF069C">
              <w:t>6</w:t>
            </w:r>
          </w:p>
        </w:tc>
      </w:tr>
      <w:tr w:rsidR="009C6C05" w:rsidRPr="00EF069C" w:rsidTr="00D41148">
        <w:tc>
          <w:tcPr>
            <w:tcW w:w="4714" w:type="dxa"/>
            <w:shd w:val="clear" w:color="auto" w:fill="auto"/>
          </w:tcPr>
          <w:p w:rsidR="009C6C05" w:rsidRPr="00EF069C" w:rsidRDefault="009C6C05" w:rsidP="009C6C05">
            <w:r w:rsidRPr="00EF069C">
              <w:t>Taşınabilir Bilgisayar Sayısı</w:t>
            </w:r>
          </w:p>
        </w:tc>
        <w:tc>
          <w:tcPr>
            <w:tcW w:w="2357" w:type="dxa"/>
            <w:shd w:val="clear" w:color="auto" w:fill="auto"/>
          </w:tcPr>
          <w:p w:rsidR="009C6C05" w:rsidRPr="00EF069C" w:rsidRDefault="002841AA" w:rsidP="009C6C05">
            <w:r w:rsidRPr="00EF069C">
              <w:t>3</w:t>
            </w:r>
          </w:p>
        </w:tc>
        <w:tc>
          <w:tcPr>
            <w:tcW w:w="4715" w:type="dxa"/>
            <w:shd w:val="clear" w:color="auto" w:fill="auto"/>
          </w:tcPr>
          <w:p w:rsidR="009C6C05" w:rsidRPr="00EF069C" w:rsidRDefault="009C6C05" w:rsidP="009C6C05">
            <w:r w:rsidRPr="00EF069C">
              <w:t>Fotokopi Makinası Sayısı</w:t>
            </w:r>
          </w:p>
        </w:tc>
        <w:tc>
          <w:tcPr>
            <w:tcW w:w="2358" w:type="dxa"/>
            <w:shd w:val="clear" w:color="auto" w:fill="auto"/>
          </w:tcPr>
          <w:p w:rsidR="009C6C05" w:rsidRPr="00EF069C" w:rsidRDefault="002841AA" w:rsidP="009C6C05">
            <w:r w:rsidRPr="00EF069C">
              <w:t>1</w:t>
            </w:r>
          </w:p>
        </w:tc>
      </w:tr>
      <w:tr w:rsidR="009C6C05" w:rsidRPr="00EF069C" w:rsidTr="00D41148">
        <w:tc>
          <w:tcPr>
            <w:tcW w:w="4714" w:type="dxa"/>
            <w:shd w:val="clear" w:color="auto" w:fill="auto"/>
          </w:tcPr>
          <w:p w:rsidR="009C6C05" w:rsidRPr="00EF069C" w:rsidRDefault="009C6C05" w:rsidP="009C6C05">
            <w:r w:rsidRPr="00EF069C">
              <w:t>Projeksiyon Sayısı</w:t>
            </w:r>
          </w:p>
        </w:tc>
        <w:tc>
          <w:tcPr>
            <w:tcW w:w="2357" w:type="dxa"/>
            <w:shd w:val="clear" w:color="auto" w:fill="auto"/>
          </w:tcPr>
          <w:p w:rsidR="009C6C05" w:rsidRPr="00EF069C" w:rsidRDefault="002841AA" w:rsidP="009C6C05">
            <w:r w:rsidRPr="00EF069C">
              <w:t>2</w:t>
            </w:r>
          </w:p>
        </w:tc>
        <w:tc>
          <w:tcPr>
            <w:tcW w:w="4715" w:type="dxa"/>
            <w:shd w:val="clear" w:color="auto" w:fill="auto"/>
          </w:tcPr>
          <w:p w:rsidR="009C6C05" w:rsidRPr="00EF069C" w:rsidRDefault="009C6C05" w:rsidP="009C6C05">
            <w:r w:rsidRPr="00EF069C">
              <w:t>İnternet Bağlantı Hızı</w:t>
            </w:r>
          </w:p>
        </w:tc>
        <w:tc>
          <w:tcPr>
            <w:tcW w:w="2358" w:type="dxa"/>
            <w:shd w:val="clear" w:color="auto" w:fill="auto"/>
          </w:tcPr>
          <w:p w:rsidR="009C6C05" w:rsidRPr="00EF069C" w:rsidRDefault="00AF48CA" w:rsidP="009C6C05">
            <w:r w:rsidRPr="00EF069C">
              <w:t>8 Mpbs</w:t>
            </w:r>
          </w:p>
        </w:tc>
      </w:tr>
    </w:tbl>
    <w:p w:rsidR="00EE2883" w:rsidRPr="00EF069C" w:rsidRDefault="00EE2883" w:rsidP="004962D0">
      <w:pPr>
        <w:pStyle w:val="Balk3"/>
        <w:rPr>
          <w:rFonts w:ascii="Book Antiqua" w:hAnsi="Book Antiqua"/>
        </w:rPr>
      </w:pPr>
    </w:p>
    <w:p w:rsidR="009C6C05" w:rsidRPr="00EF069C" w:rsidRDefault="004962D0" w:rsidP="004962D0">
      <w:pPr>
        <w:pStyle w:val="Balk3"/>
        <w:rPr>
          <w:rFonts w:ascii="Book Antiqua" w:hAnsi="Book Antiqua"/>
        </w:rPr>
      </w:pPr>
      <w:r w:rsidRPr="00EF069C">
        <w:rPr>
          <w:rFonts w:ascii="Book Antiqua" w:hAnsi="Book Antiqua"/>
        </w:rPr>
        <w:t>Gelir ve Gider Bilgisi</w:t>
      </w:r>
    </w:p>
    <w:p w:rsidR="009C6C05" w:rsidRPr="00EF069C" w:rsidRDefault="004962D0" w:rsidP="00EE2883">
      <w:pPr>
        <w:ind w:firstLine="708"/>
      </w:pPr>
      <w:r w:rsidRPr="00EF069C">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EF069C" w:rsidTr="00F17B08">
        <w:tc>
          <w:tcPr>
            <w:tcW w:w="2357" w:type="dxa"/>
            <w:shd w:val="clear" w:color="auto" w:fill="FF99CC"/>
          </w:tcPr>
          <w:p w:rsidR="004962D0" w:rsidRPr="00EF069C" w:rsidRDefault="004962D0" w:rsidP="009C6C05">
            <w:pPr>
              <w:rPr>
                <w:b/>
              </w:rPr>
            </w:pPr>
            <w:r w:rsidRPr="00EF069C">
              <w:rPr>
                <w:b/>
              </w:rPr>
              <w:t>Yıllar</w:t>
            </w:r>
          </w:p>
        </w:tc>
        <w:tc>
          <w:tcPr>
            <w:tcW w:w="2357" w:type="dxa"/>
            <w:shd w:val="clear" w:color="auto" w:fill="FF99CC"/>
          </w:tcPr>
          <w:p w:rsidR="004962D0" w:rsidRPr="00EF069C" w:rsidRDefault="004962D0" w:rsidP="009C6C05">
            <w:pPr>
              <w:rPr>
                <w:b/>
              </w:rPr>
            </w:pPr>
            <w:r w:rsidRPr="00EF069C">
              <w:rPr>
                <w:b/>
              </w:rPr>
              <w:t>Gelir Miktarı</w:t>
            </w:r>
          </w:p>
        </w:tc>
        <w:tc>
          <w:tcPr>
            <w:tcW w:w="2357" w:type="dxa"/>
            <w:shd w:val="clear" w:color="auto" w:fill="FF99CC"/>
          </w:tcPr>
          <w:p w:rsidR="004962D0" w:rsidRPr="00EF069C" w:rsidRDefault="004962D0" w:rsidP="009C6C05">
            <w:pPr>
              <w:rPr>
                <w:b/>
              </w:rPr>
            </w:pPr>
            <w:r w:rsidRPr="00EF069C">
              <w:rPr>
                <w:b/>
              </w:rPr>
              <w:t>Gider Miktarı</w:t>
            </w:r>
          </w:p>
        </w:tc>
      </w:tr>
      <w:tr w:rsidR="004962D0" w:rsidRPr="00EF069C" w:rsidTr="00D41148">
        <w:tc>
          <w:tcPr>
            <w:tcW w:w="2357" w:type="dxa"/>
            <w:shd w:val="clear" w:color="auto" w:fill="auto"/>
          </w:tcPr>
          <w:p w:rsidR="004962D0" w:rsidRPr="00EF069C" w:rsidRDefault="004962D0" w:rsidP="009C6C05">
            <w:r w:rsidRPr="00EF069C">
              <w:t>2016</w:t>
            </w:r>
          </w:p>
        </w:tc>
        <w:tc>
          <w:tcPr>
            <w:tcW w:w="2357" w:type="dxa"/>
            <w:shd w:val="clear" w:color="auto" w:fill="auto"/>
          </w:tcPr>
          <w:p w:rsidR="004962D0" w:rsidRPr="00EF069C" w:rsidRDefault="00B510F8" w:rsidP="009C6C05">
            <w:r w:rsidRPr="00EF069C">
              <w:t>377,809,91</w:t>
            </w:r>
          </w:p>
        </w:tc>
        <w:tc>
          <w:tcPr>
            <w:tcW w:w="2357" w:type="dxa"/>
            <w:shd w:val="clear" w:color="auto" w:fill="auto"/>
          </w:tcPr>
          <w:p w:rsidR="004962D0" w:rsidRPr="00EF069C" w:rsidRDefault="00B510F8" w:rsidP="009C6C05">
            <w:r w:rsidRPr="00EF069C">
              <w:t>385,566,80</w:t>
            </w:r>
          </w:p>
        </w:tc>
      </w:tr>
      <w:tr w:rsidR="004962D0" w:rsidRPr="00EF069C" w:rsidTr="00D41148">
        <w:tc>
          <w:tcPr>
            <w:tcW w:w="2357" w:type="dxa"/>
            <w:shd w:val="clear" w:color="auto" w:fill="auto"/>
          </w:tcPr>
          <w:p w:rsidR="004962D0" w:rsidRPr="00EF069C" w:rsidRDefault="004962D0" w:rsidP="009C6C05">
            <w:r w:rsidRPr="00EF069C">
              <w:t>2017</w:t>
            </w:r>
          </w:p>
        </w:tc>
        <w:tc>
          <w:tcPr>
            <w:tcW w:w="2357" w:type="dxa"/>
            <w:shd w:val="clear" w:color="auto" w:fill="auto"/>
          </w:tcPr>
          <w:p w:rsidR="004962D0" w:rsidRPr="00EF069C" w:rsidRDefault="00B510F8" w:rsidP="009C6C05">
            <w:r w:rsidRPr="00EF069C">
              <w:t>521,203,96</w:t>
            </w:r>
          </w:p>
        </w:tc>
        <w:tc>
          <w:tcPr>
            <w:tcW w:w="2357" w:type="dxa"/>
            <w:shd w:val="clear" w:color="auto" w:fill="auto"/>
          </w:tcPr>
          <w:p w:rsidR="004962D0" w:rsidRPr="00EF069C" w:rsidRDefault="00B510F8" w:rsidP="009C6C05">
            <w:r w:rsidRPr="00EF069C">
              <w:t>485,451,73</w:t>
            </w:r>
          </w:p>
        </w:tc>
      </w:tr>
      <w:tr w:rsidR="00921454" w:rsidRPr="00EF069C" w:rsidTr="00D41148">
        <w:tc>
          <w:tcPr>
            <w:tcW w:w="2357" w:type="dxa"/>
            <w:shd w:val="clear" w:color="auto" w:fill="auto"/>
          </w:tcPr>
          <w:p w:rsidR="00921454" w:rsidRPr="00EF069C" w:rsidRDefault="00921454" w:rsidP="009C6C05">
            <w:r>
              <w:t>2018</w:t>
            </w:r>
          </w:p>
        </w:tc>
        <w:tc>
          <w:tcPr>
            <w:tcW w:w="2357" w:type="dxa"/>
            <w:shd w:val="clear" w:color="auto" w:fill="auto"/>
          </w:tcPr>
          <w:p w:rsidR="00921454" w:rsidRPr="00EF069C" w:rsidRDefault="00921454" w:rsidP="009C6C05">
            <w:r>
              <w:t>552,503,25</w:t>
            </w:r>
          </w:p>
        </w:tc>
        <w:tc>
          <w:tcPr>
            <w:tcW w:w="2357" w:type="dxa"/>
            <w:shd w:val="clear" w:color="auto" w:fill="auto"/>
          </w:tcPr>
          <w:p w:rsidR="00921454" w:rsidRPr="00EF069C" w:rsidRDefault="00921454" w:rsidP="009C6C05">
            <w:r>
              <w:t>563,458.25</w:t>
            </w:r>
          </w:p>
        </w:tc>
      </w:tr>
    </w:tbl>
    <w:p w:rsidR="003C7244" w:rsidRPr="00EF069C" w:rsidRDefault="003C7244" w:rsidP="00373590">
      <w:pPr>
        <w:pStyle w:val="Balk2"/>
      </w:pPr>
      <w:bookmarkStart w:id="22" w:name="_Toc531097536"/>
      <w:bookmarkStart w:id="23" w:name="_Toc416085140"/>
      <w:r w:rsidRPr="00EF069C">
        <w:lastRenderedPageBreak/>
        <w:t>PAYDAŞ ANALİZİ</w:t>
      </w:r>
      <w:bookmarkEnd w:id="22"/>
    </w:p>
    <w:p w:rsidR="00B21A33" w:rsidRPr="00EF069C" w:rsidRDefault="002D155D" w:rsidP="008E01DD">
      <w:pPr>
        <w:ind w:firstLine="708"/>
        <w:jc w:val="both"/>
      </w:pPr>
      <w:r w:rsidRPr="00EF069C">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F069C">
        <w:t>dâhil olmak üzere çeşitli yöntemlerle sürekli olarak alınmaktadır.</w:t>
      </w:r>
    </w:p>
    <w:p w:rsidR="00B21A33" w:rsidRPr="00EF069C" w:rsidRDefault="00FC59E5" w:rsidP="00B21A33">
      <w:pPr>
        <w:jc w:val="both"/>
      </w:pPr>
      <w:r>
        <w:rPr>
          <w:noProof/>
          <w:szCs w:val="24"/>
        </w:rPr>
        <w:drawing>
          <wp:inline distT="0" distB="0" distL="0" distR="0">
            <wp:extent cx="3924300" cy="2571750"/>
            <wp:effectExtent l="0" t="38100" r="0" b="3810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EF069C" w:rsidRDefault="00B21A33" w:rsidP="00B21A33">
      <w:pPr>
        <w:jc w:val="both"/>
      </w:pPr>
    </w:p>
    <w:p w:rsidR="009D1000" w:rsidRPr="00EF069C" w:rsidRDefault="00B21A33" w:rsidP="00403FA0">
      <w:pPr>
        <w:jc w:val="both"/>
      </w:pPr>
      <w:r w:rsidRPr="00EF069C">
        <w:t>Paydaş anketlerine ilişkin ortaya çıkan temel sonuçlara altta yer verilmiştir</w:t>
      </w:r>
      <w:r w:rsidR="00373590" w:rsidRPr="00EF069C">
        <w:t xml:space="preserve"> </w:t>
      </w:r>
    </w:p>
    <w:p w:rsidR="00C91BD0" w:rsidRPr="00EF069C" w:rsidRDefault="00C91BD0" w:rsidP="00C13C27"/>
    <w:p w:rsidR="00B20E14" w:rsidRPr="00EF069C" w:rsidRDefault="00B20E14" w:rsidP="00B20E14"/>
    <w:p w:rsidR="00B20E14" w:rsidRPr="00EF069C" w:rsidRDefault="00B20E14" w:rsidP="00B20E14"/>
    <w:p w:rsidR="00C91BD0" w:rsidRPr="00EF069C" w:rsidRDefault="00B20E14" w:rsidP="00CD1C27">
      <w:pPr>
        <w:spacing w:line="240" w:lineRule="auto"/>
        <w:rPr>
          <w:b/>
        </w:rPr>
      </w:pPr>
      <w:r w:rsidRPr="00EF069C">
        <w:rPr>
          <w:b/>
        </w:rPr>
        <w:lastRenderedPageBreak/>
        <w:t xml:space="preserve">                                   </w:t>
      </w:r>
      <w:r w:rsidR="00C13C27" w:rsidRPr="00EF069C">
        <w:rPr>
          <w:b/>
        </w:rPr>
        <w:t>TÜRKKONUT ANAOKULU MÜDÜR</w:t>
      </w:r>
      <w:r w:rsidRPr="00EF069C">
        <w:rPr>
          <w:b/>
        </w:rPr>
        <w:t>LÜĞÜ STRATEJİK PLAN (2019-2023)</w:t>
      </w:r>
    </w:p>
    <w:p w:rsidR="00B20E14" w:rsidRPr="00CD1C27" w:rsidRDefault="00B20E14" w:rsidP="00CD1C27">
      <w:pPr>
        <w:spacing w:line="240" w:lineRule="auto"/>
        <w:rPr>
          <w:b/>
        </w:rPr>
      </w:pPr>
      <w:r w:rsidRPr="00EF069C">
        <w:rPr>
          <w:b/>
        </w:rPr>
        <w:t xml:space="preserve">                                            “ÖĞRENCİ GÖRÜŞ VE DEĞERLENDİRMELERİ” ANKET FORMU</w:t>
      </w:r>
    </w:p>
    <w:tbl>
      <w:tblPr>
        <w:tblpPr w:leftFromText="141" w:rightFromText="141" w:vertAnchor="text" w:horzAnchor="margin" w:tblpY="1002"/>
        <w:tblW w:w="1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7945"/>
        <w:gridCol w:w="1132"/>
        <w:gridCol w:w="894"/>
        <w:gridCol w:w="989"/>
        <w:gridCol w:w="885"/>
        <w:gridCol w:w="1017"/>
      </w:tblGrid>
      <w:tr w:rsidR="00B20E14" w:rsidRPr="00EF069C" w:rsidTr="00F17B08">
        <w:trPr>
          <w:trHeight w:val="340"/>
        </w:trPr>
        <w:tc>
          <w:tcPr>
            <w:tcW w:w="0" w:type="auto"/>
            <w:vMerge w:val="restart"/>
            <w:shd w:val="clear" w:color="auto" w:fill="FF99CC"/>
          </w:tcPr>
          <w:p w:rsidR="005007AB" w:rsidRDefault="005007AB" w:rsidP="00B20E14">
            <w:pPr>
              <w:keepNext/>
              <w:spacing w:line="240" w:lineRule="auto"/>
              <w:jc w:val="center"/>
              <w:rPr>
                <w:b/>
                <w:i/>
              </w:rPr>
            </w:pPr>
          </w:p>
          <w:p w:rsidR="005007AB" w:rsidRDefault="005007AB" w:rsidP="005007AB">
            <w:pPr>
              <w:keepNext/>
              <w:spacing w:line="240" w:lineRule="auto"/>
              <w:rPr>
                <w:b/>
                <w:i/>
              </w:rPr>
            </w:pPr>
          </w:p>
          <w:p w:rsidR="00B20E14" w:rsidRPr="00EF069C" w:rsidRDefault="00B20E14" w:rsidP="005007AB">
            <w:pPr>
              <w:keepNext/>
              <w:spacing w:line="240" w:lineRule="auto"/>
              <w:rPr>
                <w:b/>
                <w:i/>
              </w:rPr>
            </w:pPr>
            <w:r w:rsidRPr="00EF069C">
              <w:rPr>
                <w:b/>
                <w:i/>
              </w:rPr>
              <w:t>Sıra</w:t>
            </w:r>
          </w:p>
          <w:p w:rsidR="00B20E14" w:rsidRPr="00EF069C" w:rsidRDefault="00B20E14" w:rsidP="00B20E14">
            <w:pPr>
              <w:keepNext/>
              <w:spacing w:line="240" w:lineRule="auto"/>
              <w:jc w:val="center"/>
              <w:rPr>
                <w:b/>
                <w:i/>
              </w:rPr>
            </w:pPr>
            <w:r w:rsidRPr="00EF069C">
              <w:rPr>
                <w:b/>
                <w:i/>
              </w:rPr>
              <w:t>No</w:t>
            </w:r>
          </w:p>
        </w:tc>
        <w:tc>
          <w:tcPr>
            <w:tcW w:w="7985" w:type="dxa"/>
            <w:vMerge w:val="restart"/>
            <w:shd w:val="clear" w:color="auto" w:fill="FF99CC"/>
          </w:tcPr>
          <w:p w:rsidR="00B20E14" w:rsidRPr="00EF069C" w:rsidRDefault="00B20E14" w:rsidP="00B20E14">
            <w:pPr>
              <w:keepNext/>
              <w:spacing w:line="240" w:lineRule="auto"/>
              <w:jc w:val="center"/>
              <w:rPr>
                <w:b/>
              </w:rPr>
            </w:pPr>
          </w:p>
          <w:p w:rsidR="005007AB" w:rsidRDefault="005007AB" w:rsidP="00B20E14">
            <w:pPr>
              <w:keepNext/>
              <w:spacing w:line="240" w:lineRule="auto"/>
              <w:jc w:val="center"/>
              <w:rPr>
                <w:b/>
              </w:rPr>
            </w:pPr>
          </w:p>
          <w:p w:rsidR="00B20E14" w:rsidRPr="00EF069C" w:rsidRDefault="00B20E14" w:rsidP="00B20E14">
            <w:pPr>
              <w:keepNext/>
              <w:spacing w:line="240" w:lineRule="auto"/>
              <w:jc w:val="center"/>
              <w:rPr>
                <w:b/>
              </w:rPr>
            </w:pPr>
            <w:r w:rsidRPr="00EF069C">
              <w:rPr>
                <w:b/>
              </w:rPr>
              <w:t>MADDELER</w:t>
            </w:r>
          </w:p>
        </w:tc>
        <w:tc>
          <w:tcPr>
            <w:tcW w:w="4879" w:type="dxa"/>
            <w:gridSpan w:val="5"/>
            <w:shd w:val="clear" w:color="auto" w:fill="FF99CC"/>
          </w:tcPr>
          <w:p w:rsidR="00B20E14" w:rsidRPr="00EF069C" w:rsidRDefault="00B20E14" w:rsidP="00B20E14">
            <w:pPr>
              <w:keepNext/>
              <w:spacing w:line="240" w:lineRule="auto"/>
              <w:jc w:val="center"/>
              <w:rPr>
                <w:b/>
              </w:rPr>
            </w:pPr>
            <w:r w:rsidRPr="00EF069C">
              <w:rPr>
                <w:b/>
              </w:rPr>
              <w:t>KATILMA DERECESİ</w:t>
            </w:r>
          </w:p>
        </w:tc>
      </w:tr>
      <w:tr w:rsidR="00CD1C27" w:rsidRPr="00EF069C" w:rsidTr="00F17B08">
        <w:trPr>
          <w:cantSplit/>
          <w:trHeight w:val="1808"/>
        </w:trPr>
        <w:tc>
          <w:tcPr>
            <w:tcW w:w="0" w:type="auto"/>
            <w:vMerge/>
            <w:shd w:val="clear" w:color="auto" w:fill="FF99CC"/>
          </w:tcPr>
          <w:p w:rsidR="00B20E14" w:rsidRPr="00EF069C" w:rsidRDefault="00B20E14" w:rsidP="00B20E14">
            <w:pPr>
              <w:keepNext/>
              <w:spacing w:line="240" w:lineRule="auto"/>
              <w:jc w:val="center"/>
              <w:rPr>
                <w:b/>
                <w:i/>
              </w:rPr>
            </w:pPr>
          </w:p>
        </w:tc>
        <w:tc>
          <w:tcPr>
            <w:tcW w:w="7985" w:type="dxa"/>
            <w:vMerge/>
            <w:shd w:val="clear" w:color="auto" w:fill="FF99CC"/>
          </w:tcPr>
          <w:p w:rsidR="00B20E14" w:rsidRPr="00EF069C" w:rsidRDefault="00B20E14" w:rsidP="00B20E14">
            <w:pPr>
              <w:keepNext/>
              <w:spacing w:line="240" w:lineRule="auto"/>
            </w:pPr>
          </w:p>
        </w:tc>
        <w:tc>
          <w:tcPr>
            <w:tcW w:w="1133" w:type="dxa"/>
            <w:shd w:val="clear" w:color="auto" w:fill="FF99CC"/>
            <w:textDirection w:val="tbRl"/>
          </w:tcPr>
          <w:p w:rsidR="00B20E14" w:rsidRPr="00EF069C" w:rsidRDefault="00B20E14" w:rsidP="00CD1C27">
            <w:pPr>
              <w:keepNext/>
              <w:spacing w:line="240" w:lineRule="auto"/>
              <w:ind w:left="113" w:right="113"/>
              <w:rPr>
                <w:b/>
              </w:rPr>
            </w:pPr>
            <w:r w:rsidRPr="00EF069C">
              <w:rPr>
                <w:b/>
              </w:rPr>
              <w:t>Kesinlikle</w:t>
            </w:r>
          </w:p>
          <w:p w:rsidR="00B20E14" w:rsidRPr="00EF069C" w:rsidRDefault="00B20E14" w:rsidP="00CD1C27">
            <w:pPr>
              <w:keepNext/>
              <w:spacing w:line="240" w:lineRule="auto"/>
              <w:ind w:left="113" w:right="113"/>
              <w:rPr>
                <w:b/>
              </w:rPr>
            </w:pPr>
            <w:r w:rsidRPr="00EF069C">
              <w:rPr>
                <w:b/>
              </w:rPr>
              <w:t>Katılıyorum</w:t>
            </w:r>
          </w:p>
        </w:tc>
        <w:tc>
          <w:tcPr>
            <w:tcW w:w="850" w:type="dxa"/>
            <w:shd w:val="clear" w:color="auto" w:fill="FF99CC"/>
            <w:textDirection w:val="tbRl"/>
          </w:tcPr>
          <w:p w:rsidR="00B20E14" w:rsidRPr="00EF069C" w:rsidRDefault="00B20E14" w:rsidP="00CD1C27">
            <w:pPr>
              <w:keepNext/>
              <w:spacing w:line="240" w:lineRule="auto"/>
              <w:ind w:left="113" w:right="113"/>
              <w:rPr>
                <w:b/>
              </w:rPr>
            </w:pPr>
            <w:r w:rsidRPr="00EF069C">
              <w:rPr>
                <w:b/>
              </w:rPr>
              <w:t>Katılıyorum</w:t>
            </w:r>
          </w:p>
        </w:tc>
        <w:tc>
          <w:tcPr>
            <w:tcW w:w="991" w:type="dxa"/>
            <w:shd w:val="clear" w:color="auto" w:fill="FF99CC"/>
            <w:textDirection w:val="tbRl"/>
          </w:tcPr>
          <w:p w:rsidR="00B20E14" w:rsidRPr="00EF069C" w:rsidRDefault="00B20E14" w:rsidP="00CD1C27">
            <w:pPr>
              <w:keepNext/>
              <w:spacing w:line="240" w:lineRule="auto"/>
              <w:ind w:left="113" w:right="113"/>
              <w:rPr>
                <w:b/>
              </w:rPr>
            </w:pPr>
            <w:r w:rsidRPr="00EF069C">
              <w:rPr>
                <w:b/>
              </w:rPr>
              <w:t>Kararsızım</w:t>
            </w:r>
          </w:p>
        </w:tc>
        <w:tc>
          <w:tcPr>
            <w:tcW w:w="886" w:type="dxa"/>
            <w:shd w:val="clear" w:color="auto" w:fill="FF99CC"/>
            <w:textDirection w:val="tbRl"/>
          </w:tcPr>
          <w:p w:rsidR="00B20E14" w:rsidRPr="00EF069C" w:rsidRDefault="00B20E14" w:rsidP="00CD1C27">
            <w:pPr>
              <w:keepNext/>
              <w:spacing w:line="240" w:lineRule="auto"/>
              <w:ind w:left="113" w:right="113"/>
              <w:rPr>
                <w:b/>
              </w:rPr>
            </w:pPr>
            <w:r w:rsidRPr="00EF069C">
              <w:rPr>
                <w:b/>
              </w:rPr>
              <w:t>Kısmen Katılıyorum</w:t>
            </w:r>
          </w:p>
        </w:tc>
        <w:tc>
          <w:tcPr>
            <w:tcW w:w="1019" w:type="dxa"/>
            <w:shd w:val="clear" w:color="auto" w:fill="FF99CC"/>
            <w:textDirection w:val="tbRl"/>
          </w:tcPr>
          <w:p w:rsidR="00B20E14" w:rsidRPr="00EF069C" w:rsidRDefault="00B20E14" w:rsidP="00CD1C27">
            <w:pPr>
              <w:keepNext/>
              <w:spacing w:line="240" w:lineRule="auto"/>
              <w:ind w:left="113" w:right="113"/>
              <w:rPr>
                <w:b/>
              </w:rPr>
            </w:pPr>
            <w:r w:rsidRPr="00EF069C">
              <w:rPr>
                <w:b/>
              </w:rPr>
              <w:t>Katılmıyorum</w:t>
            </w:r>
          </w:p>
        </w:tc>
      </w:tr>
      <w:tr w:rsidR="00CD1C27" w:rsidRPr="00EF069C" w:rsidTr="00D979F0">
        <w:trPr>
          <w:trHeight w:val="461"/>
        </w:trPr>
        <w:tc>
          <w:tcPr>
            <w:tcW w:w="0" w:type="auto"/>
          </w:tcPr>
          <w:p w:rsidR="00B20E14" w:rsidRPr="00EF069C" w:rsidRDefault="00B20E14" w:rsidP="00B20E14">
            <w:pPr>
              <w:keepNext/>
              <w:spacing w:line="240" w:lineRule="auto"/>
              <w:jc w:val="center"/>
              <w:rPr>
                <w:b/>
              </w:rPr>
            </w:pPr>
            <w:r w:rsidRPr="00EF069C">
              <w:rPr>
                <w:b/>
              </w:rPr>
              <w:t>1</w:t>
            </w:r>
          </w:p>
        </w:tc>
        <w:tc>
          <w:tcPr>
            <w:tcW w:w="7985" w:type="dxa"/>
          </w:tcPr>
          <w:p w:rsidR="00B20E14" w:rsidRPr="00EF069C" w:rsidRDefault="00B20E14" w:rsidP="000A53E3">
            <w:r w:rsidRPr="00EF069C">
              <w:t>Öğretmenlerimle ihtiyaç duyduğumda rahatlıkla görüşebilirim.</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90</w:t>
            </w:r>
          </w:p>
        </w:tc>
        <w:tc>
          <w:tcPr>
            <w:tcW w:w="850" w:type="dxa"/>
            <w:vAlign w:val="center"/>
          </w:tcPr>
          <w:p w:rsidR="00B20E14" w:rsidRPr="00D979F0" w:rsidRDefault="00B20E14" w:rsidP="00D979F0">
            <w:pPr>
              <w:keepNext/>
              <w:spacing w:line="240" w:lineRule="auto"/>
              <w:jc w:val="center"/>
              <w:rPr>
                <w:b/>
              </w:rPr>
            </w:pPr>
            <w:r w:rsidRPr="00D979F0">
              <w:rPr>
                <w:b/>
              </w:rPr>
              <w:t>%10</w:t>
            </w:r>
          </w:p>
        </w:tc>
        <w:tc>
          <w:tcPr>
            <w:tcW w:w="991" w:type="dxa"/>
            <w:vAlign w:val="center"/>
          </w:tcPr>
          <w:p w:rsidR="00B20E14" w:rsidRPr="00D979F0" w:rsidRDefault="00B20E14" w:rsidP="00D979F0">
            <w:pPr>
              <w:keepNext/>
              <w:spacing w:line="240" w:lineRule="auto"/>
              <w:jc w:val="center"/>
            </w:pPr>
            <w:r w:rsidRPr="00D979F0">
              <w:t>%</w:t>
            </w:r>
            <w:r w:rsidR="00D979F0" w:rsidRPr="00D979F0">
              <w:t>0</w:t>
            </w:r>
          </w:p>
        </w:tc>
        <w:tc>
          <w:tcPr>
            <w:tcW w:w="886" w:type="dxa"/>
            <w:vAlign w:val="center"/>
          </w:tcPr>
          <w:p w:rsidR="00B20E14" w:rsidRPr="00D979F0" w:rsidRDefault="00B20E14" w:rsidP="00D979F0">
            <w:pPr>
              <w:keepNext/>
              <w:spacing w:line="240" w:lineRule="auto"/>
              <w:jc w:val="center"/>
            </w:pPr>
            <w:r w:rsidRPr="00D979F0">
              <w:t>%</w:t>
            </w:r>
            <w:r w:rsidR="00D979F0" w:rsidRPr="00D979F0">
              <w:t>0</w:t>
            </w:r>
          </w:p>
        </w:tc>
        <w:tc>
          <w:tcPr>
            <w:tcW w:w="1019" w:type="dxa"/>
            <w:vAlign w:val="center"/>
          </w:tcPr>
          <w:p w:rsidR="00B20E14" w:rsidRPr="00D979F0" w:rsidRDefault="00D979F0" w:rsidP="00D979F0">
            <w:pPr>
              <w:keepNext/>
              <w:spacing w:line="240" w:lineRule="auto"/>
              <w:jc w:val="center"/>
              <w:rPr>
                <w:i/>
              </w:rPr>
            </w:pPr>
            <w:r w:rsidRPr="00D979F0">
              <w:rPr>
                <w:i/>
              </w:rPr>
              <w:t>0</w:t>
            </w:r>
          </w:p>
        </w:tc>
      </w:tr>
      <w:tr w:rsidR="00CD1C27" w:rsidRPr="00EF069C" w:rsidTr="00D979F0">
        <w:trPr>
          <w:trHeight w:val="412"/>
        </w:trPr>
        <w:tc>
          <w:tcPr>
            <w:tcW w:w="0" w:type="auto"/>
          </w:tcPr>
          <w:p w:rsidR="00B20E14" w:rsidRPr="00EF069C" w:rsidRDefault="00B20E14" w:rsidP="00B20E14">
            <w:pPr>
              <w:keepNext/>
              <w:spacing w:line="240" w:lineRule="auto"/>
              <w:jc w:val="center"/>
              <w:rPr>
                <w:b/>
              </w:rPr>
            </w:pPr>
            <w:r w:rsidRPr="00EF069C">
              <w:rPr>
                <w:b/>
              </w:rPr>
              <w:t>2</w:t>
            </w:r>
          </w:p>
        </w:tc>
        <w:tc>
          <w:tcPr>
            <w:tcW w:w="7985" w:type="dxa"/>
          </w:tcPr>
          <w:p w:rsidR="00B20E14" w:rsidRPr="00EF069C" w:rsidRDefault="00B20E14" w:rsidP="000A53E3">
            <w:r w:rsidRPr="00EF069C">
              <w:t>Okul müdürü ile ihtiyaç duyduğumda rahatlıkla konuşabiliyorum.</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76</w:t>
            </w:r>
          </w:p>
        </w:tc>
        <w:tc>
          <w:tcPr>
            <w:tcW w:w="850" w:type="dxa"/>
            <w:vAlign w:val="center"/>
          </w:tcPr>
          <w:p w:rsidR="00B20E14" w:rsidRPr="00D979F0" w:rsidRDefault="00B20E14" w:rsidP="00D979F0">
            <w:pPr>
              <w:keepNext/>
              <w:spacing w:line="240" w:lineRule="auto"/>
              <w:jc w:val="center"/>
              <w:rPr>
                <w:b/>
              </w:rPr>
            </w:pPr>
            <w:r w:rsidRPr="00D979F0">
              <w:rPr>
                <w:b/>
              </w:rPr>
              <w:t>%1</w:t>
            </w:r>
            <w:r w:rsidR="00D979F0" w:rsidRPr="00D979F0">
              <w:rPr>
                <w:b/>
              </w:rPr>
              <w:t>3</w:t>
            </w:r>
          </w:p>
        </w:tc>
        <w:tc>
          <w:tcPr>
            <w:tcW w:w="991" w:type="dxa"/>
            <w:vAlign w:val="center"/>
          </w:tcPr>
          <w:p w:rsidR="00B20E14" w:rsidRPr="00D979F0" w:rsidRDefault="00B20E14" w:rsidP="00D979F0">
            <w:pPr>
              <w:keepNext/>
              <w:spacing w:line="240" w:lineRule="auto"/>
              <w:jc w:val="center"/>
            </w:pPr>
            <w:r w:rsidRPr="00D979F0">
              <w:t>%</w:t>
            </w:r>
            <w:r w:rsidR="00D979F0" w:rsidRPr="00D979F0">
              <w:t>2,5</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rPr>
                <w:i/>
              </w:rPr>
              <w:t>%8.50</w:t>
            </w:r>
          </w:p>
        </w:tc>
      </w:tr>
      <w:tr w:rsidR="00CD1C27" w:rsidRPr="00EF069C" w:rsidTr="00D979F0">
        <w:trPr>
          <w:trHeight w:val="327"/>
        </w:trPr>
        <w:tc>
          <w:tcPr>
            <w:tcW w:w="0" w:type="auto"/>
          </w:tcPr>
          <w:p w:rsidR="00B20E14" w:rsidRPr="00EF069C" w:rsidRDefault="00B20E14" w:rsidP="00B20E14">
            <w:pPr>
              <w:keepNext/>
              <w:spacing w:line="240" w:lineRule="auto"/>
              <w:jc w:val="center"/>
              <w:rPr>
                <w:b/>
              </w:rPr>
            </w:pPr>
            <w:r w:rsidRPr="00EF069C">
              <w:rPr>
                <w:b/>
              </w:rPr>
              <w:t>3</w:t>
            </w:r>
          </w:p>
        </w:tc>
        <w:tc>
          <w:tcPr>
            <w:tcW w:w="7985" w:type="dxa"/>
          </w:tcPr>
          <w:p w:rsidR="00B20E14" w:rsidRPr="00EF069C" w:rsidRDefault="00B20E14" w:rsidP="000A53E3">
            <w:r w:rsidRPr="00EF069C">
              <w:t>Okul Rehberlik servisinden yeterince yararlanabiliyorum.</w:t>
            </w:r>
          </w:p>
        </w:tc>
        <w:tc>
          <w:tcPr>
            <w:tcW w:w="1133" w:type="dxa"/>
            <w:vAlign w:val="center"/>
          </w:tcPr>
          <w:p w:rsidR="00B20E14" w:rsidRPr="00D979F0" w:rsidRDefault="00B20E14" w:rsidP="00D979F0">
            <w:pPr>
              <w:keepNext/>
              <w:spacing w:line="240" w:lineRule="auto"/>
              <w:jc w:val="center"/>
              <w:rPr>
                <w:b/>
              </w:rPr>
            </w:pPr>
            <w:r w:rsidRPr="00D979F0">
              <w:rPr>
                <w:b/>
              </w:rPr>
              <w:t>%7</w:t>
            </w:r>
            <w:r w:rsidR="00D979F0" w:rsidRPr="00D979F0">
              <w:rPr>
                <w:b/>
              </w:rPr>
              <w:t>3,50</w:t>
            </w:r>
          </w:p>
        </w:tc>
        <w:tc>
          <w:tcPr>
            <w:tcW w:w="850" w:type="dxa"/>
            <w:vAlign w:val="center"/>
          </w:tcPr>
          <w:p w:rsidR="00B20E14" w:rsidRPr="00D979F0" w:rsidRDefault="00B20E14" w:rsidP="00D979F0">
            <w:pPr>
              <w:keepNext/>
              <w:spacing w:line="240" w:lineRule="auto"/>
              <w:jc w:val="center"/>
              <w:rPr>
                <w:b/>
              </w:rPr>
            </w:pPr>
            <w:r w:rsidRPr="00D979F0">
              <w:rPr>
                <w:b/>
              </w:rPr>
              <w:t>%1</w:t>
            </w:r>
            <w:r w:rsidR="00D979F0" w:rsidRPr="00D979F0">
              <w:rPr>
                <w:b/>
              </w:rPr>
              <w:t>5,50</w:t>
            </w:r>
          </w:p>
        </w:tc>
        <w:tc>
          <w:tcPr>
            <w:tcW w:w="991" w:type="dxa"/>
            <w:vAlign w:val="center"/>
          </w:tcPr>
          <w:p w:rsidR="00B20E14" w:rsidRPr="00D979F0" w:rsidRDefault="00B20E14" w:rsidP="00D979F0">
            <w:pPr>
              <w:keepNext/>
              <w:spacing w:line="240" w:lineRule="auto"/>
              <w:jc w:val="center"/>
            </w:pPr>
            <w:r w:rsidRPr="00D979F0">
              <w:t>%</w:t>
            </w:r>
            <w:r w:rsidR="00D979F0" w:rsidRPr="00D979F0">
              <w:t>2</w:t>
            </w:r>
          </w:p>
        </w:tc>
        <w:tc>
          <w:tcPr>
            <w:tcW w:w="886" w:type="dxa"/>
            <w:vAlign w:val="center"/>
          </w:tcPr>
          <w:p w:rsidR="00B20E14" w:rsidRPr="00D979F0" w:rsidRDefault="00B20E14" w:rsidP="00D979F0">
            <w:pPr>
              <w:keepNext/>
              <w:spacing w:line="240" w:lineRule="auto"/>
              <w:jc w:val="center"/>
            </w:pPr>
            <w:r w:rsidRPr="00D979F0">
              <w:t>%</w:t>
            </w:r>
            <w:r w:rsidR="00D979F0" w:rsidRPr="00D979F0">
              <w:t>2</w:t>
            </w:r>
          </w:p>
        </w:tc>
        <w:tc>
          <w:tcPr>
            <w:tcW w:w="1019" w:type="dxa"/>
            <w:vAlign w:val="center"/>
          </w:tcPr>
          <w:p w:rsidR="00B20E14" w:rsidRPr="00D979F0" w:rsidRDefault="00D979F0" w:rsidP="00D979F0">
            <w:pPr>
              <w:keepNext/>
              <w:spacing w:line="240" w:lineRule="auto"/>
              <w:jc w:val="center"/>
              <w:rPr>
                <w:i/>
              </w:rPr>
            </w:pPr>
            <w:r w:rsidRPr="00D979F0">
              <w:rPr>
                <w:i/>
              </w:rPr>
              <w:t>%9</w:t>
            </w:r>
          </w:p>
        </w:tc>
      </w:tr>
      <w:tr w:rsidR="00CD1C27" w:rsidRPr="00EF069C" w:rsidTr="00D979F0">
        <w:trPr>
          <w:trHeight w:val="255"/>
        </w:trPr>
        <w:tc>
          <w:tcPr>
            <w:tcW w:w="0" w:type="auto"/>
          </w:tcPr>
          <w:p w:rsidR="00B20E14" w:rsidRPr="00EF069C" w:rsidRDefault="00B20E14" w:rsidP="00B20E14">
            <w:pPr>
              <w:keepNext/>
              <w:spacing w:line="240" w:lineRule="auto"/>
              <w:jc w:val="center"/>
              <w:rPr>
                <w:b/>
              </w:rPr>
            </w:pPr>
            <w:r w:rsidRPr="00EF069C">
              <w:rPr>
                <w:b/>
              </w:rPr>
              <w:t>4</w:t>
            </w:r>
          </w:p>
        </w:tc>
        <w:tc>
          <w:tcPr>
            <w:tcW w:w="7985" w:type="dxa"/>
          </w:tcPr>
          <w:p w:rsidR="00B20E14" w:rsidRPr="00EF069C" w:rsidRDefault="00B20E14" w:rsidP="000A53E3">
            <w:r w:rsidRPr="00EF069C">
              <w:t>Okula ilettiğimiz öneri ve isteklerimiz dikkate alınır.</w:t>
            </w:r>
          </w:p>
        </w:tc>
        <w:tc>
          <w:tcPr>
            <w:tcW w:w="1133" w:type="dxa"/>
            <w:vAlign w:val="center"/>
          </w:tcPr>
          <w:p w:rsidR="00B20E14" w:rsidRPr="00D979F0" w:rsidRDefault="00B20E14" w:rsidP="00D979F0">
            <w:pPr>
              <w:keepNext/>
              <w:spacing w:line="240" w:lineRule="auto"/>
              <w:jc w:val="center"/>
              <w:rPr>
                <w:b/>
              </w:rPr>
            </w:pPr>
            <w:r w:rsidRPr="00D979F0">
              <w:rPr>
                <w:b/>
              </w:rPr>
              <w:t>%7</w:t>
            </w:r>
            <w:r w:rsidR="00D979F0" w:rsidRPr="00D979F0">
              <w:rPr>
                <w:b/>
              </w:rPr>
              <w:t>6</w:t>
            </w:r>
          </w:p>
        </w:tc>
        <w:tc>
          <w:tcPr>
            <w:tcW w:w="850" w:type="dxa"/>
            <w:vAlign w:val="center"/>
          </w:tcPr>
          <w:p w:rsidR="00B20E14" w:rsidRPr="00D979F0" w:rsidRDefault="00B20E14" w:rsidP="00D979F0">
            <w:pPr>
              <w:keepNext/>
              <w:spacing w:line="240" w:lineRule="auto"/>
              <w:jc w:val="center"/>
              <w:rPr>
                <w:b/>
              </w:rPr>
            </w:pPr>
            <w:r w:rsidRPr="00D979F0">
              <w:rPr>
                <w:b/>
              </w:rPr>
              <w:t>%</w:t>
            </w:r>
            <w:r w:rsidR="00D979F0" w:rsidRPr="00D979F0">
              <w:rPr>
                <w:b/>
              </w:rPr>
              <w:t>16</w:t>
            </w:r>
          </w:p>
        </w:tc>
        <w:tc>
          <w:tcPr>
            <w:tcW w:w="991" w:type="dxa"/>
            <w:vAlign w:val="center"/>
          </w:tcPr>
          <w:p w:rsidR="00B20E14" w:rsidRPr="00D979F0" w:rsidRDefault="00D979F0" w:rsidP="00D979F0">
            <w:pPr>
              <w:keepNext/>
              <w:spacing w:line="240" w:lineRule="auto"/>
              <w:jc w:val="center"/>
            </w:pPr>
            <w:r w:rsidRPr="00D979F0">
              <w:t>%1</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rPr>
                <w:i/>
              </w:rPr>
              <w:t>%6</w:t>
            </w:r>
          </w:p>
        </w:tc>
      </w:tr>
      <w:tr w:rsidR="00CD1C27" w:rsidRPr="00EF069C" w:rsidTr="00D979F0">
        <w:trPr>
          <w:trHeight w:val="510"/>
        </w:trPr>
        <w:tc>
          <w:tcPr>
            <w:tcW w:w="0" w:type="auto"/>
          </w:tcPr>
          <w:p w:rsidR="00B20E14" w:rsidRPr="00EF069C" w:rsidRDefault="00B20E14" w:rsidP="00B20E14">
            <w:pPr>
              <w:keepNext/>
              <w:spacing w:line="240" w:lineRule="auto"/>
              <w:jc w:val="center"/>
              <w:rPr>
                <w:b/>
              </w:rPr>
            </w:pPr>
            <w:r w:rsidRPr="00EF069C">
              <w:rPr>
                <w:b/>
              </w:rPr>
              <w:t>5</w:t>
            </w:r>
          </w:p>
        </w:tc>
        <w:tc>
          <w:tcPr>
            <w:tcW w:w="7985" w:type="dxa"/>
          </w:tcPr>
          <w:p w:rsidR="00B20E14" w:rsidRPr="00EF069C" w:rsidRDefault="00B20E14" w:rsidP="000A53E3">
            <w:r w:rsidRPr="00EF069C">
              <w:t>Okulda kendimi güvende hissediyorum.</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85,50</w:t>
            </w:r>
          </w:p>
        </w:tc>
        <w:tc>
          <w:tcPr>
            <w:tcW w:w="850" w:type="dxa"/>
            <w:vAlign w:val="center"/>
          </w:tcPr>
          <w:p w:rsidR="00B20E14" w:rsidRPr="00D979F0" w:rsidRDefault="00B20E14" w:rsidP="00D979F0">
            <w:pPr>
              <w:keepNext/>
              <w:spacing w:line="240" w:lineRule="auto"/>
              <w:jc w:val="center"/>
              <w:rPr>
                <w:b/>
              </w:rPr>
            </w:pPr>
            <w:r w:rsidRPr="00D979F0">
              <w:rPr>
                <w:b/>
              </w:rPr>
              <w:t>%</w:t>
            </w:r>
            <w:r w:rsidR="00D979F0" w:rsidRPr="00D979F0">
              <w:rPr>
                <w:b/>
              </w:rPr>
              <w:t>13</w:t>
            </w:r>
          </w:p>
        </w:tc>
        <w:tc>
          <w:tcPr>
            <w:tcW w:w="991" w:type="dxa"/>
            <w:vAlign w:val="center"/>
          </w:tcPr>
          <w:p w:rsidR="00B20E14" w:rsidRPr="00D979F0" w:rsidRDefault="00B20E14" w:rsidP="00D979F0">
            <w:pPr>
              <w:keepNext/>
              <w:spacing w:line="240" w:lineRule="auto"/>
              <w:jc w:val="center"/>
            </w:pPr>
            <w:r w:rsidRPr="00D979F0">
              <w:t>%</w:t>
            </w:r>
            <w:r w:rsidR="00D979F0" w:rsidRPr="00D979F0">
              <w:t>0,50</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rPr>
                <w:i/>
              </w:rPr>
              <w:t>%0,50</w:t>
            </w:r>
          </w:p>
        </w:tc>
      </w:tr>
      <w:tr w:rsidR="00CD1C27" w:rsidRPr="00EF069C" w:rsidTr="00D979F0">
        <w:trPr>
          <w:trHeight w:val="522"/>
        </w:trPr>
        <w:tc>
          <w:tcPr>
            <w:tcW w:w="0" w:type="auto"/>
          </w:tcPr>
          <w:p w:rsidR="00B20E14" w:rsidRPr="00EF069C" w:rsidRDefault="00B20E14" w:rsidP="00B20E14">
            <w:pPr>
              <w:keepNext/>
              <w:spacing w:line="240" w:lineRule="auto"/>
              <w:jc w:val="center"/>
              <w:rPr>
                <w:b/>
              </w:rPr>
            </w:pPr>
            <w:r w:rsidRPr="00EF069C">
              <w:rPr>
                <w:b/>
              </w:rPr>
              <w:t>6</w:t>
            </w:r>
          </w:p>
        </w:tc>
        <w:tc>
          <w:tcPr>
            <w:tcW w:w="7985" w:type="dxa"/>
          </w:tcPr>
          <w:p w:rsidR="00B20E14" w:rsidRPr="00EF069C" w:rsidRDefault="00B20E14" w:rsidP="000A53E3">
            <w:r w:rsidRPr="00EF069C">
              <w:t>Okulda öğrencilerle ilgili alınan kararlarda bizlerin görüşleri alınır.</w:t>
            </w:r>
          </w:p>
        </w:tc>
        <w:tc>
          <w:tcPr>
            <w:tcW w:w="1133" w:type="dxa"/>
            <w:vAlign w:val="center"/>
          </w:tcPr>
          <w:p w:rsidR="00B20E14" w:rsidRPr="00D979F0" w:rsidRDefault="00D979F0" w:rsidP="00D979F0">
            <w:pPr>
              <w:keepNext/>
              <w:spacing w:line="240" w:lineRule="auto"/>
              <w:jc w:val="center"/>
              <w:rPr>
                <w:b/>
              </w:rPr>
            </w:pPr>
            <w:r w:rsidRPr="00D979F0">
              <w:rPr>
                <w:b/>
              </w:rPr>
              <w:t>%75</w:t>
            </w:r>
          </w:p>
        </w:tc>
        <w:tc>
          <w:tcPr>
            <w:tcW w:w="850" w:type="dxa"/>
            <w:vAlign w:val="center"/>
          </w:tcPr>
          <w:p w:rsidR="00B20E14" w:rsidRPr="00D979F0" w:rsidRDefault="00B20E14" w:rsidP="00D979F0">
            <w:pPr>
              <w:keepNext/>
              <w:spacing w:line="240" w:lineRule="auto"/>
              <w:jc w:val="center"/>
              <w:rPr>
                <w:b/>
              </w:rPr>
            </w:pPr>
            <w:r w:rsidRPr="00D979F0">
              <w:rPr>
                <w:b/>
              </w:rPr>
              <w:t>%</w:t>
            </w:r>
            <w:r w:rsidR="00D979F0" w:rsidRPr="00D979F0">
              <w:rPr>
                <w:b/>
              </w:rPr>
              <w:t>19</w:t>
            </w:r>
          </w:p>
        </w:tc>
        <w:tc>
          <w:tcPr>
            <w:tcW w:w="991" w:type="dxa"/>
            <w:vAlign w:val="center"/>
          </w:tcPr>
          <w:p w:rsidR="00B20E14" w:rsidRPr="00D979F0" w:rsidRDefault="00D979F0" w:rsidP="00D979F0">
            <w:pPr>
              <w:keepNext/>
              <w:spacing w:line="240" w:lineRule="auto"/>
              <w:jc w:val="center"/>
            </w:pPr>
            <w:r w:rsidRPr="00D979F0">
              <w:t>%0,50</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B20E14" w:rsidP="00D979F0">
            <w:pPr>
              <w:keepNext/>
              <w:spacing w:line="240" w:lineRule="auto"/>
              <w:jc w:val="center"/>
              <w:rPr>
                <w:i/>
              </w:rPr>
            </w:pPr>
            <w:r w:rsidRPr="00D979F0">
              <w:rPr>
                <w:i/>
              </w:rPr>
              <w:t>%</w:t>
            </w:r>
            <w:r w:rsidR="00D979F0" w:rsidRPr="00D979F0">
              <w:rPr>
                <w:i/>
              </w:rPr>
              <w:t>4</w:t>
            </w:r>
          </w:p>
        </w:tc>
      </w:tr>
      <w:tr w:rsidR="00CD1C27" w:rsidRPr="00EF069C" w:rsidTr="00D979F0">
        <w:trPr>
          <w:trHeight w:val="413"/>
        </w:trPr>
        <w:tc>
          <w:tcPr>
            <w:tcW w:w="0" w:type="auto"/>
          </w:tcPr>
          <w:p w:rsidR="00B20E14" w:rsidRPr="00EF069C" w:rsidRDefault="00B20E14" w:rsidP="00B20E14">
            <w:pPr>
              <w:keepNext/>
              <w:spacing w:line="240" w:lineRule="auto"/>
              <w:jc w:val="center"/>
              <w:rPr>
                <w:b/>
              </w:rPr>
            </w:pPr>
            <w:r w:rsidRPr="00EF069C">
              <w:rPr>
                <w:b/>
              </w:rPr>
              <w:t>7</w:t>
            </w:r>
          </w:p>
        </w:tc>
        <w:tc>
          <w:tcPr>
            <w:tcW w:w="7985" w:type="dxa"/>
          </w:tcPr>
          <w:p w:rsidR="00B20E14" w:rsidRPr="00EF069C" w:rsidRDefault="00B20E14" w:rsidP="000A53E3">
            <w:r w:rsidRPr="00EF069C">
              <w:t>Öğretmenler yeniliğe açık olarak derslerin işlenişinde çeşitli yöntemler kullanmaktadır.</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79</w:t>
            </w:r>
          </w:p>
        </w:tc>
        <w:tc>
          <w:tcPr>
            <w:tcW w:w="850" w:type="dxa"/>
            <w:vAlign w:val="center"/>
          </w:tcPr>
          <w:p w:rsidR="00B20E14" w:rsidRPr="00D979F0" w:rsidRDefault="00B20E14" w:rsidP="00D979F0">
            <w:pPr>
              <w:keepNext/>
              <w:spacing w:line="240" w:lineRule="auto"/>
              <w:jc w:val="center"/>
              <w:rPr>
                <w:b/>
              </w:rPr>
            </w:pPr>
            <w:r w:rsidRPr="00D979F0">
              <w:rPr>
                <w:b/>
              </w:rPr>
              <w:t>%</w:t>
            </w:r>
            <w:r w:rsidR="00D979F0" w:rsidRPr="00D979F0">
              <w:rPr>
                <w:b/>
              </w:rPr>
              <w:t>18,50</w:t>
            </w:r>
          </w:p>
        </w:tc>
        <w:tc>
          <w:tcPr>
            <w:tcW w:w="991" w:type="dxa"/>
            <w:vAlign w:val="center"/>
          </w:tcPr>
          <w:p w:rsidR="00B20E14" w:rsidRPr="00D979F0" w:rsidRDefault="00D979F0" w:rsidP="00D979F0">
            <w:pPr>
              <w:keepNext/>
              <w:spacing w:line="240" w:lineRule="auto"/>
              <w:jc w:val="center"/>
            </w:pPr>
            <w:r w:rsidRPr="00D979F0">
              <w:br/>
              <w:t>%0,50</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rPr>
                <w:i/>
              </w:rPr>
              <w:t>%1,50</w:t>
            </w:r>
          </w:p>
        </w:tc>
      </w:tr>
      <w:tr w:rsidR="00CD1C27" w:rsidRPr="00EF069C" w:rsidTr="00D979F0">
        <w:trPr>
          <w:trHeight w:val="327"/>
        </w:trPr>
        <w:tc>
          <w:tcPr>
            <w:tcW w:w="0" w:type="auto"/>
          </w:tcPr>
          <w:p w:rsidR="00B20E14" w:rsidRPr="00EF069C" w:rsidRDefault="00B20E14" w:rsidP="00B20E14">
            <w:pPr>
              <w:keepNext/>
              <w:spacing w:line="240" w:lineRule="auto"/>
              <w:jc w:val="center"/>
              <w:rPr>
                <w:b/>
              </w:rPr>
            </w:pPr>
            <w:r w:rsidRPr="00EF069C">
              <w:rPr>
                <w:b/>
              </w:rPr>
              <w:t>8</w:t>
            </w:r>
          </w:p>
        </w:tc>
        <w:tc>
          <w:tcPr>
            <w:tcW w:w="7985" w:type="dxa"/>
          </w:tcPr>
          <w:p w:rsidR="00B20E14" w:rsidRPr="00EF069C" w:rsidRDefault="00B20E14" w:rsidP="000A53E3">
            <w:r w:rsidRPr="00EF069C">
              <w:t>Derslerde konuya göre uygun araç gereçler kullanılmaktadır.</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75,50</w:t>
            </w:r>
          </w:p>
        </w:tc>
        <w:tc>
          <w:tcPr>
            <w:tcW w:w="850" w:type="dxa"/>
            <w:vAlign w:val="center"/>
          </w:tcPr>
          <w:p w:rsidR="00B20E14" w:rsidRPr="00D979F0" w:rsidRDefault="00B20E14" w:rsidP="00D979F0">
            <w:pPr>
              <w:keepNext/>
              <w:spacing w:line="240" w:lineRule="auto"/>
              <w:jc w:val="center"/>
              <w:rPr>
                <w:b/>
              </w:rPr>
            </w:pPr>
            <w:r w:rsidRPr="00D979F0">
              <w:rPr>
                <w:b/>
              </w:rPr>
              <w:t>%</w:t>
            </w:r>
            <w:r w:rsidR="00D979F0" w:rsidRPr="00D979F0">
              <w:rPr>
                <w:b/>
              </w:rPr>
              <w:t>20</w:t>
            </w:r>
          </w:p>
        </w:tc>
        <w:tc>
          <w:tcPr>
            <w:tcW w:w="991" w:type="dxa"/>
            <w:vAlign w:val="center"/>
          </w:tcPr>
          <w:p w:rsidR="00B20E14" w:rsidRPr="00D979F0" w:rsidRDefault="00D979F0" w:rsidP="00D979F0">
            <w:pPr>
              <w:keepNext/>
              <w:spacing w:line="240" w:lineRule="auto"/>
              <w:jc w:val="center"/>
            </w:pPr>
            <w:r w:rsidRPr="00D979F0">
              <w:t>%1</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t>%2</w:t>
            </w:r>
          </w:p>
        </w:tc>
      </w:tr>
      <w:tr w:rsidR="00CD1C27" w:rsidRPr="00EF069C" w:rsidTr="00D979F0">
        <w:trPr>
          <w:trHeight w:val="316"/>
        </w:trPr>
        <w:tc>
          <w:tcPr>
            <w:tcW w:w="0" w:type="auto"/>
          </w:tcPr>
          <w:p w:rsidR="00B20E14" w:rsidRPr="00EF069C" w:rsidRDefault="00B20E14" w:rsidP="00B20E14">
            <w:pPr>
              <w:keepNext/>
              <w:spacing w:line="240" w:lineRule="auto"/>
              <w:jc w:val="center"/>
              <w:rPr>
                <w:b/>
              </w:rPr>
            </w:pPr>
            <w:r w:rsidRPr="00EF069C">
              <w:rPr>
                <w:b/>
              </w:rPr>
              <w:lastRenderedPageBreak/>
              <w:t>9</w:t>
            </w:r>
          </w:p>
        </w:tc>
        <w:tc>
          <w:tcPr>
            <w:tcW w:w="7985" w:type="dxa"/>
          </w:tcPr>
          <w:p w:rsidR="00B20E14" w:rsidRPr="00EF069C" w:rsidRDefault="00B20E14" w:rsidP="000A53E3">
            <w:r w:rsidRPr="00EF069C">
              <w:t xml:space="preserve">Teneffüslerde ihtiyaçlarımı giderebiliyorum. </w:t>
            </w:r>
          </w:p>
        </w:tc>
        <w:tc>
          <w:tcPr>
            <w:tcW w:w="1133" w:type="dxa"/>
            <w:vAlign w:val="center"/>
          </w:tcPr>
          <w:p w:rsidR="00B20E14" w:rsidRPr="00D979F0" w:rsidRDefault="00D979F0" w:rsidP="00D979F0">
            <w:pPr>
              <w:keepNext/>
              <w:spacing w:line="240" w:lineRule="auto"/>
              <w:jc w:val="center"/>
              <w:rPr>
                <w:b/>
              </w:rPr>
            </w:pPr>
            <w:r w:rsidRPr="00D979F0">
              <w:rPr>
                <w:b/>
              </w:rPr>
              <w:t>0</w:t>
            </w:r>
          </w:p>
        </w:tc>
        <w:tc>
          <w:tcPr>
            <w:tcW w:w="850" w:type="dxa"/>
            <w:vAlign w:val="center"/>
          </w:tcPr>
          <w:p w:rsidR="00B20E14" w:rsidRPr="00D979F0" w:rsidRDefault="00D979F0" w:rsidP="00D979F0">
            <w:pPr>
              <w:keepNext/>
              <w:spacing w:line="240" w:lineRule="auto"/>
              <w:jc w:val="center"/>
              <w:rPr>
                <w:b/>
              </w:rPr>
            </w:pPr>
            <w:r w:rsidRPr="00D979F0">
              <w:rPr>
                <w:b/>
              </w:rPr>
              <w:t>0</w:t>
            </w:r>
          </w:p>
        </w:tc>
        <w:tc>
          <w:tcPr>
            <w:tcW w:w="991" w:type="dxa"/>
            <w:vAlign w:val="center"/>
          </w:tcPr>
          <w:p w:rsidR="00B20E14" w:rsidRPr="00D979F0" w:rsidRDefault="00D979F0" w:rsidP="00D979F0">
            <w:pPr>
              <w:keepNext/>
              <w:spacing w:line="240" w:lineRule="auto"/>
              <w:jc w:val="center"/>
            </w:pPr>
            <w:r w:rsidRPr="00D979F0">
              <w:t>0</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rPr>
                <w:i/>
              </w:rPr>
              <w:t>0</w:t>
            </w:r>
          </w:p>
        </w:tc>
      </w:tr>
      <w:tr w:rsidR="00CD1C27" w:rsidRPr="00EF069C" w:rsidTr="00D979F0">
        <w:trPr>
          <w:trHeight w:val="461"/>
        </w:trPr>
        <w:tc>
          <w:tcPr>
            <w:tcW w:w="0" w:type="auto"/>
          </w:tcPr>
          <w:p w:rsidR="00B20E14" w:rsidRPr="00EF069C" w:rsidRDefault="00B20E14" w:rsidP="00B20E14">
            <w:pPr>
              <w:keepNext/>
              <w:spacing w:line="240" w:lineRule="auto"/>
              <w:jc w:val="center"/>
              <w:rPr>
                <w:b/>
              </w:rPr>
            </w:pPr>
            <w:r w:rsidRPr="00EF069C">
              <w:rPr>
                <w:b/>
              </w:rPr>
              <w:t>10</w:t>
            </w:r>
          </w:p>
        </w:tc>
        <w:tc>
          <w:tcPr>
            <w:tcW w:w="7985" w:type="dxa"/>
          </w:tcPr>
          <w:p w:rsidR="00B20E14" w:rsidRPr="00EF069C" w:rsidRDefault="00B20E14" w:rsidP="000A53E3">
            <w:r w:rsidRPr="00EF069C">
              <w:t>Okulun içi ve dışı temizdir.</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85</w:t>
            </w:r>
          </w:p>
        </w:tc>
        <w:tc>
          <w:tcPr>
            <w:tcW w:w="850" w:type="dxa"/>
            <w:vAlign w:val="center"/>
          </w:tcPr>
          <w:p w:rsidR="00B20E14" w:rsidRPr="00D979F0" w:rsidRDefault="00B20E14" w:rsidP="00D979F0">
            <w:pPr>
              <w:keepNext/>
              <w:spacing w:line="240" w:lineRule="auto"/>
              <w:jc w:val="center"/>
              <w:rPr>
                <w:b/>
              </w:rPr>
            </w:pPr>
            <w:r w:rsidRPr="00D979F0">
              <w:rPr>
                <w:b/>
              </w:rPr>
              <w:t>%1</w:t>
            </w:r>
            <w:r w:rsidR="00D979F0" w:rsidRPr="00D979F0">
              <w:rPr>
                <w:b/>
              </w:rPr>
              <w:t>1,50</w:t>
            </w:r>
          </w:p>
        </w:tc>
        <w:tc>
          <w:tcPr>
            <w:tcW w:w="991" w:type="dxa"/>
            <w:vAlign w:val="center"/>
          </w:tcPr>
          <w:p w:rsidR="00B20E14" w:rsidRPr="00D979F0" w:rsidRDefault="00D979F0" w:rsidP="00D979F0">
            <w:pPr>
              <w:keepNext/>
              <w:spacing w:line="240" w:lineRule="auto"/>
              <w:jc w:val="center"/>
            </w:pPr>
            <w:r w:rsidRPr="00D979F0">
              <w:t>%0,50</w:t>
            </w:r>
          </w:p>
        </w:tc>
        <w:tc>
          <w:tcPr>
            <w:tcW w:w="886" w:type="dxa"/>
            <w:vAlign w:val="center"/>
          </w:tcPr>
          <w:p w:rsidR="00B20E14" w:rsidRPr="00D979F0" w:rsidRDefault="00B20E14" w:rsidP="00D979F0">
            <w:pPr>
              <w:keepNext/>
              <w:spacing w:line="240" w:lineRule="auto"/>
              <w:jc w:val="center"/>
            </w:pPr>
            <w:r w:rsidRPr="00D979F0">
              <w:t>%</w:t>
            </w:r>
            <w:r w:rsidR="00D979F0" w:rsidRPr="00D979F0">
              <w:t>0,50</w:t>
            </w:r>
          </w:p>
        </w:tc>
        <w:tc>
          <w:tcPr>
            <w:tcW w:w="1019" w:type="dxa"/>
            <w:vAlign w:val="center"/>
          </w:tcPr>
          <w:p w:rsidR="00B20E14" w:rsidRPr="00D979F0" w:rsidRDefault="00B20E14" w:rsidP="00D979F0">
            <w:pPr>
              <w:keepNext/>
              <w:spacing w:line="240" w:lineRule="auto"/>
              <w:jc w:val="center"/>
              <w:rPr>
                <w:i/>
              </w:rPr>
            </w:pPr>
            <w:r w:rsidRPr="00D979F0">
              <w:rPr>
                <w:i/>
              </w:rPr>
              <w:t>%</w:t>
            </w:r>
            <w:r w:rsidR="00D979F0" w:rsidRPr="00D979F0">
              <w:rPr>
                <w:i/>
              </w:rPr>
              <w:t>2,50</w:t>
            </w:r>
          </w:p>
        </w:tc>
      </w:tr>
      <w:tr w:rsidR="00CD1C27" w:rsidRPr="00EF069C" w:rsidTr="00D979F0">
        <w:trPr>
          <w:trHeight w:val="291"/>
        </w:trPr>
        <w:tc>
          <w:tcPr>
            <w:tcW w:w="0" w:type="auto"/>
          </w:tcPr>
          <w:p w:rsidR="00B20E14" w:rsidRPr="00EF069C" w:rsidRDefault="00B20E14" w:rsidP="00B20E14">
            <w:pPr>
              <w:keepNext/>
              <w:spacing w:line="240" w:lineRule="auto"/>
              <w:jc w:val="center"/>
              <w:rPr>
                <w:b/>
              </w:rPr>
            </w:pPr>
            <w:r w:rsidRPr="00EF069C">
              <w:rPr>
                <w:b/>
              </w:rPr>
              <w:t>11</w:t>
            </w:r>
          </w:p>
        </w:tc>
        <w:tc>
          <w:tcPr>
            <w:tcW w:w="7985" w:type="dxa"/>
          </w:tcPr>
          <w:p w:rsidR="00B20E14" w:rsidRPr="00EF069C" w:rsidRDefault="00B20E14" w:rsidP="000A53E3">
            <w:r w:rsidRPr="00EF069C">
              <w:t>Okulun binası ve diğer fiziki mekânlar yeterlidir.</w:t>
            </w:r>
          </w:p>
        </w:tc>
        <w:tc>
          <w:tcPr>
            <w:tcW w:w="1133" w:type="dxa"/>
            <w:vAlign w:val="center"/>
          </w:tcPr>
          <w:p w:rsidR="00B20E14" w:rsidRPr="00D979F0" w:rsidRDefault="00B20E14" w:rsidP="00D979F0">
            <w:pPr>
              <w:keepNext/>
              <w:spacing w:line="240" w:lineRule="auto"/>
              <w:jc w:val="center"/>
              <w:rPr>
                <w:b/>
              </w:rPr>
            </w:pPr>
            <w:r w:rsidRPr="00D979F0">
              <w:rPr>
                <w:b/>
              </w:rPr>
              <w:t>%</w:t>
            </w:r>
            <w:r w:rsidR="00D979F0" w:rsidRPr="00D979F0">
              <w:rPr>
                <w:b/>
              </w:rPr>
              <w:t>80,50</w:t>
            </w:r>
          </w:p>
        </w:tc>
        <w:tc>
          <w:tcPr>
            <w:tcW w:w="850" w:type="dxa"/>
            <w:vAlign w:val="center"/>
          </w:tcPr>
          <w:p w:rsidR="00B20E14" w:rsidRPr="00D979F0" w:rsidRDefault="00B20E14" w:rsidP="00D979F0">
            <w:pPr>
              <w:keepNext/>
              <w:spacing w:line="240" w:lineRule="auto"/>
              <w:jc w:val="center"/>
              <w:rPr>
                <w:b/>
              </w:rPr>
            </w:pPr>
            <w:r w:rsidRPr="00D979F0">
              <w:rPr>
                <w:b/>
              </w:rPr>
              <w:t>%</w:t>
            </w:r>
            <w:r w:rsidR="00D979F0" w:rsidRPr="00D979F0">
              <w:rPr>
                <w:b/>
              </w:rPr>
              <w:t>16,50</w:t>
            </w:r>
          </w:p>
        </w:tc>
        <w:tc>
          <w:tcPr>
            <w:tcW w:w="991" w:type="dxa"/>
            <w:vAlign w:val="center"/>
          </w:tcPr>
          <w:p w:rsidR="00B20E14" w:rsidRPr="00D979F0" w:rsidRDefault="00D979F0" w:rsidP="00D979F0">
            <w:pPr>
              <w:keepNext/>
              <w:spacing w:line="240" w:lineRule="auto"/>
              <w:jc w:val="center"/>
            </w:pPr>
            <w:r w:rsidRPr="00D979F0">
              <w:t>%0,50</w:t>
            </w:r>
          </w:p>
        </w:tc>
        <w:tc>
          <w:tcPr>
            <w:tcW w:w="886" w:type="dxa"/>
            <w:vAlign w:val="center"/>
          </w:tcPr>
          <w:p w:rsidR="00B20E14" w:rsidRPr="00D979F0" w:rsidRDefault="00B20E14" w:rsidP="00D979F0">
            <w:pPr>
              <w:keepNext/>
              <w:spacing w:line="240" w:lineRule="auto"/>
              <w:jc w:val="center"/>
            </w:pPr>
            <w:r w:rsidRPr="00D979F0">
              <w:t>%</w:t>
            </w:r>
            <w:r w:rsidR="00D979F0" w:rsidRPr="00D979F0">
              <w:t>0,50</w:t>
            </w:r>
          </w:p>
        </w:tc>
        <w:tc>
          <w:tcPr>
            <w:tcW w:w="1019" w:type="dxa"/>
            <w:vAlign w:val="center"/>
          </w:tcPr>
          <w:p w:rsidR="00B20E14" w:rsidRPr="00D979F0" w:rsidRDefault="00D979F0" w:rsidP="00D979F0">
            <w:pPr>
              <w:keepNext/>
              <w:spacing w:line="240" w:lineRule="auto"/>
              <w:jc w:val="center"/>
              <w:rPr>
                <w:i/>
              </w:rPr>
            </w:pPr>
            <w:r w:rsidRPr="00D979F0">
              <w:t>%1,50</w:t>
            </w:r>
          </w:p>
        </w:tc>
      </w:tr>
      <w:tr w:rsidR="00CD1C27" w:rsidRPr="00EF069C" w:rsidTr="00D979F0">
        <w:trPr>
          <w:trHeight w:val="486"/>
        </w:trPr>
        <w:tc>
          <w:tcPr>
            <w:tcW w:w="0" w:type="auto"/>
          </w:tcPr>
          <w:p w:rsidR="00B20E14" w:rsidRPr="00EF069C" w:rsidRDefault="00B20E14" w:rsidP="00B20E14">
            <w:pPr>
              <w:keepNext/>
              <w:spacing w:line="240" w:lineRule="auto"/>
              <w:jc w:val="center"/>
              <w:rPr>
                <w:b/>
              </w:rPr>
            </w:pPr>
            <w:r w:rsidRPr="00EF069C">
              <w:rPr>
                <w:b/>
              </w:rPr>
              <w:t>12</w:t>
            </w:r>
          </w:p>
        </w:tc>
        <w:tc>
          <w:tcPr>
            <w:tcW w:w="7985" w:type="dxa"/>
          </w:tcPr>
          <w:p w:rsidR="00B20E14" w:rsidRPr="00EF069C" w:rsidRDefault="00B20E14" w:rsidP="000A53E3">
            <w:r w:rsidRPr="00EF069C">
              <w:t>Okul Kantininde satılan malzemeler sağlıklı ve güvenlidir.</w:t>
            </w:r>
          </w:p>
        </w:tc>
        <w:tc>
          <w:tcPr>
            <w:tcW w:w="1133" w:type="dxa"/>
            <w:vAlign w:val="center"/>
          </w:tcPr>
          <w:p w:rsidR="00B20E14" w:rsidRPr="00D979F0" w:rsidRDefault="00D979F0" w:rsidP="00D979F0">
            <w:pPr>
              <w:keepNext/>
              <w:spacing w:line="240" w:lineRule="auto"/>
              <w:jc w:val="center"/>
              <w:rPr>
                <w:b/>
              </w:rPr>
            </w:pPr>
            <w:r w:rsidRPr="00D979F0">
              <w:rPr>
                <w:b/>
              </w:rPr>
              <w:t>0</w:t>
            </w:r>
          </w:p>
        </w:tc>
        <w:tc>
          <w:tcPr>
            <w:tcW w:w="850" w:type="dxa"/>
            <w:vAlign w:val="center"/>
          </w:tcPr>
          <w:p w:rsidR="00B20E14" w:rsidRPr="00D979F0" w:rsidRDefault="00D979F0" w:rsidP="00D979F0">
            <w:pPr>
              <w:keepNext/>
              <w:spacing w:line="240" w:lineRule="auto"/>
              <w:jc w:val="center"/>
              <w:rPr>
                <w:b/>
              </w:rPr>
            </w:pPr>
            <w:r w:rsidRPr="00D979F0">
              <w:rPr>
                <w:b/>
              </w:rPr>
              <w:t>0</w:t>
            </w:r>
          </w:p>
        </w:tc>
        <w:tc>
          <w:tcPr>
            <w:tcW w:w="991" w:type="dxa"/>
            <w:vAlign w:val="center"/>
          </w:tcPr>
          <w:p w:rsidR="00B20E14" w:rsidRPr="00D979F0" w:rsidRDefault="00D979F0" w:rsidP="00D979F0">
            <w:pPr>
              <w:keepNext/>
              <w:spacing w:line="240" w:lineRule="auto"/>
              <w:jc w:val="center"/>
            </w:pPr>
            <w:r w:rsidRPr="00D979F0">
              <w:t>0</w:t>
            </w:r>
          </w:p>
        </w:tc>
        <w:tc>
          <w:tcPr>
            <w:tcW w:w="886" w:type="dxa"/>
            <w:vAlign w:val="center"/>
          </w:tcPr>
          <w:p w:rsidR="00B20E14" w:rsidRPr="00D979F0" w:rsidRDefault="00D979F0" w:rsidP="00D979F0">
            <w:pPr>
              <w:keepNext/>
              <w:spacing w:line="240" w:lineRule="auto"/>
              <w:jc w:val="center"/>
            </w:pPr>
            <w:r w:rsidRPr="00D979F0">
              <w:t>0</w:t>
            </w:r>
          </w:p>
        </w:tc>
        <w:tc>
          <w:tcPr>
            <w:tcW w:w="1019" w:type="dxa"/>
            <w:vAlign w:val="center"/>
          </w:tcPr>
          <w:p w:rsidR="00B20E14" w:rsidRPr="00D979F0" w:rsidRDefault="00D979F0" w:rsidP="00D979F0">
            <w:pPr>
              <w:keepNext/>
              <w:spacing w:line="240" w:lineRule="auto"/>
              <w:jc w:val="center"/>
              <w:rPr>
                <w:i/>
              </w:rPr>
            </w:pPr>
            <w:r w:rsidRPr="00D979F0">
              <w:rPr>
                <w:i/>
              </w:rPr>
              <w:t>0</w:t>
            </w:r>
          </w:p>
        </w:tc>
      </w:tr>
      <w:tr w:rsidR="00CD1C27" w:rsidRPr="00EF069C" w:rsidTr="00D979F0">
        <w:trPr>
          <w:trHeight w:val="389"/>
        </w:trPr>
        <w:tc>
          <w:tcPr>
            <w:tcW w:w="0" w:type="auto"/>
          </w:tcPr>
          <w:p w:rsidR="00B20E14" w:rsidRPr="00EF069C" w:rsidRDefault="00B20E14" w:rsidP="00B20E14">
            <w:pPr>
              <w:keepNext/>
              <w:spacing w:line="240" w:lineRule="auto"/>
              <w:jc w:val="center"/>
              <w:rPr>
                <w:b/>
              </w:rPr>
            </w:pPr>
            <w:r w:rsidRPr="00EF069C">
              <w:rPr>
                <w:b/>
              </w:rPr>
              <w:t>13</w:t>
            </w:r>
          </w:p>
        </w:tc>
        <w:tc>
          <w:tcPr>
            <w:tcW w:w="7985" w:type="dxa"/>
          </w:tcPr>
          <w:p w:rsidR="00B20E14" w:rsidRPr="00EF069C" w:rsidRDefault="00B20E14" w:rsidP="000A53E3">
            <w:r w:rsidRPr="00EF069C">
              <w:t>Okulumuzda yeterli miktarda sanatsal ve kültürel faaliyetler düzenlenmektedir.</w:t>
            </w:r>
          </w:p>
        </w:tc>
        <w:tc>
          <w:tcPr>
            <w:tcW w:w="1133" w:type="dxa"/>
            <w:vAlign w:val="center"/>
          </w:tcPr>
          <w:p w:rsidR="00B20E14" w:rsidRPr="00D979F0" w:rsidRDefault="00B20E14" w:rsidP="00D979F0">
            <w:pPr>
              <w:keepNext/>
              <w:spacing w:line="240" w:lineRule="auto"/>
              <w:jc w:val="center"/>
              <w:rPr>
                <w:b/>
                <w:i/>
              </w:rPr>
            </w:pPr>
            <w:r w:rsidRPr="00D979F0">
              <w:rPr>
                <w:b/>
                <w:i/>
              </w:rPr>
              <w:t>%</w:t>
            </w:r>
            <w:r w:rsidR="00D979F0" w:rsidRPr="00D979F0">
              <w:rPr>
                <w:b/>
                <w:i/>
              </w:rPr>
              <w:t>82,50</w:t>
            </w:r>
          </w:p>
        </w:tc>
        <w:tc>
          <w:tcPr>
            <w:tcW w:w="850" w:type="dxa"/>
            <w:vAlign w:val="center"/>
          </w:tcPr>
          <w:p w:rsidR="00B20E14" w:rsidRPr="00D979F0" w:rsidRDefault="00B20E14" w:rsidP="00D979F0">
            <w:pPr>
              <w:keepNext/>
              <w:spacing w:line="240" w:lineRule="auto"/>
              <w:jc w:val="center"/>
              <w:rPr>
                <w:b/>
                <w:i/>
              </w:rPr>
            </w:pPr>
            <w:r w:rsidRPr="00D979F0">
              <w:rPr>
                <w:b/>
                <w:i/>
              </w:rPr>
              <w:t>%</w:t>
            </w:r>
            <w:r w:rsidR="00D979F0" w:rsidRPr="00D979F0">
              <w:rPr>
                <w:b/>
                <w:i/>
              </w:rPr>
              <w:t>16</w:t>
            </w:r>
          </w:p>
        </w:tc>
        <w:tc>
          <w:tcPr>
            <w:tcW w:w="991" w:type="dxa"/>
            <w:vAlign w:val="center"/>
          </w:tcPr>
          <w:p w:rsidR="00B20E14" w:rsidRPr="00D979F0" w:rsidRDefault="00D979F0" w:rsidP="00D979F0">
            <w:pPr>
              <w:keepNext/>
              <w:spacing w:line="240" w:lineRule="auto"/>
              <w:jc w:val="center"/>
              <w:rPr>
                <w:i/>
              </w:rPr>
            </w:pPr>
            <w:r w:rsidRPr="00D979F0">
              <w:t>%0,50</w:t>
            </w:r>
          </w:p>
        </w:tc>
        <w:tc>
          <w:tcPr>
            <w:tcW w:w="886" w:type="dxa"/>
            <w:vAlign w:val="center"/>
          </w:tcPr>
          <w:p w:rsidR="00B20E14" w:rsidRPr="00D979F0" w:rsidRDefault="00D979F0" w:rsidP="00D979F0">
            <w:pPr>
              <w:keepNext/>
              <w:spacing w:line="240" w:lineRule="auto"/>
              <w:jc w:val="center"/>
              <w:rPr>
                <w:i/>
              </w:rPr>
            </w:pPr>
            <w:r w:rsidRPr="00D979F0">
              <w:t>%0,50</w:t>
            </w:r>
          </w:p>
        </w:tc>
        <w:tc>
          <w:tcPr>
            <w:tcW w:w="1019" w:type="dxa"/>
            <w:vAlign w:val="center"/>
          </w:tcPr>
          <w:p w:rsidR="00B20E14" w:rsidRPr="00D979F0" w:rsidRDefault="00D979F0" w:rsidP="00D979F0">
            <w:pPr>
              <w:keepNext/>
              <w:spacing w:line="240" w:lineRule="auto"/>
              <w:jc w:val="center"/>
              <w:rPr>
                <w:i/>
              </w:rPr>
            </w:pPr>
            <w:r w:rsidRPr="00D979F0">
              <w:t>%0,50</w:t>
            </w:r>
          </w:p>
        </w:tc>
      </w:tr>
    </w:tbl>
    <w:p w:rsidR="00B20E14" w:rsidRPr="00EF069C" w:rsidRDefault="00B20E14" w:rsidP="00B20E14">
      <w:pPr>
        <w:rPr>
          <w:b/>
        </w:rPr>
      </w:pPr>
      <w:r w:rsidRPr="00EF069C">
        <w:rPr>
          <w:b/>
        </w:rPr>
        <w:t xml:space="preserve">                                            </w:t>
      </w:r>
    </w:p>
    <w:p w:rsidR="00C13C27" w:rsidRDefault="00C13C27" w:rsidP="00C13C27"/>
    <w:p w:rsidR="00CD1C27" w:rsidRDefault="00CD1C27" w:rsidP="00C13C27"/>
    <w:p w:rsidR="00CD1C27" w:rsidRDefault="00CD1C27" w:rsidP="00C13C27"/>
    <w:p w:rsidR="00CD1C27" w:rsidRDefault="00CD1C27" w:rsidP="00C13C27"/>
    <w:p w:rsidR="00CD1C27" w:rsidRDefault="00CD1C27" w:rsidP="00C13C27"/>
    <w:p w:rsidR="00CD1C27" w:rsidRPr="00EF069C" w:rsidRDefault="00CD1C27" w:rsidP="00C13C27"/>
    <w:p w:rsidR="009D1000" w:rsidRPr="00EF069C" w:rsidRDefault="00FC59E5" w:rsidP="009D1000">
      <w:r>
        <w:rPr>
          <w:noProof/>
        </w:rPr>
        <w:drawing>
          <wp:inline distT="0" distB="0" distL="0" distR="0">
            <wp:extent cx="5495925" cy="3209925"/>
            <wp:effectExtent l="0" t="0" r="0" b="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0BF8" w:rsidRPr="00EF069C" w:rsidRDefault="00C4464D" w:rsidP="00C4464D">
      <w:pPr>
        <w:keepNext/>
        <w:tabs>
          <w:tab w:val="left" w:pos="4929"/>
          <w:tab w:val="center" w:pos="7699"/>
        </w:tabs>
        <w:spacing w:after="100" w:afterAutospacing="1" w:line="160" w:lineRule="atLeast"/>
        <w:rPr>
          <w:b/>
        </w:rPr>
      </w:pPr>
      <w:r w:rsidRPr="00EF069C">
        <w:lastRenderedPageBreak/>
        <w:t xml:space="preserve">                                                    </w:t>
      </w:r>
      <w:r w:rsidR="008F0BF8" w:rsidRPr="00EF069C">
        <w:rPr>
          <w:b/>
        </w:rPr>
        <w:t>TÜRKKONUT ANAOKULU MÜDÜRLÜĞÜ STRATEJİK PLANI (2019-2023)</w:t>
      </w:r>
    </w:p>
    <w:p w:rsidR="008F0BF8" w:rsidRPr="00EF069C" w:rsidRDefault="008F0BF8" w:rsidP="008F0BF8">
      <w:pPr>
        <w:keepNext/>
        <w:tabs>
          <w:tab w:val="left" w:pos="4929"/>
          <w:tab w:val="center" w:pos="7699"/>
        </w:tabs>
        <w:spacing w:after="100" w:afterAutospacing="1" w:line="160" w:lineRule="atLeast"/>
        <w:jc w:val="center"/>
        <w:rPr>
          <w:b/>
        </w:rPr>
      </w:pPr>
      <w:r w:rsidRPr="00EF069C">
        <w:rPr>
          <w:b/>
        </w:rPr>
        <w:t>ÖĞRETMEN GÖRÜŞ ve DEĞERLENDİRME ANKET SONUÇLARI</w:t>
      </w:r>
    </w:p>
    <w:tbl>
      <w:tblPr>
        <w:tblW w:w="13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9276"/>
        <w:gridCol w:w="815"/>
        <w:gridCol w:w="603"/>
        <w:gridCol w:w="708"/>
        <w:gridCol w:w="851"/>
        <w:gridCol w:w="850"/>
      </w:tblGrid>
      <w:tr w:rsidR="002841AA" w:rsidRPr="00EF069C" w:rsidTr="00F17B08">
        <w:trPr>
          <w:trHeight w:val="388"/>
        </w:trPr>
        <w:tc>
          <w:tcPr>
            <w:tcW w:w="580" w:type="dxa"/>
            <w:vMerge w:val="restart"/>
            <w:shd w:val="clear" w:color="auto" w:fill="FF99CC"/>
          </w:tcPr>
          <w:p w:rsidR="005007AB" w:rsidRDefault="005007AB" w:rsidP="003F632F">
            <w:pPr>
              <w:keepNext/>
              <w:spacing w:line="240" w:lineRule="auto"/>
              <w:jc w:val="center"/>
              <w:rPr>
                <w:b/>
              </w:rPr>
            </w:pPr>
          </w:p>
          <w:p w:rsidR="005007AB" w:rsidRDefault="005007AB" w:rsidP="003F632F">
            <w:pPr>
              <w:keepNext/>
              <w:spacing w:line="240" w:lineRule="auto"/>
              <w:jc w:val="center"/>
              <w:rPr>
                <w:b/>
              </w:rPr>
            </w:pPr>
          </w:p>
          <w:p w:rsidR="002841AA" w:rsidRPr="00EF069C" w:rsidRDefault="002841AA" w:rsidP="005007AB">
            <w:pPr>
              <w:keepNext/>
              <w:spacing w:line="240" w:lineRule="auto"/>
              <w:rPr>
                <w:b/>
              </w:rPr>
            </w:pPr>
            <w:r w:rsidRPr="00EF069C">
              <w:rPr>
                <w:b/>
              </w:rPr>
              <w:t>Sıra</w:t>
            </w:r>
          </w:p>
          <w:p w:rsidR="002841AA" w:rsidRPr="00EF069C" w:rsidRDefault="002841AA" w:rsidP="003F632F">
            <w:pPr>
              <w:keepNext/>
              <w:spacing w:line="240" w:lineRule="auto"/>
              <w:jc w:val="center"/>
              <w:rPr>
                <w:b/>
              </w:rPr>
            </w:pPr>
            <w:r w:rsidRPr="00EF069C">
              <w:rPr>
                <w:b/>
              </w:rPr>
              <w:t>No</w:t>
            </w:r>
          </w:p>
        </w:tc>
        <w:tc>
          <w:tcPr>
            <w:tcW w:w="9276" w:type="dxa"/>
            <w:vMerge w:val="restart"/>
            <w:shd w:val="clear" w:color="auto" w:fill="FF99CC"/>
          </w:tcPr>
          <w:p w:rsidR="002841AA" w:rsidRPr="00EF069C" w:rsidRDefault="002841AA" w:rsidP="003F632F">
            <w:pPr>
              <w:keepNext/>
              <w:spacing w:line="240" w:lineRule="auto"/>
              <w:jc w:val="center"/>
              <w:rPr>
                <w:b/>
              </w:rPr>
            </w:pPr>
          </w:p>
          <w:p w:rsidR="005007AB" w:rsidRDefault="005007AB" w:rsidP="003F632F">
            <w:pPr>
              <w:keepNext/>
              <w:spacing w:line="240" w:lineRule="auto"/>
              <w:jc w:val="center"/>
              <w:rPr>
                <w:b/>
              </w:rPr>
            </w:pPr>
          </w:p>
          <w:p w:rsidR="002841AA" w:rsidRPr="00EF069C" w:rsidRDefault="002841AA" w:rsidP="003F632F">
            <w:pPr>
              <w:keepNext/>
              <w:spacing w:line="240" w:lineRule="auto"/>
              <w:jc w:val="center"/>
              <w:rPr>
                <w:b/>
              </w:rPr>
            </w:pPr>
            <w:r w:rsidRPr="00EF069C">
              <w:rPr>
                <w:b/>
              </w:rPr>
              <w:t>MADDELER</w:t>
            </w:r>
          </w:p>
        </w:tc>
        <w:tc>
          <w:tcPr>
            <w:tcW w:w="3827" w:type="dxa"/>
            <w:gridSpan w:val="5"/>
            <w:shd w:val="clear" w:color="auto" w:fill="FF99CC"/>
          </w:tcPr>
          <w:p w:rsidR="002841AA" w:rsidRPr="00EF069C" w:rsidRDefault="002841AA" w:rsidP="003F632F">
            <w:pPr>
              <w:keepNext/>
              <w:spacing w:line="240" w:lineRule="auto"/>
              <w:jc w:val="center"/>
              <w:rPr>
                <w:b/>
              </w:rPr>
            </w:pPr>
            <w:r w:rsidRPr="00EF069C">
              <w:rPr>
                <w:b/>
              </w:rPr>
              <w:t>KATILMA DERECESİ</w:t>
            </w:r>
          </w:p>
        </w:tc>
      </w:tr>
      <w:tr w:rsidR="002841AA" w:rsidRPr="00EF069C" w:rsidTr="00F17B08">
        <w:trPr>
          <w:cantSplit/>
          <w:trHeight w:val="1792"/>
        </w:trPr>
        <w:tc>
          <w:tcPr>
            <w:tcW w:w="580" w:type="dxa"/>
            <w:vMerge/>
            <w:shd w:val="clear" w:color="auto" w:fill="FF99CC"/>
          </w:tcPr>
          <w:p w:rsidR="002841AA" w:rsidRPr="00EF069C" w:rsidRDefault="002841AA" w:rsidP="003F632F">
            <w:pPr>
              <w:keepNext/>
              <w:spacing w:line="240" w:lineRule="auto"/>
              <w:jc w:val="center"/>
              <w:rPr>
                <w:b/>
              </w:rPr>
            </w:pPr>
          </w:p>
        </w:tc>
        <w:tc>
          <w:tcPr>
            <w:tcW w:w="9276" w:type="dxa"/>
            <w:vMerge/>
            <w:shd w:val="clear" w:color="auto" w:fill="FF99CC"/>
          </w:tcPr>
          <w:p w:rsidR="002841AA" w:rsidRPr="00EF069C" w:rsidRDefault="002841AA" w:rsidP="003F632F">
            <w:pPr>
              <w:keepNext/>
              <w:spacing w:line="240" w:lineRule="auto"/>
            </w:pPr>
          </w:p>
        </w:tc>
        <w:tc>
          <w:tcPr>
            <w:tcW w:w="815" w:type="dxa"/>
            <w:shd w:val="clear" w:color="auto" w:fill="FF99CC"/>
            <w:textDirection w:val="tbRl"/>
          </w:tcPr>
          <w:p w:rsidR="002841AA" w:rsidRPr="00EF069C" w:rsidRDefault="002841AA" w:rsidP="005007AB">
            <w:pPr>
              <w:keepNext/>
              <w:spacing w:line="240" w:lineRule="auto"/>
              <w:ind w:left="113" w:right="113"/>
              <w:rPr>
                <w:b/>
              </w:rPr>
            </w:pPr>
            <w:r w:rsidRPr="00EF069C">
              <w:rPr>
                <w:b/>
              </w:rPr>
              <w:t>Kesinlikle</w:t>
            </w:r>
          </w:p>
          <w:p w:rsidR="002841AA" w:rsidRPr="00EF069C" w:rsidRDefault="002841AA" w:rsidP="005007AB">
            <w:pPr>
              <w:keepNext/>
              <w:spacing w:line="240" w:lineRule="auto"/>
              <w:ind w:left="113" w:right="113"/>
              <w:rPr>
                <w:b/>
              </w:rPr>
            </w:pPr>
            <w:r w:rsidRPr="00EF069C">
              <w:rPr>
                <w:b/>
              </w:rPr>
              <w:t>Katılıyorum</w:t>
            </w:r>
          </w:p>
        </w:tc>
        <w:tc>
          <w:tcPr>
            <w:tcW w:w="603" w:type="dxa"/>
            <w:shd w:val="clear" w:color="auto" w:fill="FF99CC"/>
            <w:textDirection w:val="tbRl"/>
          </w:tcPr>
          <w:p w:rsidR="002841AA" w:rsidRPr="00EF069C" w:rsidRDefault="002841AA" w:rsidP="005007AB">
            <w:pPr>
              <w:keepNext/>
              <w:spacing w:line="240" w:lineRule="auto"/>
              <w:ind w:left="113" w:right="113"/>
              <w:rPr>
                <w:b/>
              </w:rPr>
            </w:pPr>
            <w:r w:rsidRPr="00EF069C">
              <w:rPr>
                <w:b/>
              </w:rPr>
              <w:t>Katılıyorum</w:t>
            </w:r>
          </w:p>
        </w:tc>
        <w:tc>
          <w:tcPr>
            <w:tcW w:w="708" w:type="dxa"/>
            <w:shd w:val="clear" w:color="auto" w:fill="FF99CC"/>
            <w:textDirection w:val="tbRl"/>
          </w:tcPr>
          <w:p w:rsidR="002841AA" w:rsidRPr="00EF069C" w:rsidRDefault="002841AA" w:rsidP="005007AB">
            <w:pPr>
              <w:keepNext/>
              <w:spacing w:line="240" w:lineRule="auto"/>
              <w:ind w:left="113" w:right="113"/>
              <w:rPr>
                <w:b/>
              </w:rPr>
            </w:pPr>
            <w:r w:rsidRPr="00EF069C">
              <w:rPr>
                <w:b/>
              </w:rPr>
              <w:t>Kararsızım</w:t>
            </w:r>
          </w:p>
        </w:tc>
        <w:tc>
          <w:tcPr>
            <w:tcW w:w="851" w:type="dxa"/>
            <w:shd w:val="clear" w:color="auto" w:fill="FF99CC"/>
            <w:textDirection w:val="tbRl"/>
          </w:tcPr>
          <w:p w:rsidR="002841AA" w:rsidRPr="00EF069C" w:rsidRDefault="002841AA" w:rsidP="005007AB">
            <w:pPr>
              <w:keepNext/>
              <w:spacing w:line="240" w:lineRule="auto"/>
              <w:ind w:left="113" w:right="113"/>
              <w:rPr>
                <w:b/>
              </w:rPr>
            </w:pPr>
            <w:r w:rsidRPr="00EF069C">
              <w:rPr>
                <w:b/>
              </w:rPr>
              <w:t>Kısmen Katılıyorum</w:t>
            </w:r>
          </w:p>
        </w:tc>
        <w:tc>
          <w:tcPr>
            <w:tcW w:w="850" w:type="dxa"/>
            <w:shd w:val="clear" w:color="auto" w:fill="FF99CC"/>
            <w:textDirection w:val="tbRl"/>
          </w:tcPr>
          <w:p w:rsidR="002841AA" w:rsidRPr="00EF069C" w:rsidRDefault="002841AA" w:rsidP="005007AB">
            <w:pPr>
              <w:keepNext/>
              <w:spacing w:line="240" w:lineRule="auto"/>
              <w:ind w:left="113" w:right="113"/>
              <w:rPr>
                <w:b/>
              </w:rPr>
            </w:pPr>
            <w:r w:rsidRPr="00EF069C">
              <w:rPr>
                <w:b/>
              </w:rPr>
              <w:t>Katılmıyorum</w:t>
            </w:r>
          </w:p>
        </w:tc>
      </w:tr>
      <w:tr w:rsidR="002841AA" w:rsidRPr="00EF069C" w:rsidTr="005007AB">
        <w:trPr>
          <w:trHeight w:val="526"/>
        </w:trPr>
        <w:tc>
          <w:tcPr>
            <w:tcW w:w="580" w:type="dxa"/>
          </w:tcPr>
          <w:p w:rsidR="002841AA" w:rsidRPr="00EF069C" w:rsidRDefault="002841AA" w:rsidP="003F632F">
            <w:pPr>
              <w:keepNext/>
              <w:spacing w:line="240" w:lineRule="auto"/>
              <w:jc w:val="center"/>
              <w:rPr>
                <w:b/>
              </w:rPr>
            </w:pPr>
            <w:r w:rsidRPr="00EF069C">
              <w:rPr>
                <w:b/>
              </w:rPr>
              <w:t>1</w:t>
            </w:r>
          </w:p>
        </w:tc>
        <w:tc>
          <w:tcPr>
            <w:tcW w:w="9276" w:type="dxa"/>
          </w:tcPr>
          <w:p w:rsidR="002841AA" w:rsidRPr="00EF069C" w:rsidRDefault="002841AA" w:rsidP="003F632F">
            <w:pPr>
              <w:keepNext/>
              <w:spacing w:line="240" w:lineRule="auto"/>
            </w:pPr>
            <w:r w:rsidRPr="00EF069C">
              <w:t>Okulumuzda alınan kararlar, çalışanların katılımıyla alınır.</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r w:rsidRPr="00EF069C">
              <w:t>%10</w:t>
            </w:r>
          </w:p>
        </w:tc>
        <w:tc>
          <w:tcPr>
            <w:tcW w:w="851" w:type="dxa"/>
          </w:tcPr>
          <w:p w:rsidR="002841AA" w:rsidRPr="00EF069C" w:rsidRDefault="002841AA" w:rsidP="003F632F">
            <w:pPr>
              <w:keepNext/>
              <w:spacing w:line="240" w:lineRule="auto"/>
            </w:pPr>
            <w:r w:rsidRPr="00EF069C">
              <w:t>%10</w:t>
            </w:r>
          </w:p>
        </w:tc>
        <w:tc>
          <w:tcPr>
            <w:tcW w:w="850" w:type="dxa"/>
          </w:tcPr>
          <w:p w:rsidR="002841AA" w:rsidRPr="00EF069C" w:rsidRDefault="002841AA" w:rsidP="003F632F">
            <w:pPr>
              <w:keepNext/>
              <w:spacing w:line="240" w:lineRule="auto"/>
            </w:pPr>
          </w:p>
        </w:tc>
      </w:tr>
      <w:tr w:rsidR="002841AA" w:rsidRPr="00EF069C" w:rsidTr="005007AB">
        <w:trPr>
          <w:trHeight w:val="470"/>
        </w:trPr>
        <w:tc>
          <w:tcPr>
            <w:tcW w:w="580" w:type="dxa"/>
          </w:tcPr>
          <w:p w:rsidR="002841AA" w:rsidRPr="00EF069C" w:rsidRDefault="002841AA" w:rsidP="003F632F">
            <w:pPr>
              <w:keepNext/>
              <w:spacing w:line="240" w:lineRule="auto"/>
              <w:jc w:val="center"/>
              <w:rPr>
                <w:b/>
              </w:rPr>
            </w:pPr>
            <w:r w:rsidRPr="00EF069C">
              <w:rPr>
                <w:b/>
              </w:rPr>
              <w:t>2</w:t>
            </w:r>
          </w:p>
        </w:tc>
        <w:tc>
          <w:tcPr>
            <w:tcW w:w="9276" w:type="dxa"/>
          </w:tcPr>
          <w:p w:rsidR="002841AA" w:rsidRPr="00EF069C" w:rsidRDefault="002841AA" w:rsidP="003F632F">
            <w:pPr>
              <w:keepNext/>
              <w:spacing w:line="240" w:lineRule="auto"/>
            </w:pPr>
            <w:r w:rsidRPr="00EF069C">
              <w:t>Kurumdaki tüm duyurular çalışanlara zamanında iletilir.</w:t>
            </w:r>
          </w:p>
        </w:tc>
        <w:tc>
          <w:tcPr>
            <w:tcW w:w="815" w:type="dxa"/>
          </w:tcPr>
          <w:p w:rsidR="002841AA" w:rsidRPr="00D979F0" w:rsidRDefault="002841AA" w:rsidP="003F632F">
            <w:pPr>
              <w:keepNext/>
              <w:spacing w:line="240" w:lineRule="auto"/>
              <w:rPr>
                <w:b/>
              </w:rPr>
            </w:pPr>
            <w:r w:rsidRPr="00D979F0">
              <w:rPr>
                <w:b/>
              </w:rPr>
              <w:t>%80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r w:rsidRPr="00EF069C">
              <w:t>%10</w:t>
            </w:r>
          </w:p>
        </w:tc>
        <w:tc>
          <w:tcPr>
            <w:tcW w:w="851" w:type="dxa"/>
          </w:tcPr>
          <w:p w:rsidR="002841AA" w:rsidRPr="00EF069C" w:rsidRDefault="002841AA" w:rsidP="003F632F">
            <w:pPr>
              <w:keepNext/>
              <w:spacing w:line="240" w:lineRule="auto"/>
            </w:pPr>
          </w:p>
        </w:tc>
        <w:tc>
          <w:tcPr>
            <w:tcW w:w="850" w:type="dxa"/>
          </w:tcPr>
          <w:p w:rsidR="002841AA" w:rsidRPr="00EF069C" w:rsidRDefault="002841AA" w:rsidP="003F632F">
            <w:pPr>
              <w:keepNext/>
              <w:spacing w:line="240" w:lineRule="auto"/>
            </w:pPr>
          </w:p>
        </w:tc>
      </w:tr>
      <w:tr w:rsidR="002841AA" w:rsidRPr="00EF069C" w:rsidTr="005007AB">
        <w:trPr>
          <w:trHeight w:val="373"/>
        </w:trPr>
        <w:tc>
          <w:tcPr>
            <w:tcW w:w="580" w:type="dxa"/>
          </w:tcPr>
          <w:p w:rsidR="002841AA" w:rsidRPr="00EF069C" w:rsidRDefault="002841AA" w:rsidP="003F632F">
            <w:pPr>
              <w:keepNext/>
              <w:spacing w:line="240" w:lineRule="auto"/>
              <w:jc w:val="center"/>
              <w:rPr>
                <w:b/>
              </w:rPr>
            </w:pPr>
            <w:r w:rsidRPr="00EF069C">
              <w:rPr>
                <w:b/>
              </w:rPr>
              <w:t>3</w:t>
            </w:r>
          </w:p>
        </w:tc>
        <w:tc>
          <w:tcPr>
            <w:tcW w:w="9276" w:type="dxa"/>
          </w:tcPr>
          <w:p w:rsidR="002841AA" w:rsidRPr="00EF069C" w:rsidRDefault="002841AA" w:rsidP="003F632F">
            <w:pPr>
              <w:keepNext/>
              <w:spacing w:line="240" w:lineRule="auto"/>
            </w:pPr>
            <w:r w:rsidRPr="00EF069C">
              <w:t>Her türlü ödüllendirmede adil olma, tarafsızlık ve objektiflik esastır.</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r w:rsidRPr="00EF069C">
              <w:t>%10</w:t>
            </w:r>
          </w:p>
        </w:tc>
        <w:tc>
          <w:tcPr>
            <w:tcW w:w="851" w:type="dxa"/>
          </w:tcPr>
          <w:p w:rsidR="002841AA" w:rsidRPr="00EF069C" w:rsidRDefault="002841AA" w:rsidP="003F632F">
            <w:pPr>
              <w:keepNext/>
              <w:spacing w:line="240" w:lineRule="auto"/>
            </w:pPr>
            <w:r w:rsidRPr="00EF069C">
              <w:t>%10</w:t>
            </w:r>
          </w:p>
        </w:tc>
        <w:tc>
          <w:tcPr>
            <w:tcW w:w="850" w:type="dxa"/>
          </w:tcPr>
          <w:p w:rsidR="002841AA" w:rsidRPr="00EF069C" w:rsidRDefault="002841AA" w:rsidP="003F632F">
            <w:pPr>
              <w:keepNext/>
              <w:spacing w:line="240" w:lineRule="auto"/>
            </w:pPr>
          </w:p>
        </w:tc>
      </w:tr>
      <w:tr w:rsidR="002841AA" w:rsidRPr="00EF069C" w:rsidTr="005007AB">
        <w:trPr>
          <w:trHeight w:val="291"/>
        </w:trPr>
        <w:tc>
          <w:tcPr>
            <w:tcW w:w="580" w:type="dxa"/>
          </w:tcPr>
          <w:p w:rsidR="002841AA" w:rsidRPr="00EF069C" w:rsidRDefault="002841AA" w:rsidP="003F632F">
            <w:pPr>
              <w:keepNext/>
              <w:spacing w:line="240" w:lineRule="auto"/>
              <w:jc w:val="center"/>
              <w:rPr>
                <w:b/>
              </w:rPr>
            </w:pPr>
            <w:r w:rsidRPr="00EF069C">
              <w:rPr>
                <w:b/>
              </w:rPr>
              <w:t>4</w:t>
            </w:r>
          </w:p>
        </w:tc>
        <w:tc>
          <w:tcPr>
            <w:tcW w:w="9276" w:type="dxa"/>
          </w:tcPr>
          <w:p w:rsidR="002841AA" w:rsidRPr="00EF069C" w:rsidRDefault="002841AA" w:rsidP="003F632F">
            <w:pPr>
              <w:keepNext/>
              <w:spacing w:line="240" w:lineRule="auto"/>
            </w:pPr>
            <w:r w:rsidRPr="00EF069C">
              <w:t>Kendimi, okulun değerli bir üyesi olarak görürüm.</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%30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p>
        </w:tc>
        <w:tc>
          <w:tcPr>
            <w:tcW w:w="850" w:type="dxa"/>
          </w:tcPr>
          <w:p w:rsidR="002841AA" w:rsidRPr="00EF069C" w:rsidRDefault="002841AA" w:rsidP="003F632F">
            <w:pPr>
              <w:keepNext/>
              <w:spacing w:line="240" w:lineRule="auto"/>
            </w:pPr>
          </w:p>
        </w:tc>
      </w:tr>
      <w:tr w:rsidR="002841AA" w:rsidRPr="00EF069C" w:rsidTr="005007AB">
        <w:trPr>
          <w:trHeight w:val="582"/>
        </w:trPr>
        <w:tc>
          <w:tcPr>
            <w:tcW w:w="580" w:type="dxa"/>
          </w:tcPr>
          <w:p w:rsidR="002841AA" w:rsidRPr="00EF069C" w:rsidRDefault="002841AA" w:rsidP="003F632F">
            <w:pPr>
              <w:keepNext/>
              <w:spacing w:line="240" w:lineRule="auto"/>
              <w:jc w:val="center"/>
              <w:rPr>
                <w:b/>
              </w:rPr>
            </w:pPr>
            <w:r w:rsidRPr="00EF069C">
              <w:rPr>
                <w:b/>
              </w:rPr>
              <w:t>5</w:t>
            </w:r>
          </w:p>
        </w:tc>
        <w:tc>
          <w:tcPr>
            <w:tcW w:w="9276" w:type="dxa"/>
          </w:tcPr>
          <w:p w:rsidR="002841AA" w:rsidRPr="00EF069C" w:rsidRDefault="002841AA" w:rsidP="003F632F">
            <w:pPr>
              <w:keepNext/>
              <w:spacing w:line="240" w:lineRule="auto"/>
            </w:pPr>
            <w:r w:rsidRPr="00EF069C">
              <w:t>Çalıştığım okul bana kendimi gerçekleştirme imkânı tanımaktadır.</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%20</w:t>
            </w:r>
          </w:p>
        </w:tc>
        <w:tc>
          <w:tcPr>
            <w:tcW w:w="708" w:type="dxa"/>
          </w:tcPr>
          <w:p w:rsidR="002841AA" w:rsidRPr="00EF069C" w:rsidRDefault="002841AA" w:rsidP="003F632F">
            <w:pPr>
              <w:keepNext/>
              <w:spacing w:line="240" w:lineRule="auto"/>
            </w:pPr>
            <w:r w:rsidRPr="00EF069C">
              <w:t>%10</w:t>
            </w:r>
          </w:p>
        </w:tc>
        <w:tc>
          <w:tcPr>
            <w:tcW w:w="851" w:type="dxa"/>
          </w:tcPr>
          <w:p w:rsidR="002841AA" w:rsidRPr="00EF069C" w:rsidRDefault="002841AA" w:rsidP="003F632F">
            <w:pPr>
              <w:keepNext/>
              <w:spacing w:line="240" w:lineRule="auto"/>
            </w:pPr>
          </w:p>
        </w:tc>
        <w:tc>
          <w:tcPr>
            <w:tcW w:w="850" w:type="dxa"/>
          </w:tcPr>
          <w:p w:rsidR="002841AA" w:rsidRPr="00EF069C" w:rsidRDefault="002841AA" w:rsidP="003F632F">
            <w:pPr>
              <w:keepNext/>
              <w:spacing w:line="240" w:lineRule="auto"/>
            </w:pPr>
          </w:p>
        </w:tc>
      </w:tr>
      <w:tr w:rsidR="002841AA" w:rsidRPr="00EF069C" w:rsidTr="005007AB">
        <w:trPr>
          <w:trHeight w:val="595"/>
        </w:trPr>
        <w:tc>
          <w:tcPr>
            <w:tcW w:w="580" w:type="dxa"/>
          </w:tcPr>
          <w:p w:rsidR="002841AA" w:rsidRPr="00EF069C" w:rsidRDefault="002841AA" w:rsidP="003F632F">
            <w:pPr>
              <w:keepNext/>
              <w:spacing w:line="240" w:lineRule="auto"/>
              <w:jc w:val="center"/>
              <w:rPr>
                <w:b/>
              </w:rPr>
            </w:pPr>
            <w:r w:rsidRPr="00EF069C">
              <w:rPr>
                <w:b/>
              </w:rPr>
              <w:t>6</w:t>
            </w:r>
          </w:p>
        </w:tc>
        <w:tc>
          <w:tcPr>
            <w:tcW w:w="9276" w:type="dxa"/>
          </w:tcPr>
          <w:p w:rsidR="002841AA" w:rsidRPr="00EF069C" w:rsidRDefault="002841AA" w:rsidP="003F632F">
            <w:pPr>
              <w:keepNext/>
              <w:spacing w:line="240" w:lineRule="auto"/>
            </w:pPr>
            <w:r w:rsidRPr="00EF069C">
              <w:t>Okul, teknik araç ve gereç yönünden yeterli donanıma sahiptir.</w:t>
            </w:r>
          </w:p>
        </w:tc>
        <w:tc>
          <w:tcPr>
            <w:tcW w:w="815" w:type="dxa"/>
          </w:tcPr>
          <w:p w:rsidR="002841AA" w:rsidRPr="00D979F0" w:rsidRDefault="002841AA" w:rsidP="003F632F">
            <w:pPr>
              <w:keepNext/>
              <w:spacing w:line="240" w:lineRule="auto"/>
              <w:rPr>
                <w:b/>
              </w:rPr>
            </w:pPr>
          </w:p>
        </w:tc>
        <w:tc>
          <w:tcPr>
            <w:tcW w:w="603" w:type="dxa"/>
          </w:tcPr>
          <w:p w:rsidR="002841AA" w:rsidRPr="00D979F0" w:rsidRDefault="002841AA" w:rsidP="003F632F">
            <w:pPr>
              <w:keepNext/>
              <w:spacing w:line="240" w:lineRule="auto"/>
              <w:rPr>
                <w:b/>
              </w:rPr>
            </w:pPr>
            <w:r w:rsidRPr="00D979F0">
              <w:rPr>
                <w:b/>
              </w:rPr>
              <w:t>%30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p>
        </w:tc>
        <w:tc>
          <w:tcPr>
            <w:tcW w:w="850" w:type="dxa"/>
          </w:tcPr>
          <w:p w:rsidR="002841AA" w:rsidRPr="00EF069C" w:rsidRDefault="002841AA" w:rsidP="003F632F">
            <w:pPr>
              <w:keepNext/>
              <w:spacing w:line="240" w:lineRule="auto"/>
              <w:rPr>
                <w:b/>
              </w:rPr>
            </w:pPr>
            <w:r w:rsidRPr="00EF069C">
              <w:rPr>
                <w:b/>
              </w:rPr>
              <w:t>%70</w:t>
            </w:r>
          </w:p>
        </w:tc>
      </w:tr>
      <w:tr w:rsidR="002841AA" w:rsidRPr="00EF069C" w:rsidTr="005007AB">
        <w:trPr>
          <w:trHeight w:val="471"/>
        </w:trPr>
        <w:tc>
          <w:tcPr>
            <w:tcW w:w="580" w:type="dxa"/>
          </w:tcPr>
          <w:p w:rsidR="002841AA" w:rsidRPr="00EF069C" w:rsidRDefault="002841AA" w:rsidP="003F632F">
            <w:pPr>
              <w:keepNext/>
              <w:spacing w:line="240" w:lineRule="auto"/>
              <w:jc w:val="center"/>
              <w:rPr>
                <w:b/>
              </w:rPr>
            </w:pPr>
            <w:r w:rsidRPr="00EF069C">
              <w:rPr>
                <w:b/>
              </w:rPr>
              <w:t>7</w:t>
            </w:r>
          </w:p>
        </w:tc>
        <w:tc>
          <w:tcPr>
            <w:tcW w:w="9276" w:type="dxa"/>
          </w:tcPr>
          <w:p w:rsidR="002841AA" w:rsidRPr="00EF069C" w:rsidRDefault="002841AA" w:rsidP="003F632F">
            <w:pPr>
              <w:keepNext/>
              <w:spacing w:line="240" w:lineRule="auto"/>
            </w:pPr>
            <w:r w:rsidRPr="00EF069C">
              <w:t>Okulda çalışanlara yönelik sosyal ve kültürel faaliyetler düzenlenir.</w:t>
            </w:r>
          </w:p>
        </w:tc>
        <w:tc>
          <w:tcPr>
            <w:tcW w:w="815" w:type="dxa"/>
          </w:tcPr>
          <w:p w:rsidR="002841AA" w:rsidRPr="00D979F0" w:rsidRDefault="002841AA" w:rsidP="003F632F">
            <w:pPr>
              <w:keepNext/>
              <w:spacing w:line="240" w:lineRule="auto"/>
              <w:rPr>
                <w:b/>
              </w:rPr>
            </w:pPr>
            <w:r w:rsidRPr="00D979F0">
              <w:rPr>
                <w:b/>
              </w:rPr>
              <w:t>%30</w:t>
            </w:r>
          </w:p>
        </w:tc>
        <w:tc>
          <w:tcPr>
            <w:tcW w:w="603" w:type="dxa"/>
          </w:tcPr>
          <w:p w:rsidR="002841AA" w:rsidRPr="00D979F0" w:rsidRDefault="002841AA" w:rsidP="003F632F">
            <w:pPr>
              <w:keepNext/>
              <w:spacing w:line="240" w:lineRule="auto"/>
              <w:rPr>
                <w:b/>
              </w:rPr>
            </w:pPr>
            <w:r w:rsidRPr="00D979F0">
              <w:rPr>
                <w:b/>
              </w:rPr>
              <w:t>%50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r w:rsidRPr="00EF069C">
              <w:t>%20</w:t>
            </w:r>
          </w:p>
        </w:tc>
        <w:tc>
          <w:tcPr>
            <w:tcW w:w="850" w:type="dxa"/>
          </w:tcPr>
          <w:p w:rsidR="002841AA" w:rsidRPr="00EF069C" w:rsidRDefault="002841AA" w:rsidP="003F632F">
            <w:pPr>
              <w:keepNext/>
              <w:spacing w:line="240" w:lineRule="auto"/>
            </w:pPr>
          </w:p>
        </w:tc>
      </w:tr>
      <w:tr w:rsidR="002841AA" w:rsidRPr="00EF069C" w:rsidTr="005007AB">
        <w:trPr>
          <w:trHeight w:val="373"/>
        </w:trPr>
        <w:tc>
          <w:tcPr>
            <w:tcW w:w="580" w:type="dxa"/>
          </w:tcPr>
          <w:p w:rsidR="002841AA" w:rsidRPr="00EF069C" w:rsidRDefault="002841AA" w:rsidP="003F632F">
            <w:pPr>
              <w:keepNext/>
              <w:spacing w:line="240" w:lineRule="auto"/>
              <w:jc w:val="center"/>
              <w:rPr>
                <w:b/>
              </w:rPr>
            </w:pPr>
            <w:r w:rsidRPr="00EF069C">
              <w:rPr>
                <w:b/>
              </w:rPr>
              <w:t>8</w:t>
            </w:r>
          </w:p>
        </w:tc>
        <w:tc>
          <w:tcPr>
            <w:tcW w:w="9276" w:type="dxa"/>
          </w:tcPr>
          <w:p w:rsidR="002841AA" w:rsidRPr="00EF069C" w:rsidRDefault="002841AA" w:rsidP="003F632F">
            <w:pPr>
              <w:keepNext/>
              <w:spacing w:line="240" w:lineRule="auto"/>
            </w:pPr>
            <w:r w:rsidRPr="00EF069C">
              <w:t>Okulda öğretmenler arasında ayrım yapılmamaktadır.</w:t>
            </w:r>
          </w:p>
        </w:tc>
        <w:tc>
          <w:tcPr>
            <w:tcW w:w="815" w:type="dxa"/>
          </w:tcPr>
          <w:p w:rsidR="002841AA" w:rsidRPr="00D979F0" w:rsidRDefault="002841AA" w:rsidP="003F632F">
            <w:pPr>
              <w:keepNext/>
              <w:spacing w:line="240" w:lineRule="auto"/>
              <w:rPr>
                <w:b/>
              </w:rPr>
            </w:pPr>
            <w:r w:rsidRPr="00D979F0">
              <w:rPr>
                <w:b/>
              </w:rPr>
              <w:t>%60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r w:rsidRPr="00EF069C">
              <w:t>%30</w:t>
            </w:r>
          </w:p>
        </w:tc>
        <w:tc>
          <w:tcPr>
            <w:tcW w:w="850" w:type="dxa"/>
          </w:tcPr>
          <w:p w:rsidR="002841AA" w:rsidRPr="00EF069C" w:rsidRDefault="002841AA" w:rsidP="003F632F">
            <w:pPr>
              <w:keepNext/>
              <w:spacing w:line="240" w:lineRule="auto"/>
            </w:pPr>
          </w:p>
        </w:tc>
      </w:tr>
      <w:tr w:rsidR="002841AA" w:rsidRPr="00EF069C" w:rsidTr="005007AB">
        <w:trPr>
          <w:trHeight w:val="360"/>
        </w:trPr>
        <w:tc>
          <w:tcPr>
            <w:tcW w:w="580" w:type="dxa"/>
          </w:tcPr>
          <w:p w:rsidR="002841AA" w:rsidRPr="00EF069C" w:rsidRDefault="002841AA" w:rsidP="003F632F">
            <w:pPr>
              <w:keepNext/>
              <w:spacing w:line="240" w:lineRule="auto"/>
              <w:jc w:val="center"/>
              <w:rPr>
                <w:b/>
              </w:rPr>
            </w:pPr>
            <w:r w:rsidRPr="00EF069C">
              <w:rPr>
                <w:b/>
              </w:rPr>
              <w:t>9</w:t>
            </w:r>
          </w:p>
        </w:tc>
        <w:tc>
          <w:tcPr>
            <w:tcW w:w="9276" w:type="dxa"/>
          </w:tcPr>
          <w:p w:rsidR="002841AA" w:rsidRPr="00EF069C" w:rsidRDefault="002841AA" w:rsidP="003F632F">
            <w:pPr>
              <w:keepNext/>
              <w:spacing w:line="240" w:lineRule="auto"/>
            </w:pPr>
            <w:r w:rsidRPr="00EF069C">
              <w:t>Okulumuzda yerelde ve toplum üzerinde olumlu etki bırakacak çalışmalar yapmaktadır.</w:t>
            </w:r>
          </w:p>
        </w:tc>
        <w:tc>
          <w:tcPr>
            <w:tcW w:w="815" w:type="dxa"/>
          </w:tcPr>
          <w:p w:rsidR="002841AA" w:rsidRPr="00D979F0" w:rsidRDefault="002841AA" w:rsidP="003F632F">
            <w:pPr>
              <w:keepNext/>
              <w:spacing w:line="240" w:lineRule="auto"/>
              <w:rPr>
                <w:b/>
              </w:rPr>
            </w:pPr>
            <w:r w:rsidRPr="00D979F0">
              <w:rPr>
                <w:b/>
              </w:rPr>
              <w:t>%60</w:t>
            </w:r>
          </w:p>
        </w:tc>
        <w:tc>
          <w:tcPr>
            <w:tcW w:w="603" w:type="dxa"/>
          </w:tcPr>
          <w:p w:rsidR="002841AA" w:rsidRPr="00D979F0" w:rsidRDefault="002841AA" w:rsidP="003F632F">
            <w:pPr>
              <w:keepNext/>
              <w:spacing w:line="240" w:lineRule="auto"/>
              <w:rPr>
                <w:b/>
              </w:rPr>
            </w:pPr>
            <w:r w:rsidRPr="00D979F0">
              <w:rPr>
                <w:b/>
              </w:rPr>
              <w:t>%20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r w:rsidRPr="00EF069C">
              <w:t>%20</w:t>
            </w:r>
          </w:p>
        </w:tc>
        <w:tc>
          <w:tcPr>
            <w:tcW w:w="850" w:type="dxa"/>
          </w:tcPr>
          <w:p w:rsidR="002841AA" w:rsidRPr="00EF069C" w:rsidRDefault="002841AA" w:rsidP="003F632F">
            <w:pPr>
              <w:keepNext/>
              <w:spacing w:line="240" w:lineRule="auto"/>
            </w:pPr>
          </w:p>
        </w:tc>
      </w:tr>
      <w:tr w:rsidR="002841AA" w:rsidRPr="00EF069C" w:rsidTr="005007AB">
        <w:trPr>
          <w:trHeight w:val="526"/>
        </w:trPr>
        <w:tc>
          <w:tcPr>
            <w:tcW w:w="580" w:type="dxa"/>
          </w:tcPr>
          <w:p w:rsidR="002841AA" w:rsidRPr="00EF069C" w:rsidRDefault="002841AA" w:rsidP="003F632F">
            <w:pPr>
              <w:keepNext/>
              <w:spacing w:line="240" w:lineRule="auto"/>
              <w:jc w:val="center"/>
              <w:rPr>
                <w:b/>
              </w:rPr>
            </w:pPr>
            <w:r w:rsidRPr="00EF069C">
              <w:rPr>
                <w:b/>
              </w:rPr>
              <w:t>10</w:t>
            </w:r>
          </w:p>
        </w:tc>
        <w:tc>
          <w:tcPr>
            <w:tcW w:w="9276" w:type="dxa"/>
          </w:tcPr>
          <w:p w:rsidR="002841AA" w:rsidRPr="00EF069C" w:rsidRDefault="002841AA" w:rsidP="003F632F">
            <w:pPr>
              <w:keepNext/>
              <w:spacing w:line="240" w:lineRule="auto"/>
            </w:pPr>
            <w:r w:rsidRPr="00EF069C">
              <w:t>Yöneticilerimiz, yaratıcı ve yenilikçi düşüncelerin üretilmesini teşvik etmektedir.</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r w:rsidRPr="00EF069C">
              <w:t>%10</w:t>
            </w:r>
          </w:p>
        </w:tc>
        <w:tc>
          <w:tcPr>
            <w:tcW w:w="850" w:type="dxa"/>
          </w:tcPr>
          <w:p w:rsidR="002841AA" w:rsidRPr="00EF069C" w:rsidRDefault="002841AA" w:rsidP="003F632F">
            <w:pPr>
              <w:keepNext/>
              <w:spacing w:line="240" w:lineRule="auto"/>
            </w:pPr>
            <w:r w:rsidRPr="00EF069C">
              <w:t>%10</w:t>
            </w:r>
          </w:p>
        </w:tc>
      </w:tr>
      <w:tr w:rsidR="002841AA" w:rsidRPr="00EF069C" w:rsidTr="005007AB">
        <w:trPr>
          <w:trHeight w:val="332"/>
        </w:trPr>
        <w:tc>
          <w:tcPr>
            <w:tcW w:w="580" w:type="dxa"/>
          </w:tcPr>
          <w:p w:rsidR="002841AA" w:rsidRPr="00EF069C" w:rsidRDefault="002841AA" w:rsidP="003F632F">
            <w:pPr>
              <w:keepNext/>
              <w:spacing w:line="240" w:lineRule="auto"/>
              <w:jc w:val="center"/>
              <w:rPr>
                <w:b/>
              </w:rPr>
            </w:pPr>
            <w:r w:rsidRPr="00EF069C">
              <w:rPr>
                <w:b/>
              </w:rPr>
              <w:lastRenderedPageBreak/>
              <w:t>11</w:t>
            </w:r>
          </w:p>
        </w:tc>
        <w:tc>
          <w:tcPr>
            <w:tcW w:w="9276" w:type="dxa"/>
          </w:tcPr>
          <w:p w:rsidR="002841AA" w:rsidRPr="00EF069C" w:rsidRDefault="002841AA" w:rsidP="003F632F">
            <w:pPr>
              <w:keepNext/>
              <w:spacing w:line="240" w:lineRule="auto"/>
            </w:pPr>
            <w:r w:rsidRPr="00EF069C">
              <w:t>Yöneticiler, okulun vizyonunu, stratejilerini, iyileştirmeye açık alanlarını vs. çalışanlarla paylaşır.</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%30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r w:rsidRPr="00EF069C">
              <w:t>%10</w:t>
            </w:r>
          </w:p>
        </w:tc>
        <w:tc>
          <w:tcPr>
            <w:tcW w:w="850" w:type="dxa"/>
          </w:tcPr>
          <w:p w:rsidR="002841AA" w:rsidRPr="00EF069C" w:rsidRDefault="002841AA" w:rsidP="003F632F">
            <w:pPr>
              <w:keepNext/>
              <w:spacing w:line="240" w:lineRule="auto"/>
            </w:pPr>
          </w:p>
        </w:tc>
      </w:tr>
      <w:tr w:rsidR="002841AA" w:rsidRPr="00EF069C" w:rsidTr="005007AB">
        <w:trPr>
          <w:trHeight w:val="554"/>
        </w:trPr>
        <w:tc>
          <w:tcPr>
            <w:tcW w:w="580" w:type="dxa"/>
          </w:tcPr>
          <w:p w:rsidR="002841AA" w:rsidRPr="00EF069C" w:rsidRDefault="002841AA" w:rsidP="003F632F">
            <w:pPr>
              <w:keepNext/>
              <w:spacing w:line="240" w:lineRule="auto"/>
              <w:jc w:val="center"/>
              <w:rPr>
                <w:b/>
              </w:rPr>
            </w:pPr>
            <w:r w:rsidRPr="00EF069C">
              <w:rPr>
                <w:b/>
              </w:rPr>
              <w:t>12</w:t>
            </w:r>
          </w:p>
        </w:tc>
        <w:tc>
          <w:tcPr>
            <w:tcW w:w="9276" w:type="dxa"/>
          </w:tcPr>
          <w:p w:rsidR="002841AA" w:rsidRPr="00EF069C" w:rsidRDefault="002841AA" w:rsidP="003F632F">
            <w:pPr>
              <w:keepNext/>
              <w:spacing w:line="240" w:lineRule="auto"/>
            </w:pPr>
            <w:r w:rsidRPr="00EF069C">
              <w:t>Okulumuzda sadece öğretmenlerin kullanımına tahsis edilmiş yerler yeterlidir.</w:t>
            </w:r>
          </w:p>
        </w:tc>
        <w:tc>
          <w:tcPr>
            <w:tcW w:w="815" w:type="dxa"/>
          </w:tcPr>
          <w:p w:rsidR="002841AA" w:rsidRPr="00D979F0" w:rsidRDefault="002841AA" w:rsidP="003F632F">
            <w:pPr>
              <w:keepNext/>
              <w:spacing w:line="240" w:lineRule="auto"/>
              <w:rPr>
                <w:b/>
              </w:rPr>
            </w:pPr>
            <w:r w:rsidRPr="00D979F0">
              <w:rPr>
                <w:b/>
              </w:rPr>
              <w:t>%70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r w:rsidRPr="00EF069C">
              <w:t>%10</w:t>
            </w:r>
          </w:p>
        </w:tc>
        <w:tc>
          <w:tcPr>
            <w:tcW w:w="851" w:type="dxa"/>
          </w:tcPr>
          <w:p w:rsidR="002841AA" w:rsidRPr="00EF069C" w:rsidRDefault="002841AA" w:rsidP="003F632F">
            <w:pPr>
              <w:keepNext/>
              <w:spacing w:line="240" w:lineRule="auto"/>
            </w:pPr>
            <w:r w:rsidRPr="00EF069C">
              <w:t>%10</w:t>
            </w:r>
          </w:p>
        </w:tc>
        <w:tc>
          <w:tcPr>
            <w:tcW w:w="850" w:type="dxa"/>
          </w:tcPr>
          <w:p w:rsidR="002841AA" w:rsidRPr="00EF069C" w:rsidRDefault="002841AA" w:rsidP="003F632F">
            <w:pPr>
              <w:keepNext/>
              <w:spacing w:line="240" w:lineRule="auto"/>
            </w:pPr>
          </w:p>
        </w:tc>
      </w:tr>
      <w:tr w:rsidR="002841AA" w:rsidRPr="00EF069C" w:rsidTr="005007AB">
        <w:trPr>
          <w:trHeight w:val="443"/>
        </w:trPr>
        <w:tc>
          <w:tcPr>
            <w:tcW w:w="580" w:type="dxa"/>
          </w:tcPr>
          <w:p w:rsidR="002841AA" w:rsidRPr="00EF069C" w:rsidRDefault="002841AA" w:rsidP="003F632F">
            <w:pPr>
              <w:keepNext/>
              <w:spacing w:line="240" w:lineRule="auto"/>
              <w:jc w:val="center"/>
              <w:rPr>
                <w:b/>
              </w:rPr>
            </w:pPr>
            <w:r w:rsidRPr="00EF069C">
              <w:rPr>
                <w:b/>
              </w:rPr>
              <w:t>13</w:t>
            </w:r>
          </w:p>
        </w:tc>
        <w:tc>
          <w:tcPr>
            <w:tcW w:w="9276" w:type="dxa"/>
          </w:tcPr>
          <w:p w:rsidR="002841AA" w:rsidRPr="00EF069C" w:rsidRDefault="002841AA" w:rsidP="003F632F">
            <w:pPr>
              <w:keepNext/>
              <w:spacing w:line="240" w:lineRule="auto"/>
            </w:pPr>
            <w:r w:rsidRPr="00EF069C">
              <w:t>Alanıma ilişkin yenilik ve gelişmeleri takip eder ve kendimi güncellerim.</w:t>
            </w:r>
          </w:p>
        </w:tc>
        <w:tc>
          <w:tcPr>
            <w:tcW w:w="815" w:type="dxa"/>
          </w:tcPr>
          <w:p w:rsidR="002841AA" w:rsidRPr="00D979F0" w:rsidRDefault="002841AA" w:rsidP="003F632F">
            <w:pPr>
              <w:keepNext/>
              <w:spacing w:line="240" w:lineRule="auto"/>
              <w:rPr>
                <w:b/>
              </w:rPr>
            </w:pPr>
            <w:r w:rsidRPr="00D979F0">
              <w:rPr>
                <w:b/>
              </w:rPr>
              <w:t>%90</w:t>
            </w:r>
          </w:p>
        </w:tc>
        <w:tc>
          <w:tcPr>
            <w:tcW w:w="603" w:type="dxa"/>
          </w:tcPr>
          <w:p w:rsidR="002841AA" w:rsidRPr="00D979F0" w:rsidRDefault="002841AA" w:rsidP="003F632F">
            <w:pPr>
              <w:keepNext/>
              <w:spacing w:line="240" w:lineRule="auto"/>
              <w:rPr>
                <w:b/>
              </w:rPr>
            </w:pPr>
            <w:r w:rsidRPr="00D979F0">
              <w:rPr>
                <w:b/>
              </w:rPr>
              <w:t>%10</w:t>
            </w:r>
          </w:p>
        </w:tc>
        <w:tc>
          <w:tcPr>
            <w:tcW w:w="708" w:type="dxa"/>
          </w:tcPr>
          <w:p w:rsidR="002841AA" w:rsidRPr="00EF069C" w:rsidRDefault="002841AA" w:rsidP="003F632F">
            <w:pPr>
              <w:keepNext/>
              <w:spacing w:line="240" w:lineRule="auto"/>
            </w:pPr>
          </w:p>
        </w:tc>
        <w:tc>
          <w:tcPr>
            <w:tcW w:w="851" w:type="dxa"/>
          </w:tcPr>
          <w:p w:rsidR="002841AA" w:rsidRPr="00EF069C" w:rsidRDefault="002841AA" w:rsidP="003F632F">
            <w:pPr>
              <w:keepNext/>
              <w:spacing w:line="240" w:lineRule="auto"/>
            </w:pPr>
          </w:p>
        </w:tc>
        <w:tc>
          <w:tcPr>
            <w:tcW w:w="850" w:type="dxa"/>
          </w:tcPr>
          <w:p w:rsidR="002841AA" w:rsidRPr="00EF069C" w:rsidRDefault="002841AA" w:rsidP="003F632F">
            <w:pPr>
              <w:keepNext/>
              <w:spacing w:line="240" w:lineRule="auto"/>
            </w:pPr>
          </w:p>
        </w:tc>
      </w:tr>
    </w:tbl>
    <w:p w:rsidR="002841AA" w:rsidRPr="00EF069C" w:rsidRDefault="002841AA" w:rsidP="002841AA"/>
    <w:p w:rsidR="00B21E66" w:rsidRPr="00EF069C" w:rsidRDefault="00FC59E5" w:rsidP="002841AA">
      <w:r>
        <w:rPr>
          <w:noProof/>
        </w:rPr>
        <w:drawing>
          <wp:inline distT="0" distB="0" distL="0" distR="0">
            <wp:extent cx="5495925" cy="3209925"/>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0BF8" w:rsidRPr="00EF069C" w:rsidRDefault="008F0BF8" w:rsidP="003F632F">
      <w:pPr>
        <w:keepNext/>
        <w:tabs>
          <w:tab w:val="left" w:pos="4929"/>
          <w:tab w:val="center" w:pos="7699"/>
        </w:tabs>
        <w:spacing w:after="100" w:afterAutospacing="1" w:line="160" w:lineRule="atLeast"/>
        <w:jc w:val="center"/>
        <w:rPr>
          <w:b/>
        </w:rPr>
      </w:pPr>
      <w:r w:rsidRPr="00EF069C">
        <w:rPr>
          <w:b/>
        </w:rPr>
        <w:lastRenderedPageBreak/>
        <w:t>TÜRKKONUT ANAOKULU MÜDÜRLÜĞÜ STRATEJİK PLANI (2019-2023)</w:t>
      </w:r>
    </w:p>
    <w:p w:rsidR="008F0BF8" w:rsidRPr="00EF069C" w:rsidRDefault="008F0BF8" w:rsidP="008F0BF8">
      <w:pPr>
        <w:keepNext/>
        <w:tabs>
          <w:tab w:val="left" w:pos="4929"/>
          <w:tab w:val="center" w:pos="7699"/>
        </w:tabs>
        <w:spacing w:after="100" w:afterAutospacing="1" w:line="160" w:lineRule="atLeast"/>
        <w:jc w:val="center"/>
        <w:rPr>
          <w:b/>
        </w:rPr>
      </w:pPr>
      <w:r w:rsidRPr="00EF069C">
        <w:rPr>
          <w:b/>
        </w:rPr>
        <w:t>VELİ GÖRÜŞ ve DEĞERLENDİRME ANKET SONUÇLARI</w:t>
      </w:r>
    </w:p>
    <w:tbl>
      <w:tblPr>
        <w:tblW w:w="14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9560"/>
        <w:gridCol w:w="1134"/>
        <w:gridCol w:w="850"/>
        <w:gridCol w:w="709"/>
        <w:gridCol w:w="854"/>
        <w:gridCol w:w="603"/>
      </w:tblGrid>
      <w:tr w:rsidR="008F0BF8" w:rsidRPr="00EF069C" w:rsidTr="00F17B08">
        <w:trPr>
          <w:trHeight w:val="388"/>
        </w:trPr>
        <w:tc>
          <w:tcPr>
            <w:tcW w:w="580" w:type="dxa"/>
            <w:vMerge w:val="restart"/>
            <w:shd w:val="clear" w:color="auto" w:fill="FF99CC"/>
          </w:tcPr>
          <w:p w:rsidR="00DB5C38" w:rsidRDefault="00DB5C38" w:rsidP="003F632F">
            <w:pPr>
              <w:keepNext/>
              <w:spacing w:line="240" w:lineRule="auto"/>
              <w:jc w:val="center"/>
              <w:rPr>
                <w:b/>
              </w:rPr>
            </w:pPr>
          </w:p>
          <w:p w:rsidR="00DB5C38" w:rsidRDefault="00DB5C38" w:rsidP="003F632F">
            <w:pPr>
              <w:keepNext/>
              <w:spacing w:line="240" w:lineRule="auto"/>
              <w:jc w:val="center"/>
              <w:rPr>
                <w:b/>
              </w:rPr>
            </w:pPr>
          </w:p>
          <w:p w:rsidR="008F0BF8" w:rsidRPr="00EF069C" w:rsidRDefault="008F0BF8" w:rsidP="003F632F">
            <w:pPr>
              <w:keepNext/>
              <w:spacing w:line="240" w:lineRule="auto"/>
              <w:jc w:val="center"/>
              <w:rPr>
                <w:b/>
              </w:rPr>
            </w:pPr>
            <w:r w:rsidRPr="00EF069C">
              <w:rPr>
                <w:b/>
              </w:rPr>
              <w:t>Sıra</w:t>
            </w:r>
          </w:p>
          <w:p w:rsidR="008F0BF8" w:rsidRPr="00EF069C" w:rsidRDefault="008F0BF8" w:rsidP="003F632F">
            <w:pPr>
              <w:keepNext/>
              <w:spacing w:line="240" w:lineRule="auto"/>
              <w:jc w:val="center"/>
              <w:rPr>
                <w:b/>
              </w:rPr>
            </w:pPr>
            <w:r w:rsidRPr="00EF069C">
              <w:rPr>
                <w:b/>
              </w:rPr>
              <w:t>No</w:t>
            </w:r>
          </w:p>
        </w:tc>
        <w:tc>
          <w:tcPr>
            <w:tcW w:w="9560" w:type="dxa"/>
            <w:vMerge w:val="restart"/>
            <w:shd w:val="clear" w:color="auto" w:fill="FF99CC"/>
          </w:tcPr>
          <w:p w:rsidR="008F0BF8" w:rsidRPr="00EF069C" w:rsidRDefault="008F0BF8" w:rsidP="003F632F">
            <w:pPr>
              <w:keepNext/>
              <w:spacing w:line="240" w:lineRule="auto"/>
              <w:jc w:val="center"/>
              <w:rPr>
                <w:b/>
              </w:rPr>
            </w:pPr>
          </w:p>
          <w:p w:rsidR="00DB5C38" w:rsidRDefault="00DB5C38" w:rsidP="003F632F">
            <w:pPr>
              <w:keepNext/>
              <w:spacing w:line="240" w:lineRule="auto"/>
              <w:jc w:val="center"/>
              <w:rPr>
                <w:b/>
              </w:rPr>
            </w:pPr>
          </w:p>
          <w:p w:rsidR="008F0BF8" w:rsidRPr="00EF069C" w:rsidRDefault="008F0BF8" w:rsidP="003F632F">
            <w:pPr>
              <w:keepNext/>
              <w:spacing w:line="240" w:lineRule="auto"/>
              <w:jc w:val="center"/>
              <w:rPr>
                <w:b/>
              </w:rPr>
            </w:pPr>
            <w:r w:rsidRPr="00EF069C">
              <w:rPr>
                <w:b/>
              </w:rPr>
              <w:t>MADDELER</w:t>
            </w:r>
          </w:p>
        </w:tc>
        <w:tc>
          <w:tcPr>
            <w:tcW w:w="4150" w:type="dxa"/>
            <w:gridSpan w:val="5"/>
            <w:shd w:val="clear" w:color="auto" w:fill="FF99CC"/>
          </w:tcPr>
          <w:p w:rsidR="008F0BF8" w:rsidRPr="00EF069C" w:rsidRDefault="008F0BF8" w:rsidP="003F632F">
            <w:pPr>
              <w:keepNext/>
              <w:spacing w:line="240" w:lineRule="auto"/>
              <w:jc w:val="center"/>
              <w:rPr>
                <w:b/>
              </w:rPr>
            </w:pPr>
            <w:r w:rsidRPr="00EF069C">
              <w:rPr>
                <w:b/>
              </w:rPr>
              <w:t>KATILMA DERECESİ</w:t>
            </w:r>
          </w:p>
        </w:tc>
      </w:tr>
      <w:tr w:rsidR="008F0BF8" w:rsidRPr="00EF069C" w:rsidTr="00F17B08">
        <w:trPr>
          <w:cantSplit/>
          <w:trHeight w:val="1792"/>
        </w:trPr>
        <w:tc>
          <w:tcPr>
            <w:tcW w:w="580" w:type="dxa"/>
            <w:vMerge/>
            <w:shd w:val="clear" w:color="auto" w:fill="FF99CC"/>
          </w:tcPr>
          <w:p w:rsidR="008F0BF8" w:rsidRPr="00EF069C" w:rsidRDefault="008F0BF8" w:rsidP="003F632F">
            <w:pPr>
              <w:keepNext/>
              <w:spacing w:line="240" w:lineRule="auto"/>
              <w:jc w:val="center"/>
              <w:rPr>
                <w:b/>
              </w:rPr>
            </w:pPr>
          </w:p>
        </w:tc>
        <w:tc>
          <w:tcPr>
            <w:tcW w:w="9560" w:type="dxa"/>
            <w:vMerge/>
            <w:shd w:val="clear" w:color="auto" w:fill="FF99CC"/>
          </w:tcPr>
          <w:p w:rsidR="008F0BF8" w:rsidRPr="00EF069C" w:rsidRDefault="008F0BF8" w:rsidP="003F632F">
            <w:pPr>
              <w:keepNext/>
              <w:spacing w:line="240" w:lineRule="auto"/>
            </w:pPr>
          </w:p>
        </w:tc>
        <w:tc>
          <w:tcPr>
            <w:tcW w:w="1134" w:type="dxa"/>
            <w:shd w:val="clear" w:color="auto" w:fill="FF99CC"/>
            <w:textDirection w:val="tbRl"/>
          </w:tcPr>
          <w:p w:rsidR="008F0BF8" w:rsidRPr="00EF069C" w:rsidRDefault="008F0BF8" w:rsidP="005007AB">
            <w:pPr>
              <w:keepNext/>
              <w:spacing w:line="240" w:lineRule="auto"/>
              <w:ind w:left="113" w:right="113"/>
              <w:rPr>
                <w:b/>
              </w:rPr>
            </w:pPr>
            <w:r w:rsidRPr="00EF069C">
              <w:rPr>
                <w:b/>
              </w:rPr>
              <w:t>Kesinlikle</w:t>
            </w:r>
          </w:p>
          <w:p w:rsidR="008F0BF8" w:rsidRPr="00EF069C" w:rsidRDefault="008F0BF8" w:rsidP="005007AB">
            <w:pPr>
              <w:keepNext/>
              <w:spacing w:line="240" w:lineRule="auto"/>
              <w:ind w:left="113" w:right="113"/>
              <w:rPr>
                <w:b/>
              </w:rPr>
            </w:pPr>
            <w:r w:rsidRPr="00EF069C">
              <w:rPr>
                <w:b/>
              </w:rPr>
              <w:t>Katılıyorum</w:t>
            </w:r>
          </w:p>
        </w:tc>
        <w:tc>
          <w:tcPr>
            <w:tcW w:w="850" w:type="dxa"/>
            <w:shd w:val="clear" w:color="auto" w:fill="FF99CC"/>
            <w:textDirection w:val="tbRl"/>
          </w:tcPr>
          <w:p w:rsidR="008F0BF8" w:rsidRPr="00EF069C" w:rsidRDefault="008F0BF8" w:rsidP="005007AB">
            <w:pPr>
              <w:keepNext/>
              <w:spacing w:line="240" w:lineRule="auto"/>
              <w:ind w:left="113" w:right="113"/>
              <w:rPr>
                <w:b/>
              </w:rPr>
            </w:pPr>
            <w:r w:rsidRPr="00EF069C">
              <w:rPr>
                <w:b/>
              </w:rPr>
              <w:t>Katılıyorum</w:t>
            </w:r>
          </w:p>
        </w:tc>
        <w:tc>
          <w:tcPr>
            <w:tcW w:w="709" w:type="dxa"/>
            <w:shd w:val="clear" w:color="auto" w:fill="FF99CC"/>
            <w:textDirection w:val="tbRl"/>
          </w:tcPr>
          <w:p w:rsidR="008F0BF8" w:rsidRPr="00EF069C" w:rsidRDefault="008F0BF8" w:rsidP="005007AB">
            <w:pPr>
              <w:keepNext/>
              <w:spacing w:line="240" w:lineRule="auto"/>
              <w:ind w:left="113" w:right="113"/>
              <w:rPr>
                <w:b/>
              </w:rPr>
            </w:pPr>
            <w:r w:rsidRPr="00EF069C">
              <w:rPr>
                <w:b/>
              </w:rPr>
              <w:t>Kararsızım</w:t>
            </w:r>
          </w:p>
        </w:tc>
        <w:tc>
          <w:tcPr>
            <w:tcW w:w="854" w:type="dxa"/>
            <w:shd w:val="clear" w:color="auto" w:fill="FF99CC"/>
            <w:textDirection w:val="tbRl"/>
          </w:tcPr>
          <w:p w:rsidR="008F0BF8" w:rsidRPr="00EF069C" w:rsidRDefault="008F0BF8" w:rsidP="005007AB">
            <w:pPr>
              <w:keepNext/>
              <w:spacing w:line="240" w:lineRule="auto"/>
              <w:ind w:left="113" w:right="113"/>
              <w:rPr>
                <w:b/>
              </w:rPr>
            </w:pPr>
            <w:r w:rsidRPr="00EF069C">
              <w:rPr>
                <w:b/>
              </w:rPr>
              <w:t>Kısmen Katılıyorum</w:t>
            </w:r>
          </w:p>
        </w:tc>
        <w:tc>
          <w:tcPr>
            <w:tcW w:w="603" w:type="dxa"/>
            <w:shd w:val="clear" w:color="auto" w:fill="FF99CC"/>
            <w:textDirection w:val="tbRl"/>
          </w:tcPr>
          <w:p w:rsidR="008F0BF8" w:rsidRPr="00EF069C" w:rsidRDefault="008F0BF8" w:rsidP="005007AB">
            <w:pPr>
              <w:keepNext/>
              <w:spacing w:line="240" w:lineRule="auto"/>
              <w:ind w:left="113" w:right="113"/>
              <w:rPr>
                <w:b/>
              </w:rPr>
            </w:pPr>
            <w:r w:rsidRPr="00EF069C">
              <w:rPr>
                <w:b/>
              </w:rPr>
              <w:t>Katılmıyorum</w:t>
            </w:r>
          </w:p>
        </w:tc>
      </w:tr>
      <w:tr w:rsidR="008F0BF8" w:rsidRPr="00EF069C" w:rsidTr="00DB5C38">
        <w:trPr>
          <w:trHeight w:val="526"/>
        </w:trPr>
        <w:tc>
          <w:tcPr>
            <w:tcW w:w="580" w:type="dxa"/>
          </w:tcPr>
          <w:p w:rsidR="008F0BF8" w:rsidRPr="00EF069C" w:rsidRDefault="008F0BF8" w:rsidP="003F632F">
            <w:pPr>
              <w:keepNext/>
              <w:spacing w:line="240" w:lineRule="auto"/>
              <w:jc w:val="center"/>
              <w:rPr>
                <w:b/>
              </w:rPr>
            </w:pPr>
            <w:r w:rsidRPr="00EF069C">
              <w:rPr>
                <w:b/>
              </w:rPr>
              <w:t>1</w:t>
            </w:r>
          </w:p>
        </w:tc>
        <w:tc>
          <w:tcPr>
            <w:tcW w:w="9560" w:type="dxa"/>
          </w:tcPr>
          <w:p w:rsidR="008F0BF8" w:rsidRPr="00EF069C" w:rsidRDefault="008F0BF8" w:rsidP="003F632F">
            <w:pPr>
              <w:keepNext/>
              <w:spacing w:line="240" w:lineRule="auto"/>
            </w:pPr>
            <w:r w:rsidRPr="00EF069C">
              <w:t>İhtiyaç duyduğumda okul çalışanlarıyla rahatlıkla görüşebiliyorum.</w:t>
            </w:r>
          </w:p>
        </w:tc>
        <w:tc>
          <w:tcPr>
            <w:tcW w:w="1134" w:type="dxa"/>
          </w:tcPr>
          <w:p w:rsidR="008F0BF8" w:rsidRPr="00D979F0" w:rsidRDefault="008F0BF8" w:rsidP="003F632F">
            <w:pPr>
              <w:keepNext/>
              <w:spacing w:line="240" w:lineRule="auto"/>
              <w:rPr>
                <w:b/>
              </w:rPr>
            </w:pPr>
            <w:r w:rsidRPr="00D979F0">
              <w:rPr>
                <w:b/>
              </w:rPr>
              <w:t>%80</w:t>
            </w:r>
          </w:p>
        </w:tc>
        <w:tc>
          <w:tcPr>
            <w:tcW w:w="850" w:type="dxa"/>
          </w:tcPr>
          <w:p w:rsidR="008F0BF8" w:rsidRPr="00D979F0" w:rsidRDefault="008F0BF8" w:rsidP="003F632F">
            <w:pPr>
              <w:keepNext/>
              <w:spacing w:line="240" w:lineRule="auto"/>
              <w:rPr>
                <w:b/>
              </w:rPr>
            </w:pPr>
            <w:r w:rsidRPr="00D979F0">
              <w:rPr>
                <w:b/>
              </w:rPr>
              <w:t>%18</w:t>
            </w:r>
          </w:p>
        </w:tc>
        <w:tc>
          <w:tcPr>
            <w:tcW w:w="709" w:type="dxa"/>
          </w:tcPr>
          <w:p w:rsidR="008F0BF8" w:rsidRPr="00EF069C" w:rsidRDefault="008F0BF8" w:rsidP="003F632F">
            <w:pPr>
              <w:keepNext/>
              <w:spacing w:line="240" w:lineRule="auto"/>
            </w:pPr>
          </w:p>
        </w:tc>
        <w:tc>
          <w:tcPr>
            <w:tcW w:w="854" w:type="dxa"/>
          </w:tcPr>
          <w:p w:rsidR="008F0BF8" w:rsidRPr="00EF069C" w:rsidRDefault="008F0BF8" w:rsidP="003F632F">
            <w:pPr>
              <w:keepNext/>
              <w:spacing w:line="240" w:lineRule="auto"/>
            </w:pPr>
            <w:r w:rsidRPr="00EF069C">
              <w:t>%2</w:t>
            </w:r>
          </w:p>
        </w:tc>
        <w:tc>
          <w:tcPr>
            <w:tcW w:w="603" w:type="dxa"/>
          </w:tcPr>
          <w:p w:rsidR="008F0BF8" w:rsidRPr="00EF069C" w:rsidRDefault="008F0BF8" w:rsidP="003F632F">
            <w:pPr>
              <w:keepNext/>
              <w:spacing w:line="240" w:lineRule="auto"/>
            </w:pPr>
          </w:p>
        </w:tc>
      </w:tr>
      <w:tr w:rsidR="008F0BF8" w:rsidRPr="00EF069C" w:rsidTr="00DB5C38">
        <w:trPr>
          <w:trHeight w:val="477"/>
        </w:trPr>
        <w:tc>
          <w:tcPr>
            <w:tcW w:w="580" w:type="dxa"/>
          </w:tcPr>
          <w:p w:rsidR="008F0BF8" w:rsidRPr="00EF069C" w:rsidRDefault="008F0BF8" w:rsidP="003F632F">
            <w:pPr>
              <w:keepNext/>
              <w:spacing w:line="240" w:lineRule="auto"/>
              <w:jc w:val="center"/>
              <w:rPr>
                <w:b/>
              </w:rPr>
            </w:pPr>
            <w:r w:rsidRPr="00EF069C">
              <w:rPr>
                <w:b/>
              </w:rPr>
              <w:t>2</w:t>
            </w:r>
          </w:p>
        </w:tc>
        <w:tc>
          <w:tcPr>
            <w:tcW w:w="9560" w:type="dxa"/>
          </w:tcPr>
          <w:p w:rsidR="008F0BF8" w:rsidRPr="00EF069C" w:rsidRDefault="008F0BF8" w:rsidP="003F632F">
            <w:pPr>
              <w:keepNext/>
              <w:spacing w:line="240" w:lineRule="auto"/>
            </w:pPr>
            <w:r w:rsidRPr="00EF069C">
              <w:t>Bizi ilgilendiren okul duyurularını zamanında öğreniyorum.</w:t>
            </w:r>
          </w:p>
        </w:tc>
        <w:tc>
          <w:tcPr>
            <w:tcW w:w="1134" w:type="dxa"/>
          </w:tcPr>
          <w:p w:rsidR="008F0BF8" w:rsidRPr="00D979F0" w:rsidRDefault="008F0BF8" w:rsidP="003F632F">
            <w:pPr>
              <w:keepNext/>
              <w:spacing w:line="240" w:lineRule="auto"/>
              <w:rPr>
                <w:b/>
              </w:rPr>
            </w:pPr>
            <w:r w:rsidRPr="00D979F0">
              <w:rPr>
                <w:b/>
              </w:rPr>
              <w:t>%92</w:t>
            </w:r>
          </w:p>
        </w:tc>
        <w:tc>
          <w:tcPr>
            <w:tcW w:w="850" w:type="dxa"/>
          </w:tcPr>
          <w:p w:rsidR="008F0BF8" w:rsidRPr="00D979F0" w:rsidRDefault="008F0BF8" w:rsidP="003F632F">
            <w:pPr>
              <w:keepNext/>
              <w:spacing w:line="240" w:lineRule="auto"/>
              <w:rPr>
                <w:b/>
              </w:rPr>
            </w:pPr>
            <w:r w:rsidRPr="00D979F0">
              <w:rPr>
                <w:b/>
              </w:rPr>
              <w:t>%8</w:t>
            </w:r>
          </w:p>
        </w:tc>
        <w:tc>
          <w:tcPr>
            <w:tcW w:w="709" w:type="dxa"/>
          </w:tcPr>
          <w:p w:rsidR="008F0BF8" w:rsidRPr="00EF069C" w:rsidRDefault="008F0BF8" w:rsidP="003F632F">
            <w:pPr>
              <w:keepNext/>
              <w:spacing w:line="240" w:lineRule="auto"/>
            </w:pPr>
          </w:p>
        </w:tc>
        <w:tc>
          <w:tcPr>
            <w:tcW w:w="854" w:type="dxa"/>
          </w:tcPr>
          <w:p w:rsidR="008F0BF8" w:rsidRPr="00EF069C" w:rsidRDefault="008F0BF8" w:rsidP="003F632F">
            <w:pPr>
              <w:keepNext/>
              <w:spacing w:line="240" w:lineRule="auto"/>
            </w:pPr>
          </w:p>
        </w:tc>
        <w:tc>
          <w:tcPr>
            <w:tcW w:w="603" w:type="dxa"/>
          </w:tcPr>
          <w:p w:rsidR="008F0BF8" w:rsidRPr="00EF069C" w:rsidRDefault="008F0BF8" w:rsidP="003F632F">
            <w:pPr>
              <w:keepNext/>
              <w:spacing w:line="240" w:lineRule="auto"/>
            </w:pPr>
          </w:p>
        </w:tc>
      </w:tr>
      <w:tr w:rsidR="008F0BF8" w:rsidRPr="00EF069C" w:rsidTr="00DB5C38">
        <w:trPr>
          <w:trHeight w:val="373"/>
        </w:trPr>
        <w:tc>
          <w:tcPr>
            <w:tcW w:w="580" w:type="dxa"/>
          </w:tcPr>
          <w:p w:rsidR="008F0BF8" w:rsidRPr="00EF069C" w:rsidRDefault="008F0BF8" w:rsidP="003F632F">
            <w:pPr>
              <w:keepNext/>
              <w:spacing w:line="240" w:lineRule="auto"/>
              <w:jc w:val="center"/>
              <w:rPr>
                <w:b/>
              </w:rPr>
            </w:pPr>
            <w:r w:rsidRPr="00EF069C">
              <w:rPr>
                <w:b/>
              </w:rPr>
              <w:t>3</w:t>
            </w:r>
          </w:p>
        </w:tc>
        <w:tc>
          <w:tcPr>
            <w:tcW w:w="9560" w:type="dxa"/>
          </w:tcPr>
          <w:p w:rsidR="008F0BF8" w:rsidRPr="00EF069C" w:rsidRDefault="008F0BF8" w:rsidP="003F632F">
            <w:pPr>
              <w:keepNext/>
              <w:spacing w:line="240" w:lineRule="auto"/>
            </w:pPr>
            <w:r w:rsidRPr="00EF069C">
              <w:t>Öğrencimle ilgili konularda okulda rehberlik hizmeti alabiliyorum.</w:t>
            </w:r>
          </w:p>
        </w:tc>
        <w:tc>
          <w:tcPr>
            <w:tcW w:w="1134" w:type="dxa"/>
          </w:tcPr>
          <w:p w:rsidR="008F0BF8" w:rsidRPr="00D979F0" w:rsidRDefault="008F0BF8" w:rsidP="003F632F">
            <w:pPr>
              <w:keepNext/>
              <w:spacing w:line="240" w:lineRule="auto"/>
              <w:rPr>
                <w:b/>
              </w:rPr>
            </w:pPr>
            <w:r w:rsidRPr="00D979F0">
              <w:rPr>
                <w:b/>
              </w:rPr>
              <w:t>%58</w:t>
            </w:r>
          </w:p>
        </w:tc>
        <w:tc>
          <w:tcPr>
            <w:tcW w:w="850" w:type="dxa"/>
          </w:tcPr>
          <w:p w:rsidR="008F0BF8" w:rsidRPr="00D979F0" w:rsidRDefault="008F0BF8" w:rsidP="003F632F">
            <w:pPr>
              <w:keepNext/>
              <w:spacing w:line="240" w:lineRule="auto"/>
              <w:rPr>
                <w:b/>
              </w:rPr>
            </w:pPr>
            <w:r w:rsidRPr="00D979F0">
              <w:rPr>
                <w:b/>
              </w:rPr>
              <w:t>%20</w:t>
            </w:r>
          </w:p>
        </w:tc>
        <w:tc>
          <w:tcPr>
            <w:tcW w:w="709" w:type="dxa"/>
          </w:tcPr>
          <w:p w:rsidR="008F0BF8" w:rsidRPr="00EF069C" w:rsidRDefault="008F0BF8" w:rsidP="003F632F">
            <w:pPr>
              <w:keepNext/>
              <w:spacing w:line="240" w:lineRule="auto"/>
            </w:pPr>
            <w:r w:rsidRPr="00EF069C">
              <w:t>%8</w:t>
            </w:r>
          </w:p>
        </w:tc>
        <w:tc>
          <w:tcPr>
            <w:tcW w:w="854" w:type="dxa"/>
          </w:tcPr>
          <w:p w:rsidR="008F0BF8" w:rsidRPr="00EF069C" w:rsidRDefault="008F0BF8" w:rsidP="003F632F">
            <w:pPr>
              <w:keepNext/>
              <w:spacing w:line="240" w:lineRule="auto"/>
            </w:pPr>
            <w:r w:rsidRPr="00EF069C">
              <w:t>%2</w:t>
            </w:r>
          </w:p>
        </w:tc>
        <w:tc>
          <w:tcPr>
            <w:tcW w:w="603" w:type="dxa"/>
          </w:tcPr>
          <w:p w:rsidR="008F0BF8" w:rsidRPr="00EF069C" w:rsidRDefault="008F0BF8" w:rsidP="003F632F">
            <w:pPr>
              <w:keepNext/>
              <w:spacing w:line="240" w:lineRule="auto"/>
            </w:pPr>
            <w:r w:rsidRPr="00EF069C">
              <w:t>%12</w:t>
            </w:r>
          </w:p>
        </w:tc>
      </w:tr>
      <w:tr w:rsidR="008F0BF8" w:rsidRPr="00EF069C" w:rsidTr="00DB5C38">
        <w:trPr>
          <w:trHeight w:val="291"/>
        </w:trPr>
        <w:tc>
          <w:tcPr>
            <w:tcW w:w="580" w:type="dxa"/>
          </w:tcPr>
          <w:p w:rsidR="008F0BF8" w:rsidRPr="00EF069C" w:rsidRDefault="008F0BF8" w:rsidP="003F632F">
            <w:pPr>
              <w:keepNext/>
              <w:spacing w:line="240" w:lineRule="auto"/>
              <w:jc w:val="center"/>
              <w:rPr>
                <w:b/>
              </w:rPr>
            </w:pPr>
            <w:r w:rsidRPr="00EF069C">
              <w:rPr>
                <w:b/>
              </w:rPr>
              <w:t>4</w:t>
            </w:r>
          </w:p>
        </w:tc>
        <w:tc>
          <w:tcPr>
            <w:tcW w:w="9560" w:type="dxa"/>
          </w:tcPr>
          <w:p w:rsidR="008F0BF8" w:rsidRPr="00EF069C" w:rsidRDefault="008F0BF8" w:rsidP="003F632F">
            <w:pPr>
              <w:keepNext/>
              <w:spacing w:line="240" w:lineRule="auto"/>
            </w:pPr>
            <w:r w:rsidRPr="00EF069C">
              <w:t>Okula ilettiğim istek ve şikâyetlerim dikkate alınıyor.</w:t>
            </w:r>
          </w:p>
        </w:tc>
        <w:tc>
          <w:tcPr>
            <w:tcW w:w="1134" w:type="dxa"/>
          </w:tcPr>
          <w:p w:rsidR="008F0BF8" w:rsidRPr="00D979F0" w:rsidRDefault="008F0BF8" w:rsidP="003F632F">
            <w:pPr>
              <w:keepNext/>
              <w:spacing w:line="240" w:lineRule="auto"/>
              <w:rPr>
                <w:b/>
              </w:rPr>
            </w:pPr>
            <w:r w:rsidRPr="00D979F0">
              <w:rPr>
                <w:b/>
              </w:rPr>
              <w:t>%64</w:t>
            </w:r>
          </w:p>
        </w:tc>
        <w:tc>
          <w:tcPr>
            <w:tcW w:w="850" w:type="dxa"/>
          </w:tcPr>
          <w:p w:rsidR="008F0BF8" w:rsidRPr="00D979F0" w:rsidRDefault="008F0BF8" w:rsidP="003F632F">
            <w:pPr>
              <w:keepNext/>
              <w:spacing w:line="240" w:lineRule="auto"/>
              <w:rPr>
                <w:b/>
              </w:rPr>
            </w:pPr>
            <w:r w:rsidRPr="00D979F0">
              <w:rPr>
                <w:b/>
              </w:rPr>
              <w:t>%32</w:t>
            </w:r>
          </w:p>
        </w:tc>
        <w:tc>
          <w:tcPr>
            <w:tcW w:w="709" w:type="dxa"/>
          </w:tcPr>
          <w:p w:rsidR="008F0BF8" w:rsidRPr="00EF069C" w:rsidRDefault="008F0BF8" w:rsidP="003F632F">
            <w:pPr>
              <w:keepNext/>
              <w:spacing w:line="240" w:lineRule="auto"/>
            </w:pPr>
            <w:r w:rsidRPr="00EF069C">
              <w:t>%2</w:t>
            </w:r>
          </w:p>
        </w:tc>
        <w:tc>
          <w:tcPr>
            <w:tcW w:w="854" w:type="dxa"/>
          </w:tcPr>
          <w:p w:rsidR="008F0BF8" w:rsidRPr="00EF069C" w:rsidRDefault="008F0BF8" w:rsidP="003F632F">
            <w:pPr>
              <w:keepNext/>
              <w:spacing w:line="240" w:lineRule="auto"/>
            </w:pPr>
            <w:r w:rsidRPr="00EF069C">
              <w:t>%2</w:t>
            </w:r>
          </w:p>
        </w:tc>
        <w:tc>
          <w:tcPr>
            <w:tcW w:w="603" w:type="dxa"/>
          </w:tcPr>
          <w:p w:rsidR="008F0BF8" w:rsidRPr="00EF069C" w:rsidRDefault="008F0BF8" w:rsidP="003F632F">
            <w:pPr>
              <w:keepNext/>
              <w:spacing w:line="240" w:lineRule="auto"/>
            </w:pPr>
          </w:p>
        </w:tc>
      </w:tr>
      <w:tr w:rsidR="008F0BF8" w:rsidRPr="00EF069C" w:rsidTr="00DB5C38">
        <w:trPr>
          <w:trHeight w:val="582"/>
        </w:trPr>
        <w:tc>
          <w:tcPr>
            <w:tcW w:w="580" w:type="dxa"/>
          </w:tcPr>
          <w:p w:rsidR="008F0BF8" w:rsidRPr="00EF069C" w:rsidRDefault="008F0BF8" w:rsidP="003F632F">
            <w:pPr>
              <w:keepNext/>
              <w:spacing w:line="240" w:lineRule="auto"/>
              <w:jc w:val="center"/>
              <w:rPr>
                <w:b/>
              </w:rPr>
            </w:pPr>
            <w:r w:rsidRPr="00EF069C">
              <w:rPr>
                <w:b/>
              </w:rPr>
              <w:t>5</w:t>
            </w:r>
          </w:p>
        </w:tc>
        <w:tc>
          <w:tcPr>
            <w:tcW w:w="9560" w:type="dxa"/>
          </w:tcPr>
          <w:p w:rsidR="008F0BF8" w:rsidRPr="00EF069C" w:rsidRDefault="008F0BF8" w:rsidP="003F632F">
            <w:pPr>
              <w:keepNext/>
              <w:spacing w:line="240" w:lineRule="auto"/>
            </w:pPr>
            <w:r w:rsidRPr="00EF069C">
              <w:t>Öğretmenler yeniliğe açık olarak derslerin işlenişinde çeşitli yöntemler kullanmaktadır.</w:t>
            </w:r>
          </w:p>
        </w:tc>
        <w:tc>
          <w:tcPr>
            <w:tcW w:w="1134" w:type="dxa"/>
          </w:tcPr>
          <w:p w:rsidR="008F0BF8" w:rsidRPr="00D979F0" w:rsidRDefault="008F0BF8" w:rsidP="003F632F">
            <w:pPr>
              <w:keepNext/>
              <w:spacing w:line="240" w:lineRule="auto"/>
              <w:rPr>
                <w:b/>
              </w:rPr>
            </w:pPr>
            <w:r w:rsidRPr="00D979F0">
              <w:rPr>
                <w:b/>
              </w:rPr>
              <w:t>%84</w:t>
            </w:r>
          </w:p>
        </w:tc>
        <w:tc>
          <w:tcPr>
            <w:tcW w:w="850" w:type="dxa"/>
          </w:tcPr>
          <w:p w:rsidR="008F0BF8" w:rsidRPr="00D979F0" w:rsidRDefault="008F0BF8" w:rsidP="003F632F">
            <w:pPr>
              <w:keepNext/>
              <w:spacing w:line="240" w:lineRule="auto"/>
              <w:rPr>
                <w:b/>
              </w:rPr>
            </w:pPr>
            <w:r w:rsidRPr="00D979F0">
              <w:rPr>
                <w:b/>
              </w:rPr>
              <w:t>%12</w:t>
            </w:r>
          </w:p>
        </w:tc>
        <w:tc>
          <w:tcPr>
            <w:tcW w:w="709" w:type="dxa"/>
          </w:tcPr>
          <w:p w:rsidR="008F0BF8" w:rsidRPr="00EF069C" w:rsidRDefault="008F0BF8" w:rsidP="003F632F">
            <w:pPr>
              <w:keepNext/>
              <w:spacing w:line="240" w:lineRule="auto"/>
            </w:pPr>
            <w:r w:rsidRPr="00EF069C">
              <w:t>%4</w:t>
            </w:r>
          </w:p>
        </w:tc>
        <w:tc>
          <w:tcPr>
            <w:tcW w:w="854" w:type="dxa"/>
          </w:tcPr>
          <w:p w:rsidR="008F0BF8" w:rsidRPr="00EF069C" w:rsidRDefault="008F0BF8" w:rsidP="003F632F">
            <w:pPr>
              <w:keepNext/>
              <w:spacing w:line="240" w:lineRule="auto"/>
            </w:pPr>
          </w:p>
        </w:tc>
        <w:tc>
          <w:tcPr>
            <w:tcW w:w="603" w:type="dxa"/>
          </w:tcPr>
          <w:p w:rsidR="008F0BF8" w:rsidRPr="00EF069C" w:rsidRDefault="008F0BF8" w:rsidP="003F632F">
            <w:pPr>
              <w:keepNext/>
              <w:spacing w:line="240" w:lineRule="auto"/>
            </w:pPr>
          </w:p>
        </w:tc>
      </w:tr>
      <w:tr w:rsidR="008F0BF8" w:rsidRPr="00EF069C" w:rsidTr="00DB5C38">
        <w:trPr>
          <w:trHeight w:val="595"/>
        </w:trPr>
        <w:tc>
          <w:tcPr>
            <w:tcW w:w="580" w:type="dxa"/>
          </w:tcPr>
          <w:p w:rsidR="008F0BF8" w:rsidRPr="00EF069C" w:rsidRDefault="008F0BF8" w:rsidP="003F632F">
            <w:pPr>
              <w:keepNext/>
              <w:spacing w:line="240" w:lineRule="auto"/>
              <w:jc w:val="center"/>
              <w:rPr>
                <w:b/>
              </w:rPr>
            </w:pPr>
            <w:r w:rsidRPr="00EF069C">
              <w:rPr>
                <w:b/>
              </w:rPr>
              <w:t>6</w:t>
            </w:r>
          </w:p>
        </w:tc>
        <w:tc>
          <w:tcPr>
            <w:tcW w:w="9560" w:type="dxa"/>
          </w:tcPr>
          <w:p w:rsidR="008F0BF8" w:rsidRPr="00EF069C" w:rsidRDefault="008F0BF8" w:rsidP="003F632F">
            <w:pPr>
              <w:keepNext/>
              <w:spacing w:line="240" w:lineRule="auto"/>
            </w:pPr>
            <w:r w:rsidRPr="00EF069C">
              <w:t>Okulda yabancı kişilere karşı güvenlik önlemleri alınmaktadır.</w:t>
            </w:r>
          </w:p>
        </w:tc>
        <w:tc>
          <w:tcPr>
            <w:tcW w:w="1134" w:type="dxa"/>
          </w:tcPr>
          <w:p w:rsidR="008F0BF8" w:rsidRPr="00D979F0" w:rsidRDefault="008F0BF8" w:rsidP="003F632F">
            <w:pPr>
              <w:keepNext/>
              <w:spacing w:line="240" w:lineRule="auto"/>
              <w:rPr>
                <w:b/>
              </w:rPr>
            </w:pPr>
            <w:r w:rsidRPr="00D979F0">
              <w:rPr>
                <w:b/>
              </w:rPr>
              <w:t>%72</w:t>
            </w:r>
          </w:p>
        </w:tc>
        <w:tc>
          <w:tcPr>
            <w:tcW w:w="850" w:type="dxa"/>
          </w:tcPr>
          <w:p w:rsidR="008F0BF8" w:rsidRPr="00D979F0" w:rsidRDefault="008F0BF8" w:rsidP="003F632F">
            <w:pPr>
              <w:keepNext/>
              <w:spacing w:line="240" w:lineRule="auto"/>
              <w:rPr>
                <w:b/>
              </w:rPr>
            </w:pPr>
            <w:r w:rsidRPr="00D979F0">
              <w:rPr>
                <w:b/>
              </w:rPr>
              <w:t>%24</w:t>
            </w:r>
          </w:p>
        </w:tc>
        <w:tc>
          <w:tcPr>
            <w:tcW w:w="709" w:type="dxa"/>
          </w:tcPr>
          <w:p w:rsidR="008F0BF8" w:rsidRPr="00EF069C" w:rsidRDefault="008F0BF8" w:rsidP="003F632F">
            <w:pPr>
              <w:keepNext/>
              <w:spacing w:line="240" w:lineRule="auto"/>
            </w:pPr>
            <w:r w:rsidRPr="00EF069C">
              <w:t>%4</w:t>
            </w:r>
          </w:p>
        </w:tc>
        <w:tc>
          <w:tcPr>
            <w:tcW w:w="854" w:type="dxa"/>
          </w:tcPr>
          <w:p w:rsidR="008F0BF8" w:rsidRPr="00EF069C" w:rsidRDefault="008F0BF8" w:rsidP="003F632F">
            <w:pPr>
              <w:keepNext/>
              <w:spacing w:line="240" w:lineRule="auto"/>
            </w:pPr>
          </w:p>
        </w:tc>
        <w:tc>
          <w:tcPr>
            <w:tcW w:w="603" w:type="dxa"/>
          </w:tcPr>
          <w:p w:rsidR="008F0BF8" w:rsidRPr="00EF069C" w:rsidRDefault="008F0BF8" w:rsidP="003F632F">
            <w:pPr>
              <w:keepNext/>
              <w:spacing w:line="240" w:lineRule="auto"/>
              <w:rPr>
                <w:b/>
              </w:rPr>
            </w:pPr>
          </w:p>
        </w:tc>
      </w:tr>
      <w:tr w:rsidR="008F0BF8" w:rsidRPr="00EF069C" w:rsidTr="00DB5C38">
        <w:trPr>
          <w:trHeight w:val="471"/>
        </w:trPr>
        <w:tc>
          <w:tcPr>
            <w:tcW w:w="580" w:type="dxa"/>
          </w:tcPr>
          <w:p w:rsidR="008F0BF8" w:rsidRPr="00EF069C" w:rsidRDefault="008F0BF8" w:rsidP="003F632F">
            <w:pPr>
              <w:keepNext/>
              <w:spacing w:line="240" w:lineRule="auto"/>
              <w:jc w:val="center"/>
              <w:rPr>
                <w:b/>
              </w:rPr>
            </w:pPr>
            <w:r w:rsidRPr="00EF069C">
              <w:rPr>
                <w:b/>
              </w:rPr>
              <w:t>7</w:t>
            </w:r>
          </w:p>
        </w:tc>
        <w:tc>
          <w:tcPr>
            <w:tcW w:w="9560" w:type="dxa"/>
          </w:tcPr>
          <w:p w:rsidR="008F0BF8" w:rsidRPr="00EF069C" w:rsidRDefault="008F0BF8" w:rsidP="003F632F">
            <w:pPr>
              <w:keepNext/>
              <w:spacing w:line="240" w:lineRule="auto"/>
            </w:pPr>
            <w:r w:rsidRPr="00EF069C">
              <w:t>Okulda bizleri ilgilendiren kararlarda görüşlerimiz dikkate alınır.</w:t>
            </w:r>
          </w:p>
        </w:tc>
        <w:tc>
          <w:tcPr>
            <w:tcW w:w="1134" w:type="dxa"/>
          </w:tcPr>
          <w:p w:rsidR="008F0BF8" w:rsidRPr="00D979F0" w:rsidRDefault="008F0BF8" w:rsidP="003F632F">
            <w:pPr>
              <w:keepNext/>
              <w:spacing w:line="240" w:lineRule="auto"/>
              <w:rPr>
                <w:b/>
              </w:rPr>
            </w:pPr>
            <w:r w:rsidRPr="00D979F0">
              <w:rPr>
                <w:b/>
              </w:rPr>
              <w:t>%62</w:t>
            </w:r>
          </w:p>
        </w:tc>
        <w:tc>
          <w:tcPr>
            <w:tcW w:w="850" w:type="dxa"/>
          </w:tcPr>
          <w:p w:rsidR="008F0BF8" w:rsidRPr="00D979F0" w:rsidRDefault="008F0BF8" w:rsidP="003F632F">
            <w:pPr>
              <w:keepNext/>
              <w:spacing w:line="240" w:lineRule="auto"/>
              <w:rPr>
                <w:b/>
              </w:rPr>
            </w:pPr>
            <w:r w:rsidRPr="00D979F0">
              <w:rPr>
                <w:b/>
              </w:rPr>
              <w:t>%28</w:t>
            </w:r>
          </w:p>
        </w:tc>
        <w:tc>
          <w:tcPr>
            <w:tcW w:w="709" w:type="dxa"/>
          </w:tcPr>
          <w:p w:rsidR="008F0BF8" w:rsidRPr="00EF069C" w:rsidRDefault="008F0BF8" w:rsidP="003F632F">
            <w:pPr>
              <w:keepNext/>
              <w:spacing w:line="240" w:lineRule="auto"/>
            </w:pPr>
            <w:r w:rsidRPr="00EF069C">
              <w:t>%6</w:t>
            </w:r>
          </w:p>
        </w:tc>
        <w:tc>
          <w:tcPr>
            <w:tcW w:w="854" w:type="dxa"/>
          </w:tcPr>
          <w:p w:rsidR="008F0BF8" w:rsidRPr="00EF069C" w:rsidRDefault="008F0BF8" w:rsidP="003F632F">
            <w:pPr>
              <w:keepNext/>
              <w:spacing w:line="240" w:lineRule="auto"/>
            </w:pPr>
            <w:r w:rsidRPr="00EF069C">
              <w:t>%2</w:t>
            </w:r>
          </w:p>
        </w:tc>
        <w:tc>
          <w:tcPr>
            <w:tcW w:w="603" w:type="dxa"/>
          </w:tcPr>
          <w:p w:rsidR="008F0BF8" w:rsidRPr="00EF069C" w:rsidRDefault="008F0BF8" w:rsidP="003F632F">
            <w:pPr>
              <w:keepNext/>
              <w:spacing w:line="240" w:lineRule="auto"/>
            </w:pPr>
            <w:r w:rsidRPr="00EF069C">
              <w:t>%2</w:t>
            </w:r>
          </w:p>
        </w:tc>
      </w:tr>
      <w:tr w:rsidR="008F0BF8" w:rsidRPr="00EF069C" w:rsidTr="00DB5C38">
        <w:trPr>
          <w:trHeight w:val="494"/>
        </w:trPr>
        <w:tc>
          <w:tcPr>
            <w:tcW w:w="580" w:type="dxa"/>
          </w:tcPr>
          <w:p w:rsidR="008F0BF8" w:rsidRPr="00EF069C" w:rsidRDefault="008F0BF8" w:rsidP="003F632F">
            <w:pPr>
              <w:keepNext/>
              <w:spacing w:line="240" w:lineRule="auto"/>
              <w:jc w:val="center"/>
              <w:rPr>
                <w:b/>
              </w:rPr>
            </w:pPr>
            <w:r w:rsidRPr="00EF069C">
              <w:rPr>
                <w:b/>
              </w:rPr>
              <w:t>8</w:t>
            </w:r>
          </w:p>
        </w:tc>
        <w:tc>
          <w:tcPr>
            <w:tcW w:w="9560" w:type="dxa"/>
          </w:tcPr>
          <w:p w:rsidR="008F0BF8" w:rsidRPr="00EF069C" w:rsidRDefault="008F0BF8" w:rsidP="003F632F">
            <w:pPr>
              <w:keepNext/>
              <w:spacing w:line="240" w:lineRule="auto"/>
            </w:pPr>
            <w:r w:rsidRPr="00EF069C">
              <w:t>E-Okul Veli Bilgilendirme sistemi ile okulun internet sayfasını düzenli olarak takip ediyorum.</w:t>
            </w:r>
          </w:p>
        </w:tc>
        <w:tc>
          <w:tcPr>
            <w:tcW w:w="1134" w:type="dxa"/>
          </w:tcPr>
          <w:p w:rsidR="008F0BF8" w:rsidRPr="00D979F0" w:rsidRDefault="008F0BF8" w:rsidP="003F632F">
            <w:pPr>
              <w:keepNext/>
              <w:spacing w:line="240" w:lineRule="auto"/>
              <w:rPr>
                <w:b/>
              </w:rPr>
            </w:pPr>
            <w:r w:rsidRPr="00D979F0">
              <w:rPr>
                <w:b/>
              </w:rPr>
              <w:t>%42</w:t>
            </w:r>
          </w:p>
        </w:tc>
        <w:tc>
          <w:tcPr>
            <w:tcW w:w="850" w:type="dxa"/>
          </w:tcPr>
          <w:p w:rsidR="008F0BF8" w:rsidRPr="00D979F0" w:rsidRDefault="008F0BF8" w:rsidP="003F632F">
            <w:pPr>
              <w:keepNext/>
              <w:spacing w:line="240" w:lineRule="auto"/>
              <w:rPr>
                <w:b/>
              </w:rPr>
            </w:pPr>
            <w:r w:rsidRPr="00D979F0">
              <w:rPr>
                <w:b/>
              </w:rPr>
              <w:t>%18</w:t>
            </w:r>
          </w:p>
        </w:tc>
        <w:tc>
          <w:tcPr>
            <w:tcW w:w="709" w:type="dxa"/>
          </w:tcPr>
          <w:p w:rsidR="008F0BF8" w:rsidRPr="00EF069C" w:rsidRDefault="008F0BF8" w:rsidP="003F632F">
            <w:pPr>
              <w:keepNext/>
              <w:spacing w:line="240" w:lineRule="auto"/>
            </w:pPr>
            <w:r w:rsidRPr="00EF069C">
              <w:t>%6</w:t>
            </w:r>
          </w:p>
        </w:tc>
        <w:tc>
          <w:tcPr>
            <w:tcW w:w="854" w:type="dxa"/>
          </w:tcPr>
          <w:p w:rsidR="008F0BF8" w:rsidRPr="00EF069C" w:rsidRDefault="008F0BF8" w:rsidP="003F632F">
            <w:pPr>
              <w:keepNext/>
              <w:spacing w:line="240" w:lineRule="auto"/>
            </w:pPr>
            <w:r w:rsidRPr="00EF069C">
              <w:t>%18</w:t>
            </w:r>
          </w:p>
        </w:tc>
        <w:tc>
          <w:tcPr>
            <w:tcW w:w="603" w:type="dxa"/>
          </w:tcPr>
          <w:p w:rsidR="008F0BF8" w:rsidRPr="00EF069C" w:rsidRDefault="008F0BF8" w:rsidP="003F632F">
            <w:pPr>
              <w:keepNext/>
              <w:spacing w:line="240" w:lineRule="auto"/>
            </w:pPr>
            <w:r w:rsidRPr="00EF069C">
              <w:t>%16</w:t>
            </w:r>
          </w:p>
        </w:tc>
      </w:tr>
      <w:tr w:rsidR="008F0BF8" w:rsidRPr="00EF069C" w:rsidTr="00DB5C38">
        <w:trPr>
          <w:trHeight w:val="193"/>
        </w:trPr>
        <w:tc>
          <w:tcPr>
            <w:tcW w:w="580" w:type="dxa"/>
          </w:tcPr>
          <w:p w:rsidR="008F0BF8" w:rsidRPr="00EF069C" w:rsidRDefault="008F0BF8" w:rsidP="003F632F">
            <w:pPr>
              <w:keepNext/>
              <w:spacing w:line="240" w:lineRule="auto"/>
              <w:jc w:val="center"/>
              <w:rPr>
                <w:b/>
              </w:rPr>
            </w:pPr>
            <w:r w:rsidRPr="00EF069C">
              <w:rPr>
                <w:b/>
              </w:rPr>
              <w:t>9</w:t>
            </w:r>
          </w:p>
        </w:tc>
        <w:tc>
          <w:tcPr>
            <w:tcW w:w="9560" w:type="dxa"/>
          </w:tcPr>
          <w:p w:rsidR="008F0BF8" w:rsidRPr="00EF069C" w:rsidRDefault="008F0BF8" w:rsidP="003F632F">
            <w:pPr>
              <w:keepNext/>
              <w:spacing w:line="240" w:lineRule="auto"/>
            </w:pPr>
            <w:r w:rsidRPr="00EF069C">
              <w:t>Çocuğumun okulunu sevdiğini ve öğretmenleriyle iyi anlaştığını düşünüyorum.</w:t>
            </w:r>
          </w:p>
        </w:tc>
        <w:tc>
          <w:tcPr>
            <w:tcW w:w="1134" w:type="dxa"/>
          </w:tcPr>
          <w:p w:rsidR="008F0BF8" w:rsidRPr="00D979F0" w:rsidRDefault="008F0BF8" w:rsidP="003F632F">
            <w:pPr>
              <w:keepNext/>
              <w:spacing w:line="240" w:lineRule="auto"/>
              <w:rPr>
                <w:b/>
              </w:rPr>
            </w:pPr>
            <w:r w:rsidRPr="00D979F0">
              <w:rPr>
                <w:b/>
              </w:rPr>
              <w:t>%90</w:t>
            </w:r>
          </w:p>
        </w:tc>
        <w:tc>
          <w:tcPr>
            <w:tcW w:w="850" w:type="dxa"/>
          </w:tcPr>
          <w:p w:rsidR="008F0BF8" w:rsidRPr="00D979F0" w:rsidRDefault="008F0BF8" w:rsidP="003F632F">
            <w:pPr>
              <w:keepNext/>
              <w:spacing w:line="240" w:lineRule="auto"/>
              <w:rPr>
                <w:b/>
              </w:rPr>
            </w:pPr>
            <w:r w:rsidRPr="00D979F0">
              <w:rPr>
                <w:b/>
              </w:rPr>
              <w:t>%10</w:t>
            </w:r>
          </w:p>
        </w:tc>
        <w:tc>
          <w:tcPr>
            <w:tcW w:w="709" w:type="dxa"/>
          </w:tcPr>
          <w:p w:rsidR="008F0BF8" w:rsidRPr="00EF069C" w:rsidRDefault="008F0BF8" w:rsidP="003F632F">
            <w:pPr>
              <w:keepNext/>
              <w:spacing w:line="240" w:lineRule="auto"/>
            </w:pPr>
          </w:p>
        </w:tc>
        <w:tc>
          <w:tcPr>
            <w:tcW w:w="854" w:type="dxa"/>
          </w:tcPr>
          <w:p w:rsidR="008F0BF8" w:rsidRPr="00EF069C" w:rsidRDefault="008F0BF8" w:rsidP="003F632F">
            <w:pPr>
              <w:keepNext/>
              <w:spacing w:line="240" w:lineRule="auto"/>
            </w:pPr>
          </w:p>
        </w:tc>
        <w:tc>
          <w:tcPr>
            <w:tcW w:w="603" w:type="dxa"/>
          </w:tcPr>
          <w:p w:rsidR="008F0BF8" w:rsidRPr="00EF069C" w:rsidRDefault="008F0BF8" w:rsidP="003F632F">
            <w:pPr>
              <w:keepNext/>
              <w:spacing w:line="240" w:lineRule="auto"/>
            </w:pPr>
          </w:p>
        </w:tc>
      </w:tr>
      <w:tr w:rsidR="008F0BF8" w:rsidRPr="00EF069C" w:rsidTr="00DB5C38">
        <w:trPr>
          <w:trHeight w:val="526"/>
        </w:trPr>
        <w:tc>
          <w:tcPr>
            <w:tcW w:w="580" w:type="dxa"/>
          </w:tcPr>
          <w:p w:rsidR="008F0BF8" w:rsidRPr="00EF069C" w:rsidRDefault="008F0BF8" w:rsidP="003F632F">
            <w:pPr>
              <w:keepNext/>
              <w:spacing w:line="240" w:lineRule="auto"/>
              <w:jc w:val="center"/>
              <w:rPr>
                <w:b/>
              </w:rPr>
            </w:pPr>
            <w:r w:rsidRPr="00EF069C">
              <w:rPr>
                <w:b/>
              </w:rPr>
              <w:t>10</w:t>
            </w:r>
          </w:p>
        </w:tc>
        <w:tc>
          <w:tcPr>
            <w:tcW w:w="9560" w:type="dxa"/>
          </w:tcPr>
          <w:p w:rsidR="008F0BF8" w:rsidRPr="00EF069C" w:rsidRDefault="008F0BF8" w:rsidP="003F632F">
            <w:pPr>
              <w:keepNext/>
              <w:spacing w:line="240" w:lineRule="auto"/>
            </w:pPr>
            <w:r w:rsidRPr="00EF069C">
              <w:t>Okul, teknik araç ve gereç yönünden yeterli donanıma sahiptir.</w:t>
            </w:r>
          </w:p>
        </w:tc>
        <w:tc>
          <w:tcPr>
            <w:tcW w:w="1134" w:type="dxa"/>
          </w:tcPr>
          <w:p w:rsidR="008F0BF8" w:rsidRPr="00D979F0" w:rsidRDefault="008F0BF8" w:rsidP="003F632F">
            <w:pPr>
              <w:keepNext/>
              <w:spacing w:line="240" w:lineRule="auto"/>
              <w:rPr>
                <w:b/>
              </w:rPr>
            </w:pPr>
            <w:r w:rsidRPr="00D979F0">
              <w:rPr>
                <w:b/>
              </w:rPr>
              <w:t>%44</w:t>
            </w:r>
          </w:p>
        </w:tc>
        <w:tc>
          <w:tcPr>
            <w:tcW w:w="850" w:type="dxa"/>
          </w:tcPr>
          <w:p w:rsidR="008F0BF8" w:rsidRPr="00D979F0" w:rsidRDefault="008F0BF8" w:rsidP="003F632F">
            <w:pPr>
              <w:keepNext/>
              <w:spacing w:line="240" w:lineRule="auto"/>
              <w:rPr>
                <w:b/>
              </w:rPr>
            </w:pPr>
            <w:r w:rsidRPr="00D979F0">
              <w:rPr>
                <w:b/>
              </w:rPr>
              <w:t>%28</w:t>
            </w:r>
          </w:p>
        </w:tc>
        <w:tc>
          <w:tcPr>
            <w:tcW w:w="709" w:type="dxa"/>
          </w:tcPr>
          <w:p w:rsidR="008F0BF8" w:rsidRPr="00EF069C" w:rsidRDefault="008F0BF8" w:rsidP="003F632F">
            <w:pPr>
              <w:keepNext/>
              <w:spacing w:line="240" w:lineRule="auto"/>
            </w:pPr>
            <w:r w:rsidRPr="00EF069C">
              <w:t>%6</w:t>
            </w:r>
          </w:p>
        </w:tc>
        <w:tc>
          <w:tcPr>
            <w:tcW w:w="854" w:type="dxa"/>
          </w:tcPr>
          <w:p w:rsidR="008F0BF8" w:rsidRPr="00EF069C" w:rsidRDefault="008F0BF8" w:rsidP="003F632F">
            <w:pPr>
              <w:keepNext/>
              <w:spacing w:line="240" w:lineRule="auto"/>
            </w:pPr>
            <w:r w:rsidRPr="00EF069C">
              <w:t>%14</w:t>
            </w:r>
          </w:p>
        </w:tc>
        <w:tc>
          <w:tcPr>
            <w:tcW w:w="603" w:type="dxa"/>
          </w:tcPr>
          <w:p w:rsidR="008F0BF8" w:rsidRPr="00EF069C" w:rsidRDefault="008F0BF8" w:rsidP="003F632F">
            <w:pPr>
              <w:keepNext/>
              <w:spacing w:line="240" w:lineRule="auto"/>
            </w:pPr>
            <w:r w:rsidRPr="00EF069C">
              <w:t>%8</w:t>
            </w:r>
          </w:p>
        </w:tc>
      </w:tr>
      <w:tr w:rsidR="008F0BF8" w:rsidRPr="00EF069C" w:rsidTr="00DB5C38">
        <w:trPr>
          <w:trHeight w:val="332"/>
        </w:trPr>
        <w:tc>
          <w:tcPr>
            <w:tcW w:w="580" w:type="dxa"/>
          </w:tcPr>
          <w:p w:rsidR="008F0BF8" w:rsidRPr="00EF069C" w:rsidRDefault="008F0BF8" w:rsidP="003F632F">
            <w:pPr>
              <w:keepNext/>
              <w:spacing w:line="240" w:lineRule="auto"/>
              <w:jc w:val="center"/>
              <w:rPr>
                <w:b/>
              </w:rPr>
            </w:pPr>
            <w:r w:rsidRPr="00EF069C">
              <w:rPr>
                <w:b/>
              </w:rPr>
              <w:lastRenderedPageBreak/>
              <w:t>11</w:t>
            </w:r>
          </w:p>
        </w:tc>
        <w:tc>
          <w:tcPr>
            <w:tcW w:w="9560" w:type="dxa"/>
          </w:tcPr>
          <w:p w:rsidR="008F0BF8" w:rsidRPr="00EF069C" w:rsidRDefault="008F0BF8" w:rsidP="003F632F">
            <w:pPr>
              <w:keepNext/>
              <w:spacing w:line="240" w:lineRule="auto"/>
            </w:pPr>
            <w:r w:rsidRPr="00EF069C">
              <w:t>Okul her zaman temiz ve bakımlıdır.</w:t>
            </w:r>
          </w:p>
        </w:tc>
        <w:tc>
          <w:tcPr>
            <w:tcW w:w="1134" w:type="dxa"/>
          </w:tcPr>
          <w:p w:rsidR="008F0BF8" w:rsidRPr="00D979F0" w:rsidRDefault="008F0BF8" w:rsidP="003F632F">
            <w:pPr>
              <w:keepNext/>
              <w:spacing w:line="240" w:lineRule="auto"/>
              <w:rPr>
                <w:b/>
              </w:rPr>
            </w:pPr>
            <w:r w:rsidRPr="00D979F0">
              <w:rPr>
                <w:b/>
              </w:rPr>
              <w:t>%82</w:t>
            </w:r>
          </w:p>
        </w:tc>
        <w:tc>
          <w:tcPr>
            <w:tcW w:w="850" w:type="dxa"/>
          </w:tcPr>
          <w:p w:rsidR="008F0BF8" w:rsidRPr="00D979F0" w:rsidRDefault="008F0BF8" w:rsidP="003F632F">
            <w:pPr>
              <w:keepNext/>
              <w:spacing w:line="240" w:lineRule="auto"/>
              <w:rPr>
                <w:b/>
              </w:rPr>
            </w:pPr>
            <w:r w:rsidRPr="00D979F0">
              <w:rPr>
                <w:b/>
              </w:rPr>
              <w:t>%18</w:t>
            </w:r>
          </w:p>
        </w:tc>
        <w:tc>
          <w:tcPr>
            <w:tcW w:w="709" w:type="dxa"/>
          </w:tcPr>
          <w:p w:rsidR="008F0BF8" w:rsidRPr="00EF069C" w:rsidRDefault="008F0BF8" w:rsidP="003F632F">
            <w:pPr>
              <w:keepNext/>
              <w:spacing w:line="240" w:lineRule="auto"/>
            </w:pPr>
          </w:p>
        </w:tc>
        <w:tc>
          <w:tcPr>
            <w:tcW w:w="854" w:type="dxa"/>
          </w:tcPr>
          <w:p w:rsidR="008F0BF8" w:rsidRPr="00EF069C" w:rsidRDefault="008F0BF8" w:rsidP="003F632F">
            <w:pPr>
              <w:keepNext/>
              <w:spacing w:line="240" w:lineRule="auto"/>
            </w:pPr>
          </w:p>
        </w:tc>
        <w:tc>
          <w:tcPr>
            <w:tcW w:w="603" w:type="dxa"/>
          </w:tcPr>
          <w:p w:rsidR="008F0BF8" w:rsidRPr="00EF069C" w:rsidRDefault="008F0BF8" w:rsidP="003F632F">
            <w:pPr>
              <w:keepNext/>
              <w:spacing w:line="240" w:lineRule="auto"/>
            </w:pPr>
          </w:p>
        </w:tc>
      </w:tr>
      <w:tr w:rsidR="008F0BF8" w:rsidRPr="00EF069C" w:rsidTr="00DB5C38">
        <w:trPr>
          <w:trHeight w:val="554"/>
        </w:trPr>
        <w:tc>
          <w:tcPr>
            <w:tcW w:w="580" w:type="dxa"/>
          </w:tcPr>
          <w:p w:rsidR="008F0BF8" w:rsidRPr="00EF069C" w:rsidRDefault="008F0BF8" w:rsidP="003F632F">
            <w:pPr>
              <w:keepNext/>
              <w:spacing w:line="240" w:lineRule="auto"/>
              <w:jc w:val="center"/>
              <w:rPr>
                <w:b/>
              </w:rPr>
            </w:pPr>
            <w:r w:rsidRPr="00EF069C">
              <w:rPr>
                <w:b/>
              </w:rPr>
              <w:t>12</w:t>
            </w:r>
          </w:p>
        </w:tc>
        <w:tc>
          <w:tcPr>
            <w:tcW w:w="9560" w:type="dxa"/>
          </w:tcPr>
          <w:p w:rsidR="008F0BF8" w:rsidRPr="00EF069C" w:rsidRDefault="008F0BF8" w:rsidP="003F632F">
            <w:pPr>
              <w:keepNext/>
              <w:spacing w:line="240" w:lineRule="auto"/>
            </w:pPr>
            <w:r w:rsidRPr="00EF069C">
              <w:t>Okulun binası ve diğer fiziki mekânlar yeterlidir.</w:t>
            </w:r>
          </w:p>
        </w:tc>
        <w:tc>
          <w:tcPr>
            <w:tcW w:w="1134" w:type="dxa"/>
          </w:tcPr>
          <w:p w:rsidR="008F0BF8" w:rsidRPr="00D979F0" w:rsidRDefault="008F0BF8" w:rsidP="003F632F">
            <w:pPr>
              <w:keepNext/>
              <w:spacing w:line="240" w:lineRule="auto"/>
              <w:rPr>
                <w:b/>
              </w:rPr>
            </w:pPr>
            <w:r w:rsidRPr="00D979F0">
              <w:rPr>
                <w:b/>
              </w:rPr>
              <w:t>%54</w:t>
            </w:r>
          </w:p>
        </w:tc>
        <w:tc>
          <w:tcPr>
            <w:tcW w:w="850" w:type="dxa"/>
          </w:tcPr>
          <w:p w:rsidR="008F0BF8" w:rsidRPr="00D979F0" w:rsidRDefault="008F0BF8" w:rsidP="003F632F">
            <w:pPr>
              <w:keepNext/>
              <w:spacing w:line="240" w:lineRule="auto"/>
              <w:rPr>
                <w:b/>
              </w:rPr>
            </w:pPr>
            <w:r w:rsidRPr="00D979F0">
              <w:rPr>
                <w:b/>
              </w:rPr>
              <w:t>%24</w:t>
            </w:r>
          </w:p>
        </w:tc>
        <w:tc>
          <w:tcPr>
            <w:tcW w:w="709" w:type="dxa"/>
          </w:tcPr>
          <w:p w:rsidR="008F0BF8" w:rsidRPr="00EF069C" w:rsidRDefault="008F0BF8" w:rsidP="003F632F">
            <w:pPr>
              <w:keepNext/>
              <w:spacing w:line="240" w:lineRule="auto"/>
            </w:pPr>
            <w:r w:rsidRPr="00EF069C">
              <w:t>%6</w:t>
            </w:r>
          </w:p>
        </w:tc>
        <w:tc>
          <w:tcPr>
            <w:tcW w:w="854" w:type="dxa"/>
          </w:tcPr>
          <w:p w:rsidR="008F0BF8" w:rsidRPr="00EF069C" w:rsidRDefault="008F0BF8" w:rsidP="003F632F">
            <w:pPr>
              <w:keepNext/>
              <w:spacing w:line="240" w:lineRule="auto"/>
            </w:pPr>
            <w:r w:rsidRPr="00EF069C">
              <w:t>%12</w:t>
            </w:r>
          </w:p>
        </w:tc>
        <w:tc>
          <w:tcPr>
            <w:tcW w:w="603" w:type="dxa"/>
          </w:tcPr>
          <w:p w:rsidR="008F0BF8" w:rsidRPr="00EF069C" w:rsidRDefault="008F0BF8" w:rsidP="003F632F">
            <w:pPr>
              <w:keepNext/>
              <w:spacing w:line="240" w:lineRule="auto"/>
            </w:pPr>
            <w:r w:rsidRPr="00EF069C">
              <w:t>%4</w:t>
            </w:r>
          </w:p>
        </w:tc>
      </w:tr>
      <w:tr w:rsidR="008F0BF8" w:rsidRPr="00EF069C" w:rsidTr="00DB5C38">
        <w:trPr>
          <w:trHeight w:val="443"/>
        </w:trPr>
        <w:tc>
          <w:tcPr>
            <w:tcW w:w="580" w:type="dxa"/>
          </w:tcPr>
          <w:p w:rsidR="008F0BF8" w:rsidRPr="00EF069C" w:rsidRDefault="008F0BF8" w:rsidP="003F632F">
            <w:pPr>
              <w:keepNext/>
              <w:spacing w:line="240" w:lineRule="auto"/>
              <w:jc w:val="center"/>
              <w:rPr>
                <w:b/>
              </w:rPr>
            </w:pPr>
            <w:r w:rsidRPr="00EF069C">
              <w:rPr>
                <w:b/>
              </w:rPr>
              <w:t>13</w:t>
            </w:r>
          </w:p>
        </w:tc>
        <w:tc>
          <w:tcPr>
            <w:tcW w:w="9560" w:type="dxa"/>
          </w:tcPr>
          <w:p w:rsidR="008F0BF8" w:rsidRPr="00EF069C" w:rsidRDefault="008F0BF8" w:rsidP="003F632F">
            <w:pPr>
              <w:keepNext/>
              <w:spacing w:line="240" w:lineRule="auto"/>
            </w:pPr>
            <w:r w:rsidRPr="00EF069C">
              <w:t>Okulumuzda yeterli miktarda sanatsal ve kültürel faaliyetler düzenlenmektedir.</w:t>
            </w:r>
          </w:p>
        </w:tc>
        <w:tc>
          <w:tcPr>
            <w:tcW w:w="1134" w:type="dxa"/>
          </w:tcPr>
          <w:p w:rsidR="008F0BF8" w:rsidRPr="00D979F0" w:rsidRDefault="008F0BF8" w:rsidP="003F632F">
            <w:pPr>
              <w:keepNext/>
              <w:spacing w:line="240" w:lineRule="auto"/>
              <w:rPr>
                <w:b/>
              </w:rPr>
            </w:pPr>
            <w:r w:rsidRPr="00D979F0">
              <w:rPr>
                <w:b/>
              </w:rPr>
              <w:t>%46</w:t>
            </w:r>
          </w:p>
        </w:tc>
        <w:tc>
          <w:tcPr>
            <w:tcW w:w="850" w:type="dxa"/>
          </w:tcPr>
          <w:p w:rsidR="008F0BF8" w:rsidRPr="00D979F0" w:rsidRDefault="008F0BF8" w:rsidP="003F632F">
            <w:pPr>
              <w:keepNext/>
              <w:spacing w:line="240" w:lineRule="auto"/>
              <w:rPr>
                <w:b/>
              </w:rPr>
            </w:pPr>
            <w:r w:rsidRPr="00D979F0">
              <w:rPr>
                <w:b/>
              </w:rPr>
              <w:t>%38</w:t>
            </w:r>
          </w:p>
        </w:tc>
        <w:tc>
          <w:tcPr>
            <w:tcW w:w="709" w:type="dxa"/>
          </w:tcPr>
          <w:p w:rsidR="008F0BF8" w:rsidRPr="00EF069C" w:rsidRDefault="008F0BF8" w:rsidP="003F632F">
            <w:pPr>
              <w:keepNext/>
              <w:spacing w:line="240" w:lineRule="auto"/>
            </w:pPr>
            <w:r w:rsidRPr="00EF069C">
              <w:t>%4</w:t>
            </w:r>
          </w:p>
        </w:tc>
        <w:tc>
          <w:tcPr>
            <w:tcW w:w="854" w:type="dxa"/>
          </w:tcPr>
          <w:p w:rsidR="008F0BF8" w:rsidRPr="00EF069C" w:rsidRDefault="008F0BF8" w:rsidP="003F632F">
            <w:pPr>
              <w:keepNext/>
              <w:spacing w:line="240" w:lineRule="auto"/>
            </w:pPr>
            <w:r w:rsidRPr="00EF069C">
              <w:t>%8</w:t>
            </w:r>
          </w:p>
        </w:tc>
        <w:tc>
          <w:tcPr>
            <w:tcW w:w="603" w:type="dxa"/>
          </w:tcPr>
          <w:p w:rsidR="008F0BF8" w:rsidRPr="00EF069C" w:rsidRDefault="008F0BF8" w:rsidP="003F632F">
            <w:pPr>
              <w:keepNext/>
              <w:spacing w:line="240" w:lineRule="auto"/>
            </w:pPr>
            <w:r w:rsidRPr="00EF069C">
              <w:t>%4</w:t>
            </w:r>
          </w:p>
        </w:tc>
      </w:tr>
    </w:tbl>
    <w:p w:rsidR="00B21E66" w:rsidRPr="00EF069C" w:rsidRDefault="00B21E66" w:rsidP="00B21A33">
      <w:pPr>
        <w:pStyle w:val="Balk2"/>
        <w:rPr>
          <w:szCs w:val="24"/>
        </w:rPr>
      </w:pPr>
    </w:p>
    <w:p w:rsidR="00EA32DB" w:rsidRPr="00EF069C" w:rsidRDefault="00FC59E5" w:rsidP="00B21A33">
      <w:pPr>
        <w:pStyle w:val="Balk2"/>
      </w:pPr>
      <w:r>
        <w:rPr>
          <w:noProof/>
        </w:rPr>
        <w:drawing>
          <wp:inline distT="0" distB="0" distL="0" distR="0">
            <wp:extent cx="5495925" cy="3200400"/>
            <wp:effectExtent l="0" t="0" r="0" b="0"/>
            <wp:docPr id="6"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21A33" w:rsidRPr="00EF069C">
        <w:rPr>
          <w:szCs w:val="24"/>
        </w:rPr>
        <w:br w:type="page"/>
      </w:r>
      <w:bookmarkStart w:id="24" w:name="_Toc531097537"/>
      <w:r w:rsidR="00F65A02" w:rsidRPr="00EF069C">
        <w:rPr>
          <w:szCs w:val="24"/>
        </w:rPr>
        <w:lastRenderedPageBreak/>
        <w:t xml:space="preserve">Türkkonut Anaokulu </w:t>
      </w:r>
      <w:r w:rsidR="00F16D1B" w:rsidRPr="00EF069C">
        <w:t>GZFT</w:t>
      </w:r>
      <w:r w:rsidR="006658C1" w:rsidRPr="00EF069C">
        <w:t xml:space="preserve"> (Güçlü, Zayıf, Fırsat, Tehdit)</w:t>
      </w:r>
      <w:r w:rsidR="00F16D1B" w:rsidRPr="00EF069C">
        <w:t xml:space="preserve"> Analizi</w:t>
      </w:r>
      <w:bookmarkEnd w:id="23"/>
      <w:bookmarkEnd w:id="24"/>
      <w:r w:rsidR="00D979F0">
        <w:t xml:space="preserve"> </w:t>
      </w:r>
    </w:p>
    <w:p w:rsidR="00B21A33" w:rsidRPr="00EF069C" w:rsidRDefault="00B21A33" w:rsidP="008E01DD">
      <w:pPr>
        <w:ind w:firstLine="708"/>
        <w:jc w:val="both"/>
        <w:rPr>
          <w:szCs w:val="24"/>
        </w:rPr>
      </w:pPr>
      <w:r w:rsidRPr="00EF069C">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F069C" w:rsidRDefault="009F4287" w:rsidP="008E01DD">
      <w:pPr>
        <w:ind w:firstLine="708"/>
        <w:jc w:val="both"/>
        <w:rPr>
          <w:szCs w:val="24"/>
        </w:rPr>
      </w:pPr>
      <w:r w:rsidRPr="00EF069C">
        <w:rPr>
          <w:szCs w:val="24"/>
        </w:rPr>
        <w:t xml:space="preserve">Kurumun güçlü ve zayıf yönleri </w:t>
      </w:r>
      <w:r w:rsidR="008E01DD" w:rsidRPr="00EF069C">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4464D" w:rsidRPr="00EF069C" w:rsidRDefault="00C4464D" w:rsidP="00C4464D">
      <w:pPr>
        <w:pStyle w:val="Balk3"/>
        <w:rPr>
          <w:rFonts w:ascii="Book Antiqua" w:hAnsi="Book Antiqua"/>
        </w:rPr>
      </w:pPr>
      <w:bookmarkStart w:id="25" w:name="_Toc416084889"/>
    </w:p>
    <w:p w:rsidR="00C4464D" w:rsidRPr="00EF069C" w:rsidRDefault="00C4464D" w:rsidP="00C4464D">
      <w:pPr>
        <w:pStyle w:val="Balk3"/>
        <w:rPr>
          <w:rFonts w:ascii="Book Antiqua" w:hAnsi="Book Antiqua"/>
        </w:rPr>
      </w:pPr>
    </w:p>
    <w:p w:rsidR="00C4464D" w:rsidRPr="00EF069C" w:rsidRDefault="00C4464D" w:rsidP="00C4464D">
      <w:pPr>
        <w:pStyle w:val="Balk3"/>
        <w:rPr>
          <w:rFonts w:ascii="Book Antiqua" w:hAnsi="Book Antiqua"/>
        </w:rPr>
      </w:pPr>
    </w:p>
    <w:p w:rsidR="00C4464D" w:rsidRPr="00EF069C" w:rsidRDefault="00C4464D" w:rsidP="00C4464D">
      <w:pPr>
        <w:pStyle w:val="Balk3"/>
        <w:rPr>
          <w:rFonts w:ascii="Book Antiqua" w:hAnsi="Book Antiqua"/>
        </w:rPr>
      </w:pPr>
    </w:p>
    <w:p w:rsidR="00C4464D" w:rsidRPr="00EF069C" w:rsidRDefault="00C4464D" w:rsidP="00C4464D">
      <w:pPr>
        <w:pStyle w:val="Balk3"/>
        <w:rPr>
          <w:rFonts w:ascii="Book Antiqua" w:hAnsi="Book Antiqua"/>
        </w:rPr>
      </w:pPr>
    </w:p>
    <w:p w:rsidR="00C4464D" w:rsidRPr="00EF069C" w:rsidRDefault="00C4464D" w:rsidP="00C4464D">
      <w:pPr>
        <w:pStyle w:val="Balk3"/>
        <w:rPr>
          <w:rFonts w:ascii="Book Antiqua" w:eastAsia="Times New Roman" w:hAnsi="Book Antiqua"/>
          <w:sz w:val="24"/>
          <w:szCs w:val="21"/>
        </w:rPr>
      </w:pPr>
    </w:p>
    <w:p w:rsidR="00C4464D" w:rsidRPr="00EF069C" w:rsidRDefault="00C4464D" w:rsidP="00C4464D"/>
    <w:p w:rsidR="00C4464D" w:rsidRPr="00EF069C" w:rsidRDefault="00C4464D" w:rsidP="00C4464D"/>
    <w:p w:rsidR="009029FB" w:rsidRPr="00EF069C" w:rsidRDefault="008E01DD" w:rsidP="00C4464D">
      <w:pPr>
        <w:pStyle w:val="Balk3"/>
        <w:rPr>
          <w:rFonts w:ascii="Book Antiqua" w:hAnsi="Book Antiqua"/>
          <w:b/>
        </w:rPr>
      </w:pPr>
      <w:r w:rsidRPr="00EF069C">
        <w:rPr>
          <w:rFonts w:ascii="Book Antiqua" w:hAnsi="Book Antiqua"/>
          <w:b/>
        </w:rPr>
        <w:lastRenderedPageBreak/>
        <w:t>İçsel Faktörler</w:t>
      </w:r>
      <w:r w:rsidR="00474795" w:rsidRPr="00EF069C">
        <w:rPr>
          <w:rFonts w:ascii="Book Antiqua" w:hAnsi="Book Antiqua"/>
          <w:b/>
        </w:rPr>
        <w:t xml:space="preserve"> </w:t>
      </w:r>
    </w:p>
    <w:p w:rsidR="000D3A4A" w:rsidRPr="00C720D0" w:rsidRDefault="00284611" w:rsidP="0049575C">
      <w:pPr>
        <w:spacing w:after="0"/>
        <w:ind w:firstLine="708"/>
        <w:jc w:val="both"/>
        <w:rPr>
          <w:b/>
          <w:sz w:val="32"/>
          <w:szCs w:val="32"/>
        </w:rPr>
      </w:pPr>
      <w:r w:rsidRPr="00C720D0">
        <w:rPr>
          <w:b/>
          <w:sz w:val="32"/>
          <w:szCs w:val="3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54491" w:rsidRPr="00EF069C" w:rsidTr="00F54491">
        <w:trPr>
          <w:trHeight w:val="6945"/>
        </w:trPr>
        <w:tc>
          <w:tcPr>
            <w:tcW w:w="9889" w:type="dxa"/>
            <w:shd w:val="clear" w:color="auto" w:fill="auto"/>
          </w:tcPr>
          <w:p w:rsidR="00F54491" w:rsidRPr="00EF069C" w:rsidRDefault="00F54491" w:rsidP="00D41148">
            <w:pPr>
              <w:spacing w:after="0"/>
              <w:jc w:val="both"/>
            </w:pPr>
            <w:r w:rsidRPr="00EF069C">
              <w:t>-Okul öncesi çocukların yaş ve gelişim düzeylerine uygun eğitim ortamlarının oluşturulması</w:t>
            </w:r>
          </w:p>
          <w:p w:rsidR="00F54491" w:rsidRPr="00EF069C" w:rsidRDefault="00F54491" w:rsidP="00D41148">
            <w:pPr>
              <w:spacing w:after="0"/>
              <w:jc w:val="both"/>
            </w:pPr>
            <w:r w:rsidRPr="00EF069C">
              <w:t>- Okul öncesi kazanım ve göstergeleri doğrultusunda okul içi sosyal etkinliklere yer verilmesi</w:t>
            </w:r>
          </w:p>
          <w:p w:rsidR="00F54491" w:rsidRPr="00EF069C" w:rsidRDefault="00F54491" w:rsidP="00D41148">
            <w:pPr>
              <w:spacing w:after="0"/>
              <w:jc w:val="both"/>
            </w:pPr>
            <w:r w:rsidRPr="00EF069C">
              <w:t>-Öğretmen kadrosunun genç ve dinamik öğretmenler ile uzun yıllardır meslekte olup yenilikçiliğe ve paylaşıma açık öğretmenlerden oluşması</w:t>
            </w:r>
          </w:p>
          <w:p w:rsidR="00F54491" w:rsidRPr="00EF069C" w:rsidRDefault="00F54491" w:rsidP="00D41148">
            <w:pPr>
              <w:spacing w:after="0"/>
              <w:jc w:val="both"/>
              <w:rPr>
                <w:szCs w:val="24"/>
              </w:rPr>
            </w:pPr>
            <w:r w:rsidRPr="00EF069C">
              <w:t>-Eğitim kadrosunun alanında uzman, yetenekli ve istekli ekip ruhuna açık eğitimcilerden oluşması</w:t>
            </w:r>
          </w:p>
          <w:p w:rsidR="00F54491" w:rsidRPr="00EF069C" w:rsidRDefault="00F54491" w:rsidP="00D41148">
            <w:pPr>
              <w:spacing w:after="0"/>
              <w:jc w:val="both"/>
              <w:rPr>
                <w:szCs w:val="24"/>
              </w:rPr>
            </w:pPr>
            <w:r w:rsidRPr="00EF069C">
              <w:t>-Okul – aile işbirliği içinde sorunların çözülmesi</w:t>
            </w:r>
          </w:p>
          <w:p w:rsidR="00F54491" w:rsidRPr="00EF069C" w:rsidRDefault="00F54491" w:rsidP="00D41148">
            <w:pPr>
              <w:spacing w:after="0"/>
              <w:jc w:val="both"/>
            </w:pPr>
            <w:r w:rsidRPr="00EF069C">
              <w:t>-Güvenli okul ortamının bulunması</w:t>
            </w:r>
          </w:p>
          <w:p w:rsidR="00F54491" w:rsidRPr="00EF069C" w:rsidRDefault="00F54491" w:rsidP="00D41148">
            <w:pPr>
              <w:spacing w:after="0"/>
              <w:jc w:val="both"/>
              <w:rPr>
                <w:szCs w:val="24"/>
              </w:rPr>
            </w:pPr>
            <w:r w:rsidRPr="00EF069C">
              <w:t>-Okulumuzun il merkezinde olması</w:t>
            </w:r>
          </w:p>
          <w:p w:rsidR="00F54491" w:rsidRPr="00EF069C" w:rsidRDefault="00F54491" w:rsidP="00D41148">
            <w:pPr>
              <w:spacing w:after="0"/>
              <w:jc w:val="both"/>
              <w:rPr>
                <w:szCs w:val="24"/>
              </w:rPr>
            </w:pPr>
            <w:r w:rsidRPr="00EF069C">
              <w:t>-Okulöncesi çocukların yaş ve gelişim düzeylerine uygun eğitim ortamlarının oluşturulması</w:t>
            </w:r>
          </w:p>
          <w:p w:rsidR="00F54491" w:rsidRPr="00EF069C" w:rsidRDefault="00F54491" w:rsidP="00D41148">
            <w:pPr>
              <w:spacing w:after="0"/>
              <w:jc w:val="both"/>
              <w:rPr>
                <w:szCs w:val="24"/>
              </w:rPr>
            </w:pPr>
            <w:r w:rsidRPr="00EF069C">
              <w:t>-Öğrencilerden valiliğin belirlediği oranda ücret almak</w:t>
            </w:r>
          </w:p>
          <w:p w:rsidR="00F54491" w:rsidRPr="00EF069C" w:rsidRDefault="00F54491" w:rsidP="00D41148">
            <w:pPr>
              <w:spacing w:after="0"/>
              <w:jc w:val="both"/>
            </w:pPr>
            <w:r w:rsidRPr="00EF069C">
              <w:t>-İdarenin şeffaf olması</w:t>
            </w:r>
          </w:p>
          <w:p w:rsidR="00F54491" w:rsidRPr="00EF069C" w:rsidRDefault="00F54491" w:rsidP="00C91BD0">
            <w:pPr>
              <w:spacing w:after="0"/>
              <w:jc w:val="both"/>
            </w:pPr>
            <w:r w:rsidRPr="00EF069C">
              <w:t>-Personel- öğretmen- idarenin işbirliği içinde çalışması</w:t>
            </w:r>
          </w:p>
          <w:p w:rsidR="00F54491" w:rsidRPr="00EF069C" w:rsidRDefault="00F54491" w:rsidP="00C91BD0">
            <w:pPr>
              <w:spacing w:after="0"/>
              <w:jc w:val="both"/>
              <w:rPr>
                <w:szCs w:val="24"/>
              </w:rPr>
            </w:pPr>
            <w:r w:rsidRPr="00EF069C">
              <w:t>-Kararların ortaklaşa alınıp uygulama birliği olması</w:t>
            </w:r>
          </w:p>
          <w:p w:rsidR="00F54491" w:rsidRPr="00EF069C" w:rsidRDefault="00F54491" w:rsidP="00D41148">
            <w:pPr>
              <w:spacing w:after="0"/>
              <w:jc w:val="both"/>
              <w:rPr>
                <w:szCs w:val="24"/>
              </w:rPr>
            </w:pPr>
            <w:r w:rsidRPr="00EF069C">
              <w:t>-Veli – okul işbirliğinde sorunlara çözüm önerileri bulmakta başarılıdır.</w:t>
            </w:r>
          </w:p>
        </w:tc>
      </w:tr>
    </w:tbl>
    <w:p w:rsidR="00284611" w:rsidRPr="00EF069C" w:rsidRDefault="00284611" w:rsidP="0049575C">
      <w:pPr>
        <w:spacing w:after="0"/>
        <w:ind w:firstLine="708"/>
        <w:jc w:val="both"/>
        <w:rPr>
          <w:szCs w:val="24"/>
        </w:rPr>
      </w:pPr>
    </w:p>
    <w:p w:rsidR="00F54491" w:rsidRPr="00EF069C" w:rsidRDefault="00F54491" w:rsidP="008E01DD">
      <w:pPr>
        <w:spacing w:after="0"/>
        <w:ind w:firstLine="708"/>
        <w:jc w:val="both"/>
        <w:rPr>
          <w:b/>
          <w:szCs w:val="24"/>
        </w:rPr>
      </w:pPr>
    </w:p>
    <w:p w:rsidR="00F54491" w:rsidRPr="00EF069C" w:rsidRDefault="00F54491" w:rsidP="008E01DD">
      <w:pPr>
        <w:spacing w:after="0"/>
        <w:ind w:firstLine="708"/>
        <w:jc w:val="both"/>
        <w:rPr>
          <w:b/>
          <w:szCs w:val="24"/>
        </w:rPr>
      </w:pPr>
    </w:p>
    <w:p w:rsidR="00F54491" w:rsidRPr="00EF069C" w:rsidRDefault="00F54491" w:rsidP="008E01DD">
      <w:pPr>
        <w:spacing w:after="0"/>
        <w:ind w:firstLine="708"/>
        <w:jc w:val="both"/>
        <w:rPr>
          <w:b/>
          <w:szCs w:val="24"/>
        </w:rPr>
      </w:pPr>
    </w:p>
    <w:p w:rsidR="008E01DD" w:rsidRPr="00B0525F" w:rsidRDefault="008E01DD" w:rsidP="008E01DD">
      <w:pPr>
        <w:spacing w:after="0"/>
        <w:ind w:firstLine="708"/>
        <w:jc w:val="both"/>
        <w:rPr>
          <w:b/>
          <w:sz w:val="28"/>
          <w:szCs w:val="28"/>
        </w:rPr>
      </w:pPr>
      <w:r w:rsidRPr="00B0525F">
        <w:rPr>
          <w:b/>
          <w:sz w:val="28"/>
          <w:szCs w:val="28"/>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54491" w:rsidRPr="00EF069C" w:rsidTr="00F54491">
        <w:trPr>
          <w:trHeight w:val="4252"/>
        </w:trPr>
        <w:tc>
          <w:tcPr>
            <w:tcW w:w="9889" w:type="dxa"/>
            <w:shd w:val="clear" w:color="auto" w:fill="auto"/>
          </w:tcPr>
          <w:p w:rsidR="00F54491" w:rsidRPr="00EF069C" w:rsidRDefault="00F54491" w:rsidP="00D41148">
            <w:pPr>
              <w:spacing w:after="0"/>
              <w:jc w:val="both"/>
            </w:pPr>
            <w:r w:rsidRPr="00EF069C">
              <w:t>-Sınıfların kalabalık olması</w:t>
            </w:r>
          </w:p>
          <w:p w:rsidR="00F54491" w:rsidRPr="00EF069C" w:rsidRDefault="00F54491" w:rsidP="00D41148">
            <w:pPr>
              <w:spacing w:after="0"/>
              <w:jc w:val="both"/>
              <w:rPr>
                <w:szCs w:val="24"/>
              </w:rPr>
            </w:pPr>
            <w:r w:rsidRPr="00EF069C">
              <w:t>-Özel eğitimli çocuklar için ayrı bölümlerin, materyallerin olmaması</w:t>
            </w:r>
          </w:p>
          <w:p w:rsidR="00F54491" w:rsidRPr="00EF069C" w:rsidRDefault="00F54491" w:rsidP="00D41148">
            <w:pPr>
              <w:spacing w:after="0"/>
              <w:jc w:val="both"/>
              <w:rPr>
                <w:szCs w:val="24"/>
              </w:rPr>
            </w:pPr>
            <w:r w:rsidRPr="00EF069C">
              <w:t>-Okulun tüm gün değil ikili eğitim yapıyor olması</w:t>
            </w:r>
          </w:p>
          <w:p w:rsidR="00F54491" w:rsidRPr="00EF069C" w:rsidRDefault="00F54491" w:rsidP="00F44024">
            <w:pPr>
              <w:spacing w:after="0"/>
              <w:jc w:val="both"/>
              <w:rPr>
                <w:szCs w:val="24"/>
              </w:rPr>
            </w:pPr>
            <w:r w:rsidRPr="00EF069C">
              <w:t>-Veli görüşme odasının olmaması</w:t>
            </w:r>
          </w:p>
          <w:p w:rsidR="00F54491" w:rsidRPr="00EF069C" w:rsidRDefault="00F54491" w:rsidP="00D41148">
            <w:pPr>
              <w:spacing w:after="0"/>
              <w:jc w:val="both"/>
            </w:pPr>
            <w:r w:rsidRPr="00EF069C">
              <w:t>-Okul bahçesinin engebeli olması</w:t>
            </w:r>
          </w:p>
          <w:p w:rsidR="00F54491" w:rsidRPr="00EF069C" w:rsidRDefault="00F54491" w:rsidP="00D41148">
            <w:pPr>
              <w:spacing w:after="0"/>
              <w:jc w:val="both"/>
            </w:pPr>
            <w:r w:rsidRPr="00EF069C">
              <w:t>- Toplantı ve spor salonunun olmayışı</w:t>
            </w:r>
          </w:p>
          <w:p w:rsidR="00F54491" w:rsidRPr="00EF069C" w:rsidRDefault="00F54491" w:rsidP="00D41148">
            <w:pPr>
              <w:spacing w:after="0"/>
              <w:jc w:val="both"/>
            </w:pPr>
            <w:r w:rsidRPr="00EF069C">
              <w:t>-Sınıfta kiler, depo ve çocuk tuvaletinin olmaması</w:t>
            </w:r>
          </w:p>
          <w:p w:rsidR="00F54491" w:rsidRPr="00EF069C" w:rsidRDefault="00F54491" w:rsidP="00D41148">
            <w:pPr>
              <w:spacing w:after="0"/>
              <w:jc w:val="both"/>
              <w:rPr>
                <w:szCs w:val="24"/>
              </w:rPr>
            </w:pPr>
            <w:r w:rsidRPr="00EF069C">
              <w:t>- Toplantı ve spor salonunun olmayışı</w:t>
            </w:r>
          </w:p>
          <w:p w:rsidR="00F54491" w:rsidRPr="00EF069C" w:rsidRDefault="00F54491" w:rsidP="00D41148">
            <w:pPr>
              <w:spacing w:after="0"/>
              <w:jc w:val="both"/>
              <w:rPr>
                <w:szCs w:val="24"/>
              </w:rPr>
            </w:pPr>
            <w:r w:rsidRPr="00EF069C">
              <w:rPr>
                <w:szCs w:val="24"/>
              </w:rPr>
              <w:t>-Öğrenci ayısının fazla olması</w:t>
            </w:r>
          </w:p>
          <w:p w:rsidR="00F54491" w:rsidRPr="00EF069C" w:rsidRDefault="00F54491" w:rsidP="00D41148">
            <w:pPr>
              <w:spacing w:after="0"/>
              <w:jc w:val="both"/>
              <w:rPr>
                <w:szCs w:val="24"/>
              </w:rPr>
            </w:pPr>
            <w:r w:rsidRPr="00EF069C">
              <w:rPr>
                <w:szCs w:val="24"/>
              </w:rPr>
              <w:t>-Okul binasının sürekli tamirata ihtiyaç duyması</w:t>
            </w:r>
          </w:p>
          <w:p w:rsidR="00F54491" w:rsidRPr="00EF069C" w:rsidRDefault="00F54491" w:rsidP="00D41148">
            <w:pPr>
              <w:spacing w:after="0"/>
              <w:jc w:val="both"/>
              <w:rPr>
                <w:szCs w:val="24"/>
              </w:rPr>
            </w:pPr>
            <w:r w:rsidRPr="00EF069C">
              <w:t>-Okulun tüm gün değil ikili eğitim yapıyor olması</w:t>
            </w:r>
          </w:p>
        </w:tc>
      </w:tr>
    </w:tbl>
    <w:p w:rsidR="000D3A4A" w:rsidRPr="00EF069C" w:rsidRDefault="000D3A4A" w:rsidP="0049575C">
      <w:pPr>
        <w:spacing w:after="0"/>
        <w:ind w:firstLine="708"/>
        <w:jc w:val="both"/>
        <w:rPr>
          <w:szCs w:val="24"/>
        </w:rPr>
      </w:pPr>
    </w:p>
    <w:p w:rsidR="00C4464D" w:rsidRPr="00EF069C" w:rsidRDefault="00C4464D" w:rsidP="00710994">
      <w:pPr>
        <w:pStyle w:val="Balk3"/>
        <w:rPr>
          <w:rFonts w:ascii="Book Antiqua" w:hAnsi="Book Antiqua"/>
        </w:rPr>
      </w:pPr>
    </w:p>
    <w:p w:rsidR="00C4464D" w:rsidRPr="00EF069C" w:rsidRDefault="00C4464D" w:rsidP="00710994">
      <w:pPr>
        <w:pStyle w:val="Balk3"/>
        <w:rPr>
          <w:rFonts w:ascii="Book Antiqua" w:hAnsi="Book Antiqua"/>
        </w:rPr>
      </w:pPr>
    </w:p>
    <w:p w:rsidR="00C4464D" w:rsidRPr="00EF069C" w:rsidRDefault="00C4464D" w:rsidP="00710994">
      <w:pPr>
        <w:pStyle w:val="Balk3"/>
        <w:rPr>
          <w:rFonts w:ascii="Book Antiqua" w:hAnsi="Book Antiqua"/>
        </w:rPr>
      </w:pPr>
    </w:p>
    <w:p w:rsidR="00C4464D" w:rsidRPr="00EF069C" w:rsidRDefault="00C4464D" w:rsidP="00710994">
      <w:pPr>
        <w:pStyle w:val="Balk3"/>
        <w:rPr>
          <w:rFonts w:ascii="Book Antiqua" w:hAnsi="Book Antiqua"/>
        </w:rPr>
      </w:pPr>
    </w:p>
    <w:p w:rsidR="00C4464D" w:rsidRPr="00EF069C" w:rsidRDefault="00C4464D" w:rsidP="00C4464D"/>
    <w:p w:rsidR="00F54491" w:rsidRPr="00EF069C" w:rsidRDefault="00710994" w:rsidP="00C4464D">
      <w:pPr>
        <w:pStyle w:val="Balk3"/>
        <w:rPr>
          <w:rFonts w:ascii="Book Antiqua" w:hAnsi="Book Antiqua"/>
          <w:b/>
        </w:rPr>
      </w:pPr>
      <w:r w:rsidRPr="00EF069C">
        <w:rPr>
          <w:rFonts w:ascii="Book Antiqua" w:hAnsi="Book Antiqua"/>
          <w:b/>
        </w:rPr>
        <w:lastRenderedPageBreak/>
        <w:t>Dışsal Faktörler</w:t>
      </w:r>
      <w:r w:rsidR="00474795" w:rsidRPr="00EF069C">
        <w:rPr>
          <w:rFonts w:ascii="Book Antiqua" w:hAnsi="Book Antiqua"/>
          <w:b/>
        </w:rPr>
        <w:t xml:space="preserve"> </w:t>
      </w:r>
    </w:p>
    <w:p w:rsidR="009029FB" w:rsidRPr="00EF069C" w:rsidRDefault="009029FB" w:rsidP="009029FB">
      <w:pPr>
        <w:spacing w:after="0"/>
        <w:ind w:firstLine="708"/>
        <w:jc w:val="both"/>
        <w:rPr>
          <w:b/>
          <w:szCs w:val="24"/>
        </w:rPr>
      </w:pPr>
      <w:r w:rsidRPr="00EF069C">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54491" w:rsidRPr="00EF069C" w:rsidTr="00E111DB">
        <w:trPr>
          <w:trHeight w:val="3722"/>
        </w:trPr>
        <w:tc>
          <w:tcPr>
            <w:tcW w:w="9889" w:type="dxa"/>
            <w:shd w:val="clear" w:color="auto" w:fill="auto"/>
          </w:tcPr>
          <w:p w:rsidR="00F54491" w:rsidRPr="00EF069C" w:rsidRDefault="00F54491" w:rsidP="00EC7685">
            <w:pPr>
              <w:spacing w:after="0"/>
              <w:jc w:val="both"/>
              <w:rPr>
                <w:szCs w:val="24"/>
              </w:rPr>
            </w:pPr>
            <w:r w:rsidRPr="00EF069C">
              <w:rPr>
                <w:szCs w:val="24"/>
              </w:rPr>
              <w:t>-Okulöncesi eğitimin 2023 Vizyon Belgesi ile güçlendirilecek olması</w:t>
            </w:r>
          </w:p>
          <w:p w:rsidR="00F54491" w:rsidRPr="00EF069C" w:rsidRDefault="00F54491" w:rsidP="00D41148">
            <w:pPr>
              <w:spacing w:after="0"/>
              <w:jc w:val="both"/>
              <w:rPr>
                <w:szCs w:val="24"/>
              </w:rPr>
            </w:pPr>
            <w:r w:rsidRPr="00EF069C">
              <w:t>-Orta gelir düzeyinde velilerimizin olması</w:t>
            </w:r>
          </w:p>
          <w:p w:rsidR="00F54491" w:rsidRPr="00EF069C" w:rsidRDefault="00F54491" w:rsidP="00D41148">
            <w:pPr>
              <w:spacing w:after="0"/>
              <w:jc w:val="both"/>
            </w:pPr>
            <w:r w:rsidRPr="00EF069C">
              <w:t>-Okul aile birliğinin verimli çalışmalarının olması</w:t>
            </w:r>
          </w:p>
          <w:p w:rsidR="00F54491" w:rsidRPr="00EF069C" w:rsidRDefault="00F54491" w:rsidP="00D41148">
            <w:pPr>
              <w:spacing w:after="0"/>
              <w:jc w:val="both"/>
            </w:pPr>
            <w:r w:rsidRPr="00EF069C">
              <w:t>-Eğitime ilgisi yüksek velilerimizin olması</w:t>
            </w:r>
          </w:p>
          <w:p w:rsidR="00F54491" w:rsidRPr="00EF069C" w:rsidRDefault="00F54491" w:rsidP="00D41148">
            <w:pPr>
              <w:spacing w:after="0"/>
              <w:jc w:val="both"/>
              <w:rPr>
                <w:szCs w:val="24"/>
              </w:rPr>
            </w:pPr>
            <w:r w:rsidRPr="00EF069C">
              <w:rPr>
                <w:szCs w:val="24"/>
              </w:rPr>
              <w:t>-Tamamına yakını çalışan ve genç nüfustan oluşan bir bölgede olması nedeniyle sürekli anaokulu ihtiyacının bulunması.</w:t>
            </w:r>
          </w:p>
          <w:p w:rsidR="00F54491" w:rsidRPr="00EF069C" w:rsidRDefault="00F54491" w:rsidP="00D41148">
            <w:pPr>
              <w:spacing w:after="0"/>
              <w:jc w:val="both"/>
              <w:rPr>
                <w:szCs w:val="24"/>
              </w:rPr>
            </w:pPr>
            <w:r w:rsidRPr="00EF069C">
              <w:rPr>
                <w:szCs w:val="24"/>
              </w:rPr>
              <w:t>-Teknolojinin kolay ulaşılabilir olması</w:t>
            </w:r>
          </w:p>
          <w:p w:rsidR="00F54491" w:rsidRPr="00EF069C" w:rsidRDefault="00F54491" w:rsidP="00474795">
            <w:pPr>
              <w:spacing w:after="0"/>
              <w:jc w:val="both"/>
              <w:rPr>
                <w:szCs w:val="24"/>
              </w:rPr>
            </w:pPr>
            <w:r w:rsidRPr="00EF069C">
              <w:rPr>
                <w:szCs w:val="24"/>
              </w:rPr>
              <w:t>-Tüm iş ve işlemlerin yasa ve yönetmeliklerle belirlenmiş olması</w:t>
            </w:r>
          </w:p>
          <w:p w:rsidR="00F54491" w:rsidRPr="00EF069C" w:rsidRDefault="00F54491" w:rsidP="00474795">
            <w:pPr>
              <w:spacing w:after="0"/>
              <w:jc w:val="both"/>
              <w:rPr>
                <w:szCs w:val="24"/>
              </w:rPr>
            </w:pPr>
            <w:r w:rsidRPr="00EF069C">
              <w:rPr>
                <w:szCs w:val="24"/>
              </w:rPr>
              <w:t>-Çevremizde ve bahçemizde yeşil alanların/toprak alanların bulunması</w:t>
            </w:r>
          </w:p>
          <w:p w:rsidR="00EE2279" w:rsidRPr="00EF069C" w:rsidRDefault="00EE2279" w:rsidP="00474795">
            <w:pPr>
              <w:spacing w:after="0"/>
              <w:jc w:val="both"/>
              <w:rPr>
                <w:szCs w:val="24"/>
              </w:rPr>
            </w:pPr>
            <w:r w:rsidRPr="00EF069C">
              <w:rPr>
                <w:szCs w:val="24"/>
              </w:rPr>
              <w:t>-Gürültüden uzak bir bölge olması, ulaşım kolaylığının olması.</w:t>
            </w:r>
          </w:p>
        </w:tc>
      </w:tr>
    </w:tbl>
    <w:p w:rsidR="008E01DD" w:rsidRPr="00EF069C" w:rsidRDefault="008E01DD" w:rsidP="0049575C">
      <w:pPr>
        <w:spacing w:after="0"/>
        <w:ind w:firstLine="708"/>
        <w:jc w:val="both"/>
        <w:rPr>
          <w:szCs w:val="24"/>
        </w:rPr>
      </w:pPr>
    </w:p>
    <w:p w:rsidR="009029FB" w:rsidRPr="00EF069C" w:rsidRDefault="009029FB" w:rsidP="0049575C">
      <w:pPr>
        <w:spacing w:after="0"/>
        <w:ind w:firstLine="708"/>
        <w:jc w:val="both"/>
        <w:rPr>
          <w:szCs w:val="24"/>
        </w:rPr>
      </w:pPr>
    </w:p>
    <w:p w:rsidR="009029FB" w:rsidRPr="00EF069C" w:rsidRDefault="009029FB" w:rsidP="009029FB">
      <w:pPr>
        <w:spacing w:after="0"/>
        <w:ind w:firstLine="708"/>
        <w:jc w:val="both"/>
        <w:rPr>
          <w:b/>
          <w:szCs w:val="24"/>
        </w:rPr>
      </w:pPr>
      <w:r w:rsidRPr="00EF069C">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54491" w:rsidRPr="00EF069C" w:rsidTr="00F54491">
        <w:trPr>
          <w:trHeight w:val="2223"/>
        </w:trPr>
        <w:tc>
          <w:tcPr>
            <w:tcW w:w="9889" w:type="dxa"/>
          </w:tcPr>
          <w:p w:rsidR="00593F0B" w:rsidRPr="00EF069C" w:rsidRDefault="00593F0B" w:rsidP="00474795">
            <w:pPr>
              <w:spacing w:after="0"/>
              <w:jc w:val="both"/>
              <w:rPr>
                <w:szCs w:val="24"/>
              </w:rPr>
            </w:pPr>
            <w:r w:rsidRPr="00EF069C">
              <w:rPr>
                <w:szCs w:val="24"/>
              </w:rPr>
              <w:t>-Eğitim sisteminin içindeki değişikliklerin çok sık olması.</w:t>
            </w:r>
          </w:p>
          <w:p w:rsidR="00F54491" w:rsidRPr="00EF069C" w:rsidRDefault="00F54491" w:rsidP="00474795">
            <w:pPr>
              <w:spacing w:after="0"/>
              <w:jc w:val="both"/>
              <w:rPr>
                <w:szCs w:val="24"/>
              </w:rPr>
            </w:pPr>
            <w:r w:rsidRPr="00EF069C">
              <w:rPr>
                <w:szCs w:val="24"/>
              </w:rPr>
              <w:t>-Yakın çevremizde işyerlerinin az olması</w:t>
            </w:r>
          </w:p>
          <w:p w:rsidR="00F54491" w:rsidRPr="00EF069C" w:rsidRDefault="00F54491" w:rsidP="00474795">
            <w:pPr>
              <w:spacing w:after="0"/>
              <w:jc w:val="both"/>
              <w:rPr>
                <w:szCs w:val="24"/>
              </w:rPr>
            </w:pPr>
            <w:r w:rsidRPr="00EF069C">
              <w:t>-Bölünmüş ailelerin çokluğu</w:t>
            </w:r>
          </w:p>
          <w:p w:rsidR="00F54491" w:rsidRPr="00EF069C" w:rsidRDefault="00F54491" w:rsidP="00474795">
            <w:pPr>
              <w:spacing w:after="0"/>
              <w:jc w:val="both"/>
              <w:rPr>
                <w:szCs w:val="24"/>
              </w:rPr>
            </w:pPr>
            <w:r w:rsidRPr="00EF069C">
              <w:rPr>
                <w:szCs w:val="24"/>
              </w:rPr>
              <w:t>-Hızlı teknolojik değişim yaşanması nedeniyle ihtiyaçların sürekli değişmesi</w:t>
            </w:r>
          </w:p>
          <w:p w:rsidR="00F54491" w:rsidRPr="00EF069C" w:rsidRDefault="00F54491" w:rsidP="00EC7685">
            <w:pPr>
              <w:spacing w:after="0"/>
              <w:jc w:val="both"/>
            </w:pPr>
            <w:r w:rsidRPr="00EF069C">
              <w:t>-Müfredatın sık değişmesi</w:t>
            </w:r>
          </w:p>
          <w:p w:rsidR="00F54491" w:rsidRPr="00EF069C" w:rsidRDefault="00F54491" w:rsidP="00F54491">
            <w:pPr>
              <w:spacing w:after="0"/>
              <w:jc w:val="both"/>
              <w:rPr>
                <w:szCs w:val="24"/>
              </w:rPr>
            </w:pPr>
            <w:r w:rsidRPr="00EF069C">
              <w:t>-Öğretmenleri</w:t>
            </w:r>
            <w:r w:rsidR="002C7DBF" w:rsidRPr="00EF069C">
              <w:t xml:space="preserve">n aralıksız çalışması ve </w:t>
            </w:r>
            <w:r w:rsidR="00AD6E7E" w:rsidRPr="00EF069C">
              <w:t>teneffüslerin</w:t>
            </w:r>
            <w:r w:rsidRPr="00EF069C">
              <w:t xml:space="preserve"> olmaması nedeniyle verimlerin düşük olması</w:t>
            </w:r>
          </w:p>
        </w:tc>
      </w:tr>
    </w:tbl>
    <w:p w:rsidR="007204B0" w:rsidRPr="00EF069C" w:rsidRDefault="007204B0" w:rsidP="007204B0">
      <w:bookmarkStart w:id="26" w:name="_Toc416085141"/>
      <w:bookmarkStart w:id="27" w:name="_Toc529519454"/>
      <w:bookmarkEnd w:id="25"/>
    </w:p>
    <w:p w:rsidR="00DB7089" w:rsidRPr="00EF069C" w:rsidRDefault="00DB7089" w:rsidP="007204B0">
      <w:pPr>
        <w:pStyle w:val="Balk2"/>
      </w:pPr>
      <w:r w:rsidRPr="00EF069C">
        <w:lastRenderedPageBreak/>
        <w:t xml:space="preserve"> </w:t>
      </w:r>
      <w:bookmarkStart w:id="28" w:name="_Toc531097538"/>
      <w:r w:rsidRPr="00EF069C">
        <w:t>Gelişim ve Sorun Alanları</w:t>
      </w:r>
      <w:bookmarkEnd w:id="26"/>
      <w:bookmarkEnd w:id="27"/>
      <w:bookmarkEnd w:id="28"/>
    </w:p>
    <w:p w:rsidR="00C27A06" w:rsidRPr="00EF069C" w:rsidRDefault="00C27A06" w:rsidP="008B2537">
      <w:pPr>
        <w:spacing w:after="0"/>
        <w:ind w:firstLine="708"/>
        <w:jc w:val="both"/>
        <w:rPr>
          <w:szCs w:val="24"/>
        </w:rPr>
      </w:pPr>
      <w:r w:rsidRPr="00EF069C">
        <w:rPr>
          <w:szCs w:val="24"/>
        </w:rPr>
        <w:t xml:space="preserve">Gelişim ve sorun alanları analizi ile </w:t>
      </w:r>
      <w:r w:rsidR="007204B0" w:rsidRPr="00EF069C">
        <w:rPr>
          <w:szCs w:val="24"/>
        </w:rPr>
        <w:t xml:space="preserve">GZFT analizi sonucunda ortaya çıkan sonuçların planın geleceğe yönelim bölümü ile ilişkilendirilmesi ve buradan hareketle hedef, gösterge ve eylemlerin belirlenmesi sağlanmaktadır. </w:t>
      </w:r>
    </w:p>
    <w:p w:rsidR="00F54491" w:rsidRPr="00EF069C" w:rsidRDefault="00F54491" w:rsidP="008B2537">
      <w:pPr>
        <w:spacing w:after="0"/>
        <w:ind w:firstLine="708"/>
        <w:jc w:val="both"/>
        <w:rPr>
          <w:szCs w:val="24"/>
        </w:rPr>
      </w:pPr>
      <w:r w:rsidRPr="00EF069C">
        <w:rPr>
          <w:szCs w:val="24"/>
        </w:rPr>
        <w:t>Okulumuzun gelişim ve sorun alanları 3 ana tema başlığı halinde aşağıdaki gibi belirlenmiştir.</w:t>
      </w:r>
    </w:p>
    <w:p w:rsidR="00C27A06" w:rsidRPr="00EF069C"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EF069C" w:rsidTr="00F17B08">
        <w:tc>
          <w:tcPr>
            <w:tcW w:w="4252" w:type="dxa"/>
            <w:shd w:val="clear" w:color="auto" w:fill="FF99CC"/>
          </w:tcPr>
          <w:p w:rsidR="00A20B34" w:rsidRPr="00EF069C" w:rsidRDefault="00A20B34" w:rsidP="00D41148">
            <w:pPr>
              <w:spacing w:after="0"/>
              <w:jc w:val="both"/>
              <w:rPr>
                <w:b/>
                <w:sz w:val="32"/>
                <w:szCs w:val="24"/>
              </w:rPr>
            </w:pPr>
            <w:r w:rsidRPr="00EF069C">
              <w:rPr>
                <w:b/>
                <w:sz w:val="32"/>
                <w:szCs w:val="24"/>
              </w:rPr>
              <w:t>Eğitime Erişim</w:t>
            </w:r>
          </w:p>
        </w:tc>
        <w:tc>
          <w:tcPr>
            <w:tcW w:w="3402" w:type="dxa"/>
            <w:shd w:val="clear" w:color="auto" w:fill="FF99CC"/>
          </w:tcPr>
          <w:p w:rsidR="00A20B34" w:rsidRPr="00EF069C" w:rsidRDefault="00A20B34" w:rsidP="00D41148">
            <w:pPr>
              <w:spacing w:after="0"/>
              <w:jc w:val="both"/>
              <w:rPr>
                <w:b/>
                <w:sz w:val="32"/>
                <w:szCs w:val="24"/>
              </w:rPr>
            </w:pPr>
            <w:r w:rsidRPr="00EF069C">
              <w:rPr>
                <w:b/>
                <w:sz w:val="32"/>
                <w:szCs w:val="24"/>
              </w:rPr>
              <w:t>Eğitimde Kalite</w:t>
            </w:r>
          </w:p>
        </w:tc>
        <w:tc>
          <w:tcPr>
            <w:tcW w:w="4111" w:type="dxa"/>
            <w:shd w:val="clear" w:color="auto" w:fill="FF99CC"/>
          </w:tcPr>
          <w:p w:rsidR="00A20B34" w:rsidRPr="00EF069C" w:rsidRDefault="00A20B34" w:rsidP="00D41148">
            <w:pPr>
              <w:spacing w:after="0"/>
              <w:jc w:val="both"/>
              <w:rPr>
                <w:b/>
                <w:sz w:val="32"/>
                <w:szCs w:val="24"/>
              </w:rPr>
            </w:pPr>
            <w:r w:rsidRPr="00EF069C">
              <w:rPr>
                <w:b/>
                <w:sz w:val="32"/>
                <w:szCs w:val="24"/>
              </w:rPr>
              <w:t>Kurumsal Kapasite</w:t>
            </w:r>
          </w:p>
        </w:tc>
      </w:tr>
      <w:tr w:rsidR="00A20B34" w:rsidRPr="00EF069C" w:rsidTr="00D41148">
        <w:tc>
          <w:tcPr>
            <w:tcW w:w="4252" w:type="dxa"/>
            <w:shd w:val="clear" w:color="auto" w:fill="auto"/>
          </w:tcPr>
          <w:p w:rsidR="00A20B34" w:rsidRPr="00EF069C" w:rsidRDefault="00A20B34" w:rsidP="00D41148">
            <w:pPr>
              <w:spacing w:after="0"/>
              <w:jc w:val="both"/>
              <w:rPr>
                <w:szCs w:val="24"/>
              </w:rPr>
            </w:pPr>
            <w:r w:rsidRPr="00EF069C">
              <w:rPr>
                <w:szCs w:val="24"/>
              </w:rPr>
              <w:t>Okullaşma Oranı</w:t>
            </w:r>
          </w:p>
        </w:tc>
        <w:tc>
          <w:tcPr>
            <w:tcW w:w="3402" w:type="dxa"/>
            <w:shd w:val="clear" w:color="auto" w:fill="auto"/>
          </w:tcPr>
          <w:p w:rsidR="00A20B34" w:rsidRPr="00EF069C" w:rsidRDefault="00A20B34" w:rsidP="00D41148">
            <w:pPr>
              <w:spacing w:after="0"/>
              <w:jc w:val="both"/>
              <w:rPr>
                <w:szCs w:val="24"/>
              </w:rPr>
            </w:pPr>
            <w:r w:rsidRPr="00EF069C">
              <w:rPr>
                <w:szCs w:val="24"/>
              </w:rPr>
              <w:t>Akademik Başarı</w:t>
            </w:r>
          </w:p>
        </w:tc>
        <w:tc>
          <w:tcPr>
            <w:tcW w:w="4111" w:type="dxa"/>
            <w:shd w:val="clear" w:color="auto" w:fill="auto"/>
          </w:tcPr>
          <w:p w:rsidR="00A20B34" w:rsidRPr="00EF069C" w:rsidRDefault="00A20B34" w:rsidP="00D41148">
            <w:pPr>
              <w:spacing w:after="0"/>
              <w:jc w:val="both"/>
              <w:rPr>
                <w:szCs w:val="24"/>
              </w:rPr>
            </w:pPr>
            <w:r w:rsidRPr="00EF069C">
              <w:rPr>
                <w:szCs w:val="24"/>
              </w:rPr>
              <w:t>Kurumsal İletişim</w:t>
            </w:r>
          </w:p>
        </w:tc>
      </w:tr>
      <w:tr w:rsidR="00A20B34" w:rsidRPr="00EF069C" w:rsidTr="00D41148">
        <w:tc>
          <w:tcPr>
            <w:tcW w:w="4252" w:type="dxa"/>
            <w:shd w:val="clear" w:color="auto" w:fill="auto"/>
          </w:tcPr>
          <w:p w:rsidR="00A20B34" w:rsidRPr="00EF069C" w:rsidRDefault="00A20B34" w:rsidP="00D41148">
            <w:pPr>
              <w:spacing w:after="0"/>
              <w:jc w:val="both"/>
              <w:rPr>
                <w:szCs w:val="24"/>
              </w:rPr>
            </w:pPr>
            <w:r w:rsidRPr="00EF069C">
              <w:rPr>
                <w:szCs w:val="24"/>
              </w:rPr>
              <w:t>Okula Devam/ Devamsızlık</w:t>
            </w:r>
          </w:p>
        </w:tc>
        <w:tc>
          <w:tcPr>
            <w:tcW w:w="3402" w:type="dxa"/>
            <w:shd w:val="clear" w:color="auto" w:fill="auto"/>
          </w:tcPr>
          <w:p w:rsidR="00A20B34" w:rsidRPr="00EF069C" w:rsidRDefault="00A20B34" w:rsidP="00D41148">
            <w:pPr>
              <w:spacing w:after="0"/>
              <w:jc w:val="both"/>
              <w:rPr>
                <w:szCs w:val="24"/>
              </w:rPr>
            </w:pPr>
            <w:r w:rsidRPr="00EF069C">
              <w:rPr>
                <w:szCs w:val="24"/>
              </w:rPr>
              <w:t>Sosyal, Kültürel ve Fiziksel Gelişim</w:t>
            </w:r>
          </w:p>
        </w:tc>
        <w:tc>
          <w:tcPr>
            <w:tcW w:w="4111" w:type="dxa"/>
            <w:shd w:val="clear" w:color="auto" w:fill="auto"/>
          </w:tcPr>
          <w:p w:rsidR="00A20B34" w:rsidRPr="00EF069C" w:rsidRDefault="00A20B34" w:rsidP="00D41148">
            <w:pPr>
              <w:spacing w:after="0"/>
              <w:jc w:val="both"/>
              <w:rPr>
                <w:szCs w:val="24"/>
              </w:rPr>
            </w:pPr>
            <w:r w:rsidRPr="00EF069C">
              <w:rPr>
                <w:szCs w:val="24"/>
              </w:rPr>
              <w:t>Kurumsal Yönetim</w:t>
            </w:r>
          </w:p>
        </w:tc>
      </w:tr>
      <w:tr w:rsidR="00F54491" w:rsidRPr="00EF069C" w:rsidTr="00D41148">
        <w:tc>
          <w:tcPr>
            <w:tcW w:w="4252" w:type="dxa"/>
            <w:shd w:val="clear" w:color="auto" w:fill="auto"/>
          </w:tcPr>
          <w:p w:rsidR="00F54491" w:rsidRPr="00EF069C" w:rsidRDefault="00F54491" w:rsidP="00D41148">
            <w:pPr>
              <w:spacing w:after="0"/>
              <w:jc w:val="both"/>
              <w:rPr>
                <w:szCs w:val="24"/>
              </w:rPr>
            </w:pPr>
            <w:r w:rsidRPr="00EF069C">
              <w:rPr>
                <w:szCs w:val="24"/>
              </w:rPr>
              <w:t>Okula Uyum, Oryantasyon</w:t>
            </w:r>
          </w:p>
        </w:tc>
        <w:tc>
          <w:tcPr>
            <w:tcW w:w="3402" w:type="dxa"/>
            <w:shd w:val="clear" w:color="auto" w:fill="auto"/>
          </w:tcPr>
          <w:p w:rsidR="00F54491" w:rsidRPr="00EF069C" w:rsidRDefault="00F54491" w:rsidP="00E111DB">
            <w:pPr>
              <w:rPr>
                <w:szCs w:val="24"/>
              </w:rPr>
            </w:pPr>
            <w:r w:rsidRPr="00EF069C">
              <w:rPr>
                <w:szCs w:val="24"/>
              </w:rPr>
              <w:t>Öğretim Yöntemleri</w:t>
            </w:r>
          </w:p>
        </w:tc>
        <w:tc>
          <w:tcPr>
            <w:tcW w:w="4111" w:type="dxa"/>
            <w:shd w:val="clear" w:color="auto" w:fill="auto"/>
          </w:tcPr>
          <w:p w:rsidR="00F54491" w:rsidRPr="00EF069C" w:rsidRDefault="00F54491" w:rsidP="00D41148">
            <w:pPr>
              <w:spacing w:after="0"/>
              <w:jc w:val="both"/>
              <w:rPr>
                <w:szCs w:val="24"/>
              </w:rPr>
            </w:pPr>
            <w:r w:rsidRPr="00EF069C">
              <w:rPr>
                <w:szCs w:val="24"/>
              </w:rPr>
              <w:t>Bina ve Yerleşke</w:t>
            </w:r>
          </w:p>
        </w:tc>
      </w:tr>
      <w:tr w:rsidR="00F54491" w:rsidRPr="00EF069C" w:rsidTr="00D41148">
        <w:tc>
          <w:tcPr>
            <w:tcW w:w="4252" w:type="dxa"/>
            <w:shd w:val="clear" w:color="auto" w:fill="auto"/>
          </w:tcPr>
          <w:p w:rsidR="00F54491" w:rsidRPr="00EF069C" w:rsidRDefault="00F54491" w:rsidP="00D41148">
            <w:pPr>
              <w:spacing w:after="0"/>
              <w:jc w:val="both"/>
              <w:rPr>
                <w:szCs w:val="24"/>
              </w:rPr>
            </w:pPr>
            <w:r w:rsidRPr="00EF069C">
              <w:rPr>
                <w:szCs w:val="24"/>
              </w:rPr>
              <w:t>Özel Eğitime İhtiyaç Duyan Bireyler</w:t>
            </w:r>
          </w:p>
        </w:tc>
        <w:tc>
          <w:tcPr>
            <w:tcW w:w="3402" w:type="dxa"/>
            <w:shd w:val="clear" w:color="auto" w:fill="auto"/>
          </w:tcPr>
          <w:p w:rsidR="00F54491" w:rsidRPr="00EF069C" w:rsidRDefault="00F54491" w:rsidP="00E111DB">
            <w:pPr>
              <w:rPr>
                <w:szCs w:val="24"/>
              </w:rPr>
            </w:pPr>
            <w:r w:rsidRPr="00EF069C">
              <w:rPr>
                <w:szCs w:val="24"/>
              </w:rPr>
              <w:t>Ders araç gereçleri</w:t>
            </w:r>
          </w:p>
        </w:tc>
        <w:tc>
          <w:tcPr>
            <w:tcW w:w="4111" w:type="dxa"/>
            <w:shd w:val="clear" w:color="auto" w:fill="auto"/>
          </w:tcPr>
          <w:p w:rsidR="00F54491" w:rsidRPr="00EF069C" w:rsidRDefault="00F54491" w:rsidP="00D41148">
            <w:pPr>
              <w:spacing w:after="0"/>
              <w:jc w:val="both"/>
              <w:rPr>
                <w:szCs w:val="24"/>
              </w:rPr>
            </w:pPr>
            <w:r w:rsidRPr="00EF069C">
              <w:rPr>
                <w:szCs w:val="24"/>
              </w:rPr>
              <w:t>Donanım</w:t>
            </w:r>
          </w:p>
        </w:tc>
      </w:tr>
      <w:tr w:rsidR="003322A4" w:rsidRPr="00EF069C" w:rsidTr="00D41148">
        <w:tc>
          <w:tcPr>
            <w:tcW w:w="4252" w:type="dxa"/>
            <w:shd w:val="clear" w:color="auto" w:fill="auto"/>
          </w:tcPr>
          <w:p w:rsidR="003322A4" w:rsidRPr="00EF069C" w:rsidRDefault="003322A4" w:rsidP="00D41148">
            <w:pPr>
              <w:spacing w:after="0"/>
              <w:jc w:val="both"/>
              <w:rPr>
                <w:szCs w:val="24"/>
              </w:rPr>
            </w:pPr>
            <w:r w:rsidRPr="00EF069C">
              <w:rPr>
                <w:szCs w:val="24"/>
              </w:rPr>
              <w:t>Yabancı Öğrenciler</w:t>
            </w:r>
          </w:p>
        </w:tc>
        <w:tc>
          <w:tcPr>
            <w:tcW w:w="3402" w:type="dxa"/>
            <w:shd w:val="clear" w:color="auto" w:fill="auto"/>
          </w:tcPr>
          <w:p w:rsidR="003322A4" w:rsidRPr="00EF069C" w:rsidRDefault="003322A4" w:rsidP="00D41148">
            <w:pPr>
              <w:spacing w:after="0"/>
              <w:jc w:val="both"/>
              <w:rPr>
                <w:szCs w:val="24"/>
              </w:rPr>
            </w:pPr>
          </w:p>
        </w:tc>
        <w:tc>
          <w:tcPr>
            <w:tcW w:w="4111" w:type="dxa"/>
            <w:shd w:val="clear" w:color="auto" w:fill="auto"/>
          </w:tcPr>
          <w:p w:rsidR="003322A4" w:rsidRPr="00EF069C" w:rsidRDefault="003322A4" w:rsidP="00D41148">
            <w:pPr>
              <w:spacing w:after="0"/>
              <w:jc w:val="both"/>
              <w:rPr>
                <w:szCs w:val="24"/>
              </w:rPr>
            </w:pPr>
            <w:r w:rsidRPr="00EF069C">
              <w:rPr>
                <w:szCs w:val="24"/>
              </w:rPr>
              <w:t>Temizlik, Hijyen</w:t>
            </w:r>
          </w:p>
        </w:tc>
      </w:tr>
      <w:tr w:rsidR="003322A4" w:rsidRPr="00EF069C" w:rsidTr="00D41148">
        <w:tc>
          <w:tcPr>
            <w:tcW w:w="4252" w:type="dxa"/>
            <w:shd w:val="clear" w:color="auto" w:fill="auto"/>
          </w:tcPr>
          <w:p w:rsidR="003322A4" w:rsidRPr="00EF069C" w:rsidRDefault="003322A4" w:rsidP="00D41148">
            <w:pPr>
              <w:spacing w:after="0"/>
              <w:jc w:val="both"/>
              <w:rPr>
                <w:szCs w:val="24"/>
              </w:rPr>
            </w:pPr>
          </w:p>
        </w:tc>
        <w:tc>
          <w:tcPr>
            <w:tcW w:w="3402" w:type="dxa"/>
            <w:shd w:val="clear" w:color="auto" w:fill="auto"/>
          </w:tcPr>
          <w:p w:rsidR="003322A4" w:rsidRPr="00EF069C" w:rsidRDefault="003322A4" w:rsidP="00D41148">
            <w:pPr>
              <w:spacing w:after="0"/>
              <w:jc w:val="both"/>
              <w:rPr>
                <w:szCs w:val="24"/>
              </w:rPr>
            </w:pPr>
          </w:p>
        </w:tc>
        <w:tc>
          <w:tcPr>
            <w:tcW w:w="4111" w:type="dxa"/>
            <w:shd w:val="clear" w:color="auto" w:fill="auto"/>
          </w:tcPr>
          <w:p w:rsidR="003322A4" w:rsidRPr="00EF069C" w:rsidRDefault="003322A4" w:rsidP="00D41148">
            <w:pPr>
              <w:spacing w:after="0"/>
              <w:jc w:val="both"/>
              <w:rPr>
                <w:szCs w:val="24"/>
              </w:rPr>
            </w:pPr>
            <w:r w:rsidRPr="00EF069C">
              <w:rPr>
                <w:szCs w:val="24"/>
              </w:rPr>
              <w:t>İş Güvenliği, Okul Güvenliği</w:t>
            </w:r>
          </w:p>
        </w:tc>
      </w:tr>
    </w:tbl>
    <w:p w:rsidR="00A20B34" w:rsidRPr="00EF069C" w:rsidRDefault="00A20B34" w:rsidP="00C27A06">
      <w:pPr>
        <w:spacing w:after="0"/>
        <w:ind w:firstLine="708"/>
        <w:jc w:val="both"/>
        <w:rPr>
          <w:szCs w:val="24"/>
        </w:rPr>
      </w:pPr>
    </w:p>
    <w:p w:rsidR="00C27A06" w:rsidRPr="00EF069C" w:rsidRDefault="00C27A06" w:rsidP="00C27A06">
      <w:pPr>
        <w:spacing w:after="0"/>
        <w:ind w:firstLine="708"/>
        <w:jc w:val="both"/>
        <w:rPr>
          <w:szCs w:val="24"/>
        </w:rPr>
      </w:pPr>
    </w:p>
    <w:p w:rsidR="00C4464D" w:rsidRPr="00EF069C" w:rsidRDefault="00C4464D" w:rsidP="00C27A06">
      <w:pPr>
        <w:spacing w:after="0"/>
        <w:ind w:firstLine="708"/>
        <w:jc w:val="both"/>
        <w:rPr>
          <w:szCs w:val="24"/>
        </w:rPr>
      </w:pPr>
    </w:p>
    <w:p w:rsidR="00C4464D" w:rsidRPr="00EF069C" w:rsidRDefault="00C4464D" w:rsidP="00A20B34">
      <w:pPr>
        <w:pStyle w:val="Balk3"/>
        <w:rPr>
          <w:rFonts w:ascii="Book Antiqua" w:hAnsi="Book Antiqua"/>
        </w:rPr>
      </w:pPr>
      <w:bookmarkStart w:id="29" w:name="_Toc416084890"/>
    </w:p>
    <w:p w:rsidR="00C4464D" w:rsidRPr="00EF069C" w:rsidRDefault="00C4464D" w:rsidP="00C4464D"/>
    <w:p w:rsidR="00A20B34" w:rsidRPr="00EF069C" w:rsidRDefault="00DB7089" w:rsidP="00A20B34">
      <w:pPr>
        <w:pStyle w:val="Balk3"/>
        <w:rPr>
          <w:rFonts w:ascii="Book Antiqua" w:hAnsi="Book Antiqua"/>
          <w:b/>
        </w:rPr>
      </w:pPr>
      <w:r w:rsidRPr="00EF069C">
        <w:rPr>
          <w:rFonts w:ascii="Book Antiqua" w:hAnsi="Book Antiqua"/>
          <w:b/>
        </w:rPr>
        <w:lastRenderedPageBreak/>
        <w:t>Gelişim ve Sorun Alanları</w:t>
      </w:r>
      <w:r w:rsidR="00A20B34" w:rsidRPr="00EF069C">
        <w:rPr>
          <w:rFonts w:ascii="Book Antiqua" w:hAnsi="Book Antiqua"/>
          <w:b/>
        </w:rPr>
        <w:t>mız</w:t>
      </w:r>
    </w:p>
    <w:tbl>
      <w:tblPr>
        <w:tblW w:w="120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593"/>
      </w:tblGrid>
      <w:tr w:rsidR="00F675E8" w:rsidRPr="00EF069C" w:rsidTr="00F17B08">
        <w:trPr>
          <w:trHeight w:val="300"/>
        </w:trPr>
        <w:tc>
          <w:tcPr>
            <w:tcW w:w="12049" w:type="dxa"/>
            <w:gridSpan w:val="2"/>
            <w:shd w:val="clear" w:color="auto" w:fill="FF99CC"/>
            <w:vAlign w:val="center"/>
            <w:hideMark/>
          </w:tcPr>
          <w:p w:rsidR="00F675E8" w:rsidRPr="00EF069C" w:rsidRDefault="00DB7089" w:rsidP="00A20B34">
            <w:pPr>
              <w:spacing w:after="0" w:line="240" w:lineRule="auto"/>
              <w:rPr>
                <w:b/>
                <w:bCs/>
                <w:color w:val="000000"/>
                <w:szCs w:val="24"/>
              </w:rPr>
            </w:pPr>
            <w:r w:rsidRPr="00EF069C">
              <w:rPr>
                <w:b/>
                <w:szCs w:val="24"/>
              </w:rPr>
              <w:t xml:space="preserve"> </w:t>
            </w:r>
            <w:bookmarkEnd w:id="29"/>
            <w:r w:rsidR="00F675E8" w:rsidRPr="00EF069C">
              <w:rPr>
                <w:b/>
                <w:bCs/>
                <w:color w:val="000000"/>
                <w:szCs w:val="24"/>
              </w:rPr>
              <w:t>1.TEMA: EĞİTİM</w:t>
            </w:r>
            <w:r w:rsidR="00263085" w:rsidRPr="00EF069C">
              <w:rPr>
                <w:b/>
                <w:bCs/>
                <w:color w:val="000000"/>
                <w:szCs w:val="24"/>
              </w:rPr>
              <w:t xml:space="preserve"> VE ÖĞRETİM</w:t>
            </w:r>
            <w:r w:rsidR="00A20B34" w:rsidRPr="00EF069C">
              <w:rPr>
                <w:b/>
                <w:bCs/>
                <w:color w:val="000000"/>
                <w:szCs w:val="24"/>
              </w:rPr>
              <w:t>E ERİŞİM</w:t>
            </w:r>
          </w:p>
        </w:tc>
      </w:tr>
      <w:tr w:rsidR="00F675E8" w:rsidRPr="00EF069C" w:rsidTr="009A0898">
        <w:trPr>
          <w:trHeight w:val="330"/>
        </w:trPr>
        <w:tc>
          <w:tcPr>
            <w:tcW w:w="456" w:type="dxa"/>
            <w:vAlign w:val="center"/>
            <w:hideMark/>
          </w:tcPr>
          <w:p w:rsidR="00F675E8" w:rsidRPr="00EF069C" w:rsidRDefault="00F675E8" w:rsidP="00FE3704">
            <w:pPr>
              <w:spacing w:after="0" w:line="240" w:lineRule="auto"/>
              <w:jc w:val="center"/>
              <w:rPr>
                <w:b/>
                <w:bCs/>
                <w:color w:val="000000"/>
                <w:szCs w:val="24"/>
              </w:rPr>
            </w:pPr>
            <w:r w:rsidRPr="00EF069C">
              <w:rPr>
                <w:b/>
                <w:bCs/>
                <w:color w:val="000000"/>
                <w:szCs w:val="24"/>
              </w:rPr>
              <w:t>1</w:t>
            </w:r>
          </w:p>
        </w:tc>
        <w:tc>
          <w:tcPr>
            <w:tcW w:w="11593" w:type="dxa"/>
            <w:vAlign w:val="center"/>
            <w:hideMark/>
          </w:tcPr>
          <w:p w:rsidR="00F675E8" w:rsidRPr="00EF069C" w:rsidRDefault="00B03137" w:rsidP="00FE3704">
            <w:pPr>
              <w:spacing w:after="0" w:line="240" w:lineRule="auto"/>
              <w:rPr>
                <w:color w:val="000000"/>
                <w:szCs w:val="24"/>
              </w:rPr>
            </w:pPr>
            <w:r w:rsidRPr="00EF069C">
              <w:rPr>
                <w:color w:val="000000"/>
                <w:szCs w:val="24"/>
              </w:rPr>
              <w:t>Okula yeni başlayan ve nakil gelen öğrencilerimiz (yabancı uyruklu ve özel eğitim öğrencileri de dahil) ile velilerinin okula uyum ve oryantasyonlarını sağlamak.</w:t>
            </w:r>
          </w:p>
        </w:tc>
      </w:tr>
      <w:tr w:rsidR="00F675E8" w:rsidRPr="00EF069C" w:rsidTr="009A0898">
        <w:trPr>
          <w:trHeight w:val="330"/>
        </w:trPr>
        <w:tc>
          <w:tcPr>
            <w:tcW w:w="456" w:type="dxa"/>
            <w:vAlign w:val="center"/>
            <w:hideMark/>
          </w:tcPr>
          <w:p w:rsidR="00F675E8" w:rsidRPr="00EF069C" w:rsidRDefault="00F675E8" w:rsidP="00FE3704">
            <w:pPr>
              <w:spacing w:after="0" w:line="240" w:lineRule="auto"/>
              <w:jc w:val="center"/>
              <w:rPr>
                <w:b/>
                <w:bCs/>
                <w:color w:val="000000"/>
                <w:szCs w:val="24"/>
              </w:rPr>
            </w:pPr>
            <w:r w:rsidRPr="00EF069C">
              <w:rPr>
                <w:b/>
                <w:bCs/>
                <w:color w:val="000000"/>
                <w:szCs w:val="24"/>
              </w:rPr>
              <w:t>2</w:t>
            </w:r>
          </w:p>
        </w:tc>
        <w:tc>
          <w:tcPr>
            <w:tcW w:w="11593" w:type="dxa"/>
            <w:vAlign w:val="center"/>
            <w:hideMark/>
          </w:tcPr>
          <w:p w:rsidR="00F675E8" w:rsidRPr="00EF069C" w:rsidRDefault="00B03137" w:rsidP="00FE3704">
            <w:pPr>
              <w:spacing w:after="0" w:line="240" w:lineRule="auto"/>
              <w:rPr>
                <w:color w:val="000000"/>
                <w:szCs w:val="24"/>
              </w:rPr>
            </w:pPr>
            <w:r w:rsidRPr="00EF069C">
              <w:rPr>
                <w:color w:val="000000"/>
                <w:szCs w:val="24"/>
              </w:rPr>
              <w:t>Kayıt bölgemizde yer alan ancak resmi okulöncesi kurumlardan haberdar olmayan ailelere ulaşmak</w:t>
            </w:r>
          </w:p>
        </w:tc>
      </w:tr>
    </w:tbl>
    <w:p w:rsidR="004778E9" w:rsidRPr="00EF069C" w:rsidRDefault="004778E9" w:rsidP="004778E9">
      <w:pPr>
        <w:rPr>
          <w:szCs w:val="24"/>
        </w:rPr>
      </w:pPr>
    </w:p>
    <w:tbl>
      <w:tblPr>
        <w:tblW w:w="120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513"/>
      </w:tblGrid>
      <w:tr w:rsidR="00F675E8" w:rsidRPr="00EF069C" w:rsidTr="00F17B08">
        <w:trPr>
          <w:trHeight w:val="113"/>
        </w:trPr>
        <w:tc>
          <w:tcPr>
            <w:tcW w:w="12049" w:type="dxa"/>
            <w:gridSpan w:val="2"/>
            <w:shd w:val="clear" w:color="auto" w:fill="FF99CC"/>
            <w:vAlign w:val="center"/>
            <w:hideMark/>
          </w:tcPr>
          <w:p w:rsidR="00F675E8" w:rsidRPr="00EF069C" w:rsidRDefault="00F675E8" w:rsidP="00A20B34">
            <w:pPr>
              <w:spacing w:after="0" w:line="240" w:lineRule="auto"/>
              <w:rPr>
                <w:b/>
                <w:bCs/>
                <w:color w:val="000000"/>
                <w:szCs w:val="24"/>
              </w:rPr>
            </w:pPr>
            <w:r w:rsidRPr="00EF069C">
              <w:rPr>
                <w:b/>
                <w:bCs/>
                <w:color w:val="000000"/>
                <w:szCs w:val="24"/>
              </w:rPr>
              <w:t>2.TEMA: EĞİTİM</w:t>
            </w:r>
            <w:r w:rsidR="00401E0F" w:rsidRPr="00EF069C">
              <w:rPr>
                <w:b/>
                <w:bCs/>
                <w:color w:val="000000"/>
                <w:szCs w:val="24"/>
              </w:rPr>
              <w:t xml:space="preserve"> VE ÖĞRETİMDE</w:t>
            </w:r>
            <w:r w:rsidRPr="00EF069C">
              <w:rPr>
                <w:b/>
                <w:bCs/>
                <w:color w:val="000000"/>
                <w:szCs w:val="24"/>
              </w:rPr>
              <w:t xml:space="preserve"> KALİTE</w:t>
            </w:r>
          </w:p>
        </w:tc>
      </w:tr>
      <w:tr w:rsidR="00F675E8" w:rsidRPr="00EF069C" w:rsidTr="00D53D5A">
        <w:trPr>
          <w:trHeight w:val="57"/>
        </w:trPr>
        <w:tc>
          <w:tcPr>
            <w:tcW w:w="536" w:type="dxa"/>
            <w:vAlign w:val="center"/>
            <w:hideMark/>
          </w:tcPr>
          <w:p w:rsidR="00F675E8" w:rsidRPr="00EF069C" w:rsidRDefault="00F675E8" w:rsidP="00FE3704">
            <w:pPr>
              <w:spacing w:after="0" w:line="240" w:lineRule="auto"/>
              <w:jc w:val="center"/>
              <w:rPr>
                <w:b/>
                <w:bCs/>
                <w:color w:val="000000"/>
                <w:szCs w:val="24"/>
              </w:rPr>
            </w:pPr>
            <w:r w:rsidRPr="00EF069C">
              <w:rPr>
                <w:b/>
                <w:bCs/>
                <w:color w:val="000000"/>
                <w:szCs w:val="24"/>
              </w:rPr>
              <w:t>1</w:t>
            </w:r>
          </w:p>
        </w:tc>
        <w:tc>
          <w:tcPr>
            <w:tcW w:w="11513" w:type="dxa"/>
            <w:vAlign w:val="center"/>
            <w:hideMark/>
          </w:tcPr>
          <w:p w:rsidR="00F675E8" w:rsidRPr="00EF069C" w:rsidRDefault="00B03137" w:rsidP="00C720D0">
            <w:pPr>
              <w:spacing w:after="0" w:line="240" w:lineRule="auto"/>
              <w:rPr>
                <w:color w:val="000000"/>
                <w:szCs w:val="24"/>
              </w:rPr>
            </w:pPr>
            <w:r w:rsidRPr="00EF069C">
              <w:rPr>
                <w:color w:val="000000"/>
                <w:szCs w:val="24"/>
              </w:rPr>
              <w:t>Sınıflarımızdaki eksik ders araç ve gereçler</w:t>
            </w:r>
            <w:r w:rsidR="00C720D0">
              <w:rPr>
                <w:color w:val="000000"/>
                <w:szCs w:val="24"/>
              </w:rPr>
              <w:t xml:space="preserve"> ile</w:t>
            </w:r>
            <w:r w:rsidRPr="00EF069C">
              <w:rPr>
                <w:color w:val="000000"/>
                <w:szCs w:val="24"/>
              </w:rPr>
              <w:t xml:space="preserve"> teknolojik donanımları tamamlamak.</w:t>
            </w:r>
          </w:p>
        </w:tc>
      </w:tr>
      <w:tr w:rsidR="00F675E8" w:rsidRPr="00EF069C" w:rsidTr="00D53D5A">
        <w:trPr>
          <w:trHeight w:val="57"/>
        </w:trPr>
        <w:tc>
          <w:tcPr>
            <w:tcW w:w="536" w:type="dxa"/>
            <w:vAlign w:val="center"/>
            <w:hideMark/>
          </w:tcPr>
          <w:p w:rsidR="00F675E8" w:rsidRPr="00EF069C" w:rsidRDefault="00F675E8" w:rsidP="00FE3704">
            <w:pPr>
              <w:spacing w:after="0" w:line="240" w:lineRule="auto"/>
              <w:jc w:val="center"/>
              <w:rPr>
                <w:b/>
                <w:bCs/>
                <w:color w:val="000000"/>
                <w:szCs w:val="24"/>
              </w:rPr>
            </w:pPr>
            <w:r w:rsidRPr="00EF069C">
              <w:rPr>
                <w:b/>
                <w:bCs/>
                <w:color w:val="000000"/>
                <w:szCs w:val="24"/>
              </w:rPr>
              <w:t>2</w:t>
            </w:r>
          </w:p>
        </w:tc>
        <w:tc>
          <w:tcPr>
            <w:tcW w:w="11513" w:type="dxa"/>
            <w:vAlign w:val="center"/>
            <w:hideMark/>
          </w:tcPr>
          <w:p w:rsidR="00F675E8" w:rsidRPr="00EF069C" w:rsidRDefault="00B03137" w:rsidP="00B03137">
            <w:pPr>
              <w:spacing w:after="0" w:line="240" w:lineRule="auto"/>
              <w:rPr>
                <w:color w:val="000000"/>
                <w:szCs w:val="24"/>
              </w:rPr>
            </w:pPr>
            <w:r w:rsidRPr="00EF069C">
              <w:rPr>
                <w:color w:val="000000"/>
                <w:szCs w:val="24"/>
              </w:rPr>
              <w:t>Öğretmenlerimizin mesleki gelişimini destekleyici hizmetiçi faaliyetlere katılımları için onları teşvik etmek, faaliyet sayısını arttırıcı çalışmalar yapmak.</w:t>
            </w:r>
          </w:p>
        </w:tc>
      </w:tr>
      <w:tr w:rsidR="00F675E8" w:rsidRPr="00EF069C" w:rsidTr="00D53D5A">
        <w:trPr>
          <w:trHeight w:val="57"/>
        </w:trPr>
        <w:tc>
          <w:tcPr>
            <w:tcW w:w="536" w:type="dxa"/>
            <w:vAlign w:val="center"/>
            <w:hideMark/>
          </w:tcPr>
          <w:p w:rsidR="00F675E8" w:rsidRPr="00EF069C" w:rsidRDefault="00F675E8" w:rsidP="00FE3704">
            <w:pPr>
              <w:spacing w:after="0" w:line="240" w:lineRule="auto"/>
              <w:jc w:val="center"/>
              <w:rPr>
                <w:b/>
                <w:bCs/>
                <w:color w:val="000000"/>
                <w:szCs w:val="24"/>
              </w:rPr>
            </w:pPr>
            <w:r w:rsidRPr="00EF069C">
              <w:rPr>
                <w:b/>
                <w:bCs/>
                <w:color w:val="000000"/>
                <w:szCs w:val="24"/>
              </w:rPr>
              <w:t>3</w:t>
            </w:r>
          </w:p>
        </w:tc>
        <w:tc>
          <w:tcPr>
            <w:tcW w:w="11513" w:type="dxa"/>
            <w:vAlign w:val="center"/>
          </w:tcPr>
          <w:p w:rsidR="00F675E8" w:rsidRPr="00EF069C" w:rsidRDefault="00B03137" w:rsidP="00FE3704">
            <w:pPr>
              <w:spacing w:after="0" w:line="240" w:lineRule="auto"/>
              <w:rPr>
                <w:color w:val="000000"/>
                <w:szCs w:val="24"/>
              </w:rPr>
            </w:pPr>
            <w:r w:rsidRPr="00EF069C">
              <w:rPr>
                <w:color w:val="000000"/>
                <w:szCs w:val="24"/>
              </w:rPr>
              <w:t xml:space="preserve">Etkin bir rehberlik </w:t>
            </w:r>
            <w:r w:rsidR="00FE53A9" w:rsidRPr="00EF069C">
              <w:rPr>
                <w:color w:val="000000"/>
                <w:szCs w:val="24"/>
              </w:rPr>
              <w:t>ve danışmanlık yapısı kurmak</w:t>
            </w:r>
          </w:p>
        </w:tc>
      </w:tr>
      <w:tr w:rsidR="00A06651" w:rsidRPr="00EF069C" w:rsidTr="00D53D5A">
        <w:trPr>
          <w:trHeight w:val="57"/>
        </w:trPr>
        <w:tc>
          <w:tcPr>
            <w:tcW w:w="536" w:type="dxa"/>
            <w:vAlign w:val="center"/>
          </w:tcPr>
          <w:p w:rsidR="00A06651" w:rsidRPr="00EF069C" w:rsidRDefault="00A06651" w:rsidP="00FE3704">
            <w:pPr>
              <w:spacing w:after="0" w:line="240" w:lineRule="auto"/>
              <w:jc w:val="center"/>
              <w:rPr>
                <w:b/>
                <w:bCs/>
                <w:color w:val="000000"/>
                <w:szCs w:val="24"/>
              </w:rPr>
            </w:pPr>
            <w:r w:rsidRPr="00EF069C">
              <w:rPr>
                <w:b/>
                <w:bCs/>
                <w:color w:val="000000"/>
                <w:szCs w:val="24"/>
              </w:rPr>
              <w:t>4</w:t>
            </w:r>
          </w:p>
        </w:tc>
        <w:tc>
          <w:tcPr>
            <w:tcW w:w="11513" w:type="dxa"/>
            <w:vAlign w:val="center"/>
          </w:tcPr>
          <w:p w:rsidR="00A06651" w:rsidRPr="00EF069C" w:rsidRDefault="00A06651" w:rsidP="00FE3704">
            <w:pPr>
              <w:spacing w:after="0" w:line="240" w:lineRule="auto"/>
              <w:rPr>
                <w:color w:val="000000"/>
                <w:szCs w:val="24"/>
              </w:rPr>
            </w:pPr>
            <w:r w:rsidRPr="00EF069C">
              <w:rPr>
                <w:color w:val="000000"/>
                <w:szCs w:val="24"/>
              </w:rPr>
              <w:t>Okulumuzdaki öğrencilerin özgüven duygularını geliştirebilmek için sosyal, kültürel, sanatsal ve sportif faaliyetleri okulöncesi amaçlarına uygun biçimde planlayarak yürütmek.</w:t>
            </w:r>
          </w:p>
        </w:tc>
      </w:tr>
    </w:tbl>
    <w:p w:rsidR="00E170ED" w:rsidRPr="00EF069C" w:rsidRDefault="00E170ED" w:rsidP="001B455A">
      <w:pPr>
        <w:rPr>
          <w:szCs w:val="24"/>
        </w:rPr>
      </w:pPr>
    </w:p>
    <w:tbl>
      <w:tblPr>
        <w:tblW w:w="120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11804"/>
      </w:tblGrid>
      <w:tr w:rsidR="000413B1" w:rsidRPr="00EF069C" w:rsidTr="00F17B08">
        <w:trPr>
          <w:trHeight w:val="330"/>
        </w:trPr>
        <w:tc>
          <w:tcPr>
            <w:tcW w:w="12049" w:type="dxa"/>
            <w:gridSpan w:val="2"/>
            <w:shd w:val="clear" w:color="auto" w:fill="FF99CC"/>
            <w:vAlign w:val="center"/>
            <w:hideMark/>
          </w:tcPr>
          <w:p w:rsidR="000413B1" w:rsidRPr="00EF069C" w:rsidRDefault="00A20B34" w:rsidP="00A20B34">
            <w:pPr>
              <w:spacing w:after="0" w:line="240" w:lineRule="auto"/>
              <w:rPr>
                <w:b/>
                <w:bCs/>
                <w:color w:val="000000"/>
                <w:szCs w:val="24"/>
              </w:rPr>
            </w:pPr>
            <w:r w:rsidRPr="00EF069C">
              <w:rPr>
                <w:b/>
                <w:bCs/>
                <w:color w:val="000000"/>
                <w:szCs w:val="24"/>
              </w:rPr>
              <w:t>3</w:t>
            </w:r>
            <w:r w:rsidR="000413B1" w:rsidRPr="00EF069C">
              <w:rPr>
                <w:b/>
                <w:bCs/>
                <w:color w:val="000000"/>
                <w:szCs w:val="24"/>
              </w:rPr>
              <w:t>.TEMA: KURUMSAL KAPASİTE</w:t>
            </w:r>
          </w:p>
        </w:tc>
      </w:tr>
      <w:tr w:rsidR="000413B1" w:rsidRPr="00EF069C" w:rsidTr="00D53D5A">
        <w:trPr>
          <w:trHeight w:val="330"/>
        </w:trPr>
        <w:tc>
          <w:tcPr>
            <w:tcW w:w="245" w:type="dxa"/>
            <w:vAlign w:val="center"/>
            <w:hideMark/>
          </w:tcPr>
          <w:p w:rsidR="000413B1" w:rsidRPr="00EF069C" w:rsidRDefault="000413B1" w:rsidP="00FE3704">
            <w:pPr>
              <w:spacing w:after="0" w:line="240" w:lineRule="auto"/>
              <w:jc w:val="center"/>
              <w:rPr>
                <w:b/>
                <w:bCs/>
                <w:color w:val="000000"/>
                <w:szCs w:val="24"/>
              </w:rPr>
            </w:pPr>
            <w:r w:rsidRPr="00EF069C">
              <w:rPr>
                <w:b/>
                <w:bCs/>
                <w:color w:val="000000"/>
                <w:szCs w:val="24"/>
              </w:rPr>
              <w:t>1</w:t>
            </w:r>
          </w:p>
        </w:tc>
        <w:tc>
          <w:tcPr>
            <w:tcW w:w="11804" w:type="dxa"/>
            <w:vAlign w:val="center"/>
          </w:tcPr>
          <w:p w:rsidR="000413B1" w:rsidRPr="00EF069C" w:rsidRDefault="00FE53A9" w:rsidP="00FE3704">
            <w:pPr>
              <w:spacing w:after="0" w:line="240" w:lineRule="auto"/>
              <w:rPr>
                <w:color w:val="000000"/>
                <w:szCs w:val="24"/>
              </w:rPr>
            </w:pPr>
            <w:r w:rsidRPr="00EF069C">
              <w:rPr>
                <w:color w:val="000000"/>
                <w:szCs w:val="24"/>
              </w:rPr>
              <w:t>Okul-Aile işbirliğini artırmak</w:t>
            </w:r>
          </w:p>
        </w:tc>
      </w:tr>
      <w:tr w:rsidR="000413B1" w:rsidRPr="00EF069C" w:rsidTr="00D53D5A">
        <w:trPr>
          <w:trHeight w:val="330"/>
        </w:trPr>
        <w:tc>
          <w:tcPr>
            <w:tcW w:w="245" w:type="dxa"/>
            <w:vAlign w:val="center"/>
            <w:hideMark/>
          </w:tcPr>
          <w:p w:rsidR="000413B1" w:rsidRPr="00EF069C" w:rsidRDefault="000413B1" w:rsidP="00FE3704">
            <w:pPr>
              <w:spacing w:after="0" w:line="240" w:lineRule="auto"/>
              <w:jc w:val="center"/>
              <w:rPr>
                <w:b/>
                <w:bCs/>
                <w:color w:val="000000"/>
                <w:szCs w:val="24"/>
              </w:rPr>
            </w:pPr>
            <w:r w:rsidRPr="00EF069C">
              <w:rPr>
                <w:b/>
                <w:bCs/>
                <w:color w:val="000000"/>
                <w:szCs w:val="24"/>
              </w:rPr>
              <w:t>2</w:t>
            </w:r>
          </w:p>
        </w:tc>
        <w:tc>
          <w:tcPr>
            <w:tcW w:w="11804" w:type="dxa"/>
            <w:vAlign w:val="center"/>
          </w:tcPr>
          <w:p w:rsidR="000413B1" w:rsidRPr="00EF069C" w:rsidRDefault="00B03137" w:rsidP="00FE3704">
            <w:pPr>
              <w:spacing w:after="0" w:line="240" w:lineRule="auto"/>
              <w:rPr>
                <w:color w:val="000000"/>
                <w:szCs w:val="24"/>
              </w:rPr>
            </w:pPr>
            <w:r w:rsidRPr="00EF069C">
              <w:rPr>
                <w:color w:val="000000"/>
                <w:szCs w:val="24"/>
              </w:rPr>
              <w:t>İş</w:t>
            </w:r>
            <w:r w:rsidR="00AD6E7E">
              <w:rPr>
                <w:color w:val="000000"/>
                <w:szCs w:val="24"/>
              </w:rPr>
              <w:t xml:space="preserve"> </w:t>
            </w:r>
            <w:r w:rsidRPr="00EF069C">
              <w:rPr>
                <w:color w:val="000000"/>
                <w:szCs w:val="24"/>
              </w:rPr>
              <w:t>güvenliği ile ilgili çalışmaları tamamlamak</w:t>
            </w:r>
          </w:p>
        </w:tc>
      </w:tr>
      <w:tr w:rsidR="000413B1" w:rsidRPr="00EF069C" w:rsidTr="00D53D5A">
        <w:trPr>
          <w:trHeight w:val="330"/>
        </w:trPr>
        <w:tc>
          <w:tcPr>
            <w:tcW w:w="245" w:type="dxa"/>
            <w:vAlign w:val="center"/>
            <w:hideMark/>
          </w:tcPr>
          <w:p w:rsidR="000413B1" w:rsidRPr="00EF069C" w:rsidRDefault="000413B1" w:rsidP="00FE3704">
            <w:pPr>
              <w:spacing w:after="0" w:line="240" w:lineRule="auto"/>
              <w:jc w:val="center"/>
              <w:rPr>
                <w:b/>
                <w:bCs/>
                <w:color w:val="000000"/>
                <w:szCs w:val="24"/>
              </w:rPr>
            </w:pPr>
            <w:r w:rsidRPr="00EF069C">
              <w:rPr>
                <w:b/>
                <w:bCs/>
                <w:color w:val="000000"/>
                <w:szCs w:val="24"/>
              </w:rPr>
              <w:t>3</w:t>
            </w:r>
          </w:p>
        </w:tc>
        <w:tc>
          <w:tcPr>
            <w:tcW w:w="11804" w:type="dxa"/>
            <w:vAlign w:val="center"/>
          </w:tcPr>
          <w:p w:rsidR="000413B1" w:rsidRPr="00EF069C" w:rsidRDefault="00FE53A9" w:rsidP="00FE53A9">
            <w:pPr>
              <w:spacing w:after="0" w:line="240" w:lineRule="auto"/>
              <w:rPr>
                <w:color w:val="000000"/>
                <w:szCs w:val="24"/>
              </w:rPr>
            </w:pPr>
            <w:r w:rsidRPr="00EF069C">
              <w:rPr>
                <w:color w:val="000000"/>
                <w:szCs w:val="24"/>
              </w:rPr>
              <w:t>Okulun fiziki yapısını yenilemek ve daha güvenilir hale getirmek için gerekli çalışmaları yapmak.</w:t>
            </w:r>
          </w:p>
        </w:tc>
      </w:tr>
      <w:tr w:rsidR="00C4464D" w:rsidRPr="00EF069C" w:rsidTr="00D53D5A">
        <w:trPr>
          <w:trHeight w:val="330"/>
        </w:trPr>
        <w:tc>
          <w:tcPr>
            <w:tcW w:w="245" w:type="dxa"/>
            <w:vAlign w:val="center"/>
          </w:tcPr>
          <w:p w:rsidR="00C4464D" w:rsidRPr="00EF069C" w:rsidRDefault="00C4464D" w:rsidP="00FE3704">
            <w:pPr>
              <w:spacing w:after="0" w:line="240" w:lineRule="auto"/>
              <w:jc w:val="center"/>
              <w:rPr>
                <w:b/>
                <w:bCs/>
                <w:color w:val="000000"/>
                <w:szCs w:val="24"/>
              </w:rPr>
            </w:pPr>
            <w:r w:rsidRPr="00EF069C">
              <w:rPr>
                <w:b/>
                <w:bCs/>
                <w:color w:val="000000"/>
                <w:szCs w:val="24"/>
              </w:rPr>
              <w:t>4</w:t>
            </w:r>
          </w:p>
        </w:tc>
        <w:tc>
          <w:tcPr>
            <w:tcW w:w="11804" w:type="dxa"/>
            <w:vAlign w:val="center"/>
          </w:tcPr>
          <w:p w:rsidR="00C4464D" w:rsidRPr="00EF069C" w:rsidRDefault="00C4464D" w:rsidP="00FE53A9">
            <w:pPr>
              <w:spacing w:after="0" w:line="240" w:lineRule="auto"/>
              <w:rPr>
                <w:color w:val="000000"/>
                <w:szCs w:val="24"/>
              </w:rPr>
            </w:pPr>
            <w:r w:rsidRPr="00EF069C">
              <w:rPr>
                <w:color w:val="000000"/>
                <w:szCs w:val="24"/>
              </w:rPr>
              <w:t>Çalışanlara yönelik eğitim seminerleri düzenlemek</w:t>
            </w:r>
          </w:p>
        </w:tc>
      </w:tr>
      <w:tr w:rsidR="00C4464D" w:rsidRPr="00EF069C" w:rsidTr="00D53D5A">
        <w:trPr>
          <w:trHeight w:val="330"/>
        </w:trPr>
        <w:tc>
          <w:tcPr>
            <w:tcW w:w="245" w:type="dxa"/>
            <w:vAlign w:val="center"/>
          </w:tcPr>
          <w:p w:rsidR="00C4464D" w:rsidRPr="00EF069C" w:rsidRDefault="00C4464D" w:rsidP="00FE3704">
            <w:pPr>
              <w:spacing w:after="0" w:line="240" w:lineRule="auto"/>
              <w:jc w:val="center"/>
              <w:rPr>
                <w:b/>
                <w:bCs/>
                <w:color w:val="000000"/>
                <w:szCs w:val="24"/>
              </w:rPr>
            </w:pPr>
            <w:r w:rsidRPr="00EF069C">
              <w:rPr>
                <w:b/>
                <w:bCs/>
                <w:color w:val="000000"/>
                <w:szCs w:val="24"/>
              </w:rPr>
              <w:t>5</w:t>
            </w:r>
          </w:p>
        </w:tc>
        <w:tc>
          <w:tcPr>
            <w:tcW w:w="11804" w:type="dxa"/>
            <w:vAlign w:val="center"/>
          </w:tcPr>
          <w:p w:rsidR="00C4464D" w:rsidRPr="00EF069C" w:rsidRDefault="00C4464D" w:rsidP="00FE53A9">
            <w:pPr>
              <w:spacing w:after="0" w:line="240" w:lineRule="auto"/>
              <w:rPr>
                <w:color w:val="000000"/>
                <w:szCs w:val="24"/>
              </w:rPr>
            </w:pPr>
            <w:r w:rsidRPr="00EF069C">
              <w:rPr>
                <w:color w:val="000000"/>
                <w:szCs w:val="24"/>
              </w:rPr>
              <w:t>Çalışanlara yönelik HİE faaliyetleri</w:t>
            </w:r>
          </w:p>
        </w:tc>
      </w:tr>
      <w:tr w:rsidR="00C4464D" w:rsidRPr="00EF069C" w:rsidTr="00D53D5A">
        <w:trPr>
          <w:trHeight w:val="330"/>
        </w:trPr>
        <w:tc>
          <w:tcPr>
            <w:tcW w:w="245" w:type="dxa"/>
            <w:vAlign w:val="center"/>
          </w:tcPr>
          <w:p w:rsidR="00C4464D" w:rsidRPr="00EF069C" w:rsidRDefault="00C4464D" w:rsidP="00FE3704">
            <w:pPr>
              <w:spacing w:after="0" w:line="240" w:lineRule="auto"/>
              <w:jc w:val="center"/>
              <w:rPr>
                <w:b/>
                <w:bCs/>
                <w:color w:val="000000"/>
                <w:szCs w:val="24"/>
              </w:rPr>
            </w:pPr>
            <w:r w:rsidRPr="00EF069C">
              <w:rPr>
                <w:b/>
                <w:bCs/>
                <w:color w:val="000000"/>
                <w:szCs w:val="24"/>
              </w:rPr>
              <w:t>6</w:t>
            </w:r>
          </w:p>
        </w:tc>
        <w:tc>
          <w:tcPr>
            <w:tcW w:w="11804" w:type="dxa"/>
            <w:vAlign w:val="center"/>
          </w:tcPr>
          <w:p w:rsidR="00C4464D" w:rsidRPr="00EF069C" w:rsidRDefault="00C4464D" w:rsidP="00FE53A9">
            <w:pPr>
              <w:spacing w:after="0" w:line="240" w:lineRule="auto"/>
              <w:rPr>
                <w:color w:val="000000"/>
                <w:szCs w:val="24"/>
              </w:rPr>
            </w:pPr>
            <w:r w:rsidRPr="00EF069C">
              <w:rPr>
                <w:color w:val="000000"/>
                <w:szCs w:val="24"/>
              </w:rPr>
              <w:t>Çalışanlar için sosyal etkinlikler düzenlemek</w:t>
            </w:r>
          </w:p>
        </w:tc>
      </w:tr>
    </w:tbl>
    <w:p w:rsidR="003322A4" w:rsidRPr="00EF069C" w:rsidRDefault="003322A4" w:rsidP="002B6FDB"/>
    <w:p w:rsidR="00153471" w:rsidRPr="00EF069C" w:rsidRDefault="008D4E73" w:rsidP="002B6FDB">
      <w:pPr>
        <w:pStyle w:val="Balk1"/>
      </w:pPr>
      <w:bookmarkStart w:id="30" w:name="_Toc411525143"/>
      <w:bookmarkStart w:id="31" w:name="_Toc416085144"/>
      <w:bookmarkStart w:id="32" w:name="_Toc529519458"/>
      <w:bookmarkStart w:id="33" w:name="_Toc531097539"/>
      <w:r w:rsidRPr="00EF069C">
        <w:lastRenderedPageBreak/>
        <w:t xml:space="preserve">BÖLÜM III: </w:t>
      </w:r>
      <w:r w:rsidR="00153471" w:rsidRPr="00EF069C">
        <w:t>MİSYON, VİZYON VE TEMEL DEĞERLER</w:t>
      </w:r>
      <w:bookmarkEnd w:id="30"/>
      <w:bookmarkEnd w:id="31"/>
      <w:bookmarkEnd w:id="32"/>
      <w:bookmarkEnd w:id="33"/>
    </w:p>
    <w:p w:rsidR="00E209E7" w:rsidRPr="00EF069C" w:rsidRDefault="008E325C" w:rsidP="005D0B45">
      <w:pPr>
        <w:spacing w:line="240" w:lineRule="auto"/>
        <w:ind w:firstLine="709"/>
        <w:jc w:val="both"/>
        <w:rPr>
          <w:szCs w:val="24"/>
        </w:rPr>
      </w:pPr>
      <w:r w:rsidRPr="00EF069C">
        <w:rPr>
          <w:szCs w:val="24"/>
        </w:rPr>
        <w:t xml:space="preserve">Okul </w:t>
      </w:r>
      <w:r w:rsidR="00E209E7" w:rsidRPr="00EF069C">
        <w:rPr>
          <w:szCs w:val="24"/>
        </w:rPr>
        <w:t xml:space="preserve">Müdürlüğümüzün Misyon, vizyon, temel </w:t>
      </w:r>
      <w:r w:rsidR="009D3841" w:rsidRPr="00EF069C">
        <w:rPr>
          <w:szCs w:val="24"/>
        </w:rPr>
        <w:t>ilke</w:t>
      </w:r>
      <w:r w:rsidR="00E209E7" w:rsidRPr="00EF069C">
        <w:rPr>
          <w:szCs w:val="24"/>
        </w:rPr>
        <w:t xml:space="preserve"> ve </w:t>
      </w:r>
      <w:r w:rsidR="0067655C" w:rsidRPr="00EF069C">
        <w:rPr>
          <w:szCs w:val="24"/>
        </w:rPr>
        <w:t>değerlerinin</w:t>
      </w:r>
      <w:r w:rsidR="00E209E7" w:rsidRPr="00EF069C">
        <w:rPr>
          <w:szCs w:val="24"/>
        </w:rPr>
        <w:t xml:space="preserve"> o</w:t>
      </w:r>
      <w:r w:rsidR="00D53515" w:rsidRPr="00EF069C">
        <w:rPr>
          <w:szCs w:val="24"/>
        </w:rPr>
        <w:t xml:space="preserve">luşturulması </w:t>
      </w:r>
      <w:r w:rsidR="00196C43" w:rsidRPr="00EF069C">
        <w:rPr>
          <w:szCs w:val="24"/>
        </w:rPr>
        <w:t xml:space="preserve">kapsamında </w:t>
      </w:r>
      <w:r w:rsidRPr="00EF069C">
        <w:rPr>
          <w:szCs w:val="24"/>
        </w:rPr>
        <w:t xml:space="preserve">öğretmenlerimiz, öğrencilerimiz, velilerimiz, çalışanlarımız ve diğer </w:t>
      </w:r>
      <w:r w:rsidR="00782D62" w:rsidRPr="00EF069C">
        <w:rPr>
          <w:szCs w:val="24"/>
        </w:rPr>
        <w:t>paydaşlarımızdan alınan</w:t>
      </w:r>
      <w:r w:rsidR="00E209E7" w:rsidRPr="00EF069C">
        <w:rPr>
          <w:szCs w:val="24"/>
        </w:rPr>
        <w:t xml:space="preserve"> görüşler, </w:t>
      </w:r>
      <w:r w:rsidRPr="00EF069C">
        <w:rPr>
          <w:szCs w:val="24"/>
        </w:rPr>
        <w:t>sonucunda</w:t>
      </w:r>
      <w:r w:rsidR="00E209E7" w:rsidRPr="00EF069C">
        <w:rPr>
          <w:szCs w:val="24"/>
        </w:rPr>
        <w:t xml:space="preserve"> </w:t>
      </w:r>
      <w:r w:rsidR="009D3841" w:rsidRPr="00EF069C">
        <w:rPr>
          <w:szCs w:val="24"/>
        </w:rPr>
        <w:t xml:space="preserve">stratejik plan hazırlama ekibi tarafından </w:t>
      </w:r>
      <w:r w:rsidR="00782D62" w:rsidRPr="00EF069C">
        <w:rPr>
          <w:szCs w:val="24"/>
        </w:rPr>
        <w:t>oluşturulan Misyon</w:t>
      </w:r>
      <w:r w:rsidR="00D57FD5" w:rsidRPr="00EF069C">
        <w:rPr>
          <w:szCs w:val="24"/>
        </w:rPr>
        <w:t xml:space="preserve">, Vizyon, </w:t>
      </w:r>
      <w:r w:rsidR="00782D62" w:rsidRPr="00EF069C">
        <w:rPr>
          <w:szCs w:val="24"/>
        </w:rPr>
        <w:t>Temel Değerler</w:t>
      </w:r>
      <w:r w:rsidR="00167D58" w:rsidRPr="00EF069C">
        <w:rPr>
          <w:szCs w:val="24"/>
        </w:rPr>
        <w:t>;</w:t>
      </w:r>
      <w:r w:rsidR="009D3841" w:rsidRPr="00EF069C">
        <w:rPr>
          <w:szCs w:val="24"/>
        </w:rPr>
        <w:t xml:space="preserve"> </w:t>
      </w:r>
      <w:r w:rsidRPr="00EF069C">
        <w:rPr>
          <w:szCs w:val="24"/>
        </w:rPr>
        <w:t xml:space="preserve">Okulumuz </w:t>
      </w:r>
      <w:r w:rsidR="009D3841" w:rsidRPr="00EF069C">
        <w:rPr>
          <w:szCs w:val="24"/>
        </w:rPr>
        <w:t>üst kurula</w:t>
      </w:r>
      <w:r w:rsidRPr="00EF069C">
        <w:rPr>
          <w:szCs w:val="24"/>
        </w:rPr>
        <w:t>na</w:t>
      </w:r>
      <w:r w:rsidR="009D3841" w:rsidRPr="00EF069C">
        <w:rPr>
          <w:szCs w:val="24"/>
        </w:rPr>
        <w:t xml:space="preserve"> sunulmuş ve</w:t>
      </w:r>
      <w:r w:rsidR="00167D58" w:rsidRPr="00EF069C">
        <w:rPr>
          <w:szCs w:val="24"/>
        </w:rPr>
        <w:t xml:space="preserve"> üst kurul tarafından</w:t>
      </w:r>
      <w:r w:rsidR="009D3841" w:rsidRPr="00EF069C">
        <w:rPr>
          <w:szCs w:val="24"/>
        </w:rPr>
        <w:t xml:space="preserve"> onaylanmıştır.</w:t>
      </w:r>
    </w:p>
    <w:p w:rsidR="008E325C" w:rsidRPr="00EF069C" w:rsidRDefault="00D41148" w:rsidP="00D41148">
      <w:pPr>
        <w:pStyle w:val="Balk2"/>
      </w:pPr>
      <w:bookmarkStart w:id="34" w:name="_Toc531097540"/>
      <w:r w:rsidRPr="00EF069C">
        <w:t>MİSYO</w:t>
      </w:r>
      <w:r w:rsidR="008E325C" w:rsidRPr="00EF069C">
        <w:t>N</w:t>
      </w:r>
      <w:r w:rsidR="00B11140" w:rsidRPr="00EF069C">
        <w:t>UMUZ</w:t>
      </w:r>
      <w:r w:rsidR="00373590" w:rsidRPr="00EF069C">
        <w:t xml:space="preserve"> </w:t>
      </w:r>
      <w:bookmarkEnd w:id="34"/>
    </w:p>
    <w:p w:rsidR="00B11140" w:rsidRPr="00EF069C" w:rsidRDefault="008F02DA" w:rsidP="008F02DA">
      <w:pPr>
        <w:spacing w:after="200" w:line="276" w:lineRule="auto"/>
        <w:ind w:firstLine="708"/>
        <w:rPr>
          <w:szCs w:val="24"/>
        </w:rPr>
      </w:pPr>
      <w:r w:rsidRPr="00EF069C">
        <w:rPr>
          <w:szCs w:val="24"/>
        </w:rPr>
        <w:t>Atatürk İlke ve İnkılaplarına bağlı, Türkçeyi güzel ve doğru konuşan, özgür ve özgün düşünebilen, öğrenmeyi öğrenen, öğrendiklerini davranışa dönüştürebilen, ekip çalışması yapabilen, üst öğrenime mükemmel şekilde hazırlanmış öğrenciler yetiştirmektir.</w:t>
      </w:r>
    </w:p>
    <w:p w:rsidR="00B11140" w:rsidRPr="00EF069C" w:rsidRDefault="00B11140" w:rsidP="00D41148">
      <w:pPr>
        <w:pStyle w:val="Balk2"/>
      </w:pPr>
      <w:bookmarkStart w:id="35" w:name="_Toc531097541"/>
      <w:r w:rsidRPr="00EF069C">
        <w:t>VİZ</w:t>
      </w:r>
      <w:r w:rsidR="00D41148" w:rsidRPr="00EF069C">
        <w:t>YO</w:t>
      </w:r>
      <w:r w:rsidRPr="00EF069C">
        <w:t>NUMUZ</w:t>
      </w:r>
      <w:r w:rsidR="00373590" w:rsidRPr="00EF069C">
        <w:t xml:space="preserve"> </w:t>
      </w:r>
      <w:bookmarkEnd w:id="35"/>
    </w:p>
    <w:p w:rsidR="00B11140" w:rsidRPr="00EF069C" w:rsidRDefault="008F02DA" w:rsidP="00B11140">
      <w:pPr>
        <w:ind w:left="284"/>
        <w:jc w:val="both"/>
        <w:rPr>
          <w:b/>
          <w:szCs w:val="24"/>
        </w:rPr>
      </w:pPr>
      <w:r w:rsidRPr="00EF069C">
        <w:rPr>
          <w:szCs w:val="24"/>
        </w:rPr>
        <w:t>Okulöncesinde özgün çalışmalarıyla Ankara’da model gösterilen kurum olmak.</w:t>
      </w:r>
    </w:p>
    <w:p w:rsidR="008E325C" w:rsidRPr="00EF069C" w:rsidRDefault="001D2506" w:rsidP="00D41148">
      <w:pPr>
        <w:pStyle w:val="Balk2"/>
      </w:pPr>
      <w:bookmarkStart w:id="36" w:name="_Toc531097542"/>
      <w:r w:rsidRPr="00EF069C">
        <w:t xml:space="preserve">TEMEL </w:t>
      </w:r>
      <w:r w:rsidR="008E325C" w:rsidRPr="00EF069C">
        <w:t>DEĞERLERİMİZ</w:t>
      </w:r>
      <w:r w:rsidR="00373590" w:rsidRPr="00EF069C">
        <w:t xml:space="preserve"> </w:t>
      </w:r>
      <w:bookmarkEnd w:id="36"/>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1) Çocuk Haklarına Saygı</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2) Çevreye Duyarlılık</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3) Özgüven ve Liderlik</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4) Şeffaflık ve Hesap Verilebilirlik</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5) Öğrenci Merkezli Eğitim</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lastRenderedPageBreak/>
        <w:t>6) Çalışan Haklarına Saygı</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7) Güvenlik</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8) Karalara Katılımcılık, Paylaşıma Açıklık</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9) Bilimsellik ve Gerçekçilik, Yenilikçilik ve Araştırmacılık</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10) Okul Hijyeni</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11) Okul Veli Dayanışması</w:t>
      </w:r>
    </w:p>
    <w:p w:rsidR="008F02DA" w:rsidRPr="007B6A7A" w:rsidRDefault="008F02DA" w:rsidP="008F02DA">
      <w:pPr>
        <w:autoSpaceDE w:val="0"/>
        <w:autoSpaceDN w:val="0"/>
        <w:adjustRightInd w:val="0"/>
        <w:spacing w:before="120" w:after="0" w:line="432" w:lineRule="auto"/>
        <w:contextualSpacing/>
        <w:jc w:val="both"/>
        <w:rPr>
          <w:rFonts w:eastAsia="AGaramondPro-Regular"/>
          <w:szCs w:val="24"/>
        </w:rPr>
      </w:pPr>
      <w:r w:rsidRPr="007B6A7A">
        <w:rPr>
          <w:rFonts w:eastAsia="AGaramondPro-Regular"/>
          <w:szCs w:val="24"/>
        </w:rPr>
        <w:t>12) Kurum Kültürüne Bağlılık</w:t>
      </w:r>
    </w:p>
    <w:p w:rsidR="00423426" w:rsidRPr="00EF069C" w:rsidRDefault="00423426"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EF069C"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AC451F" w:rsidRPr="00EF069C" w:rsidRDefault="00AC451F" w:rsidP="00C908BE">
      <w:pPr>
        <w:pStyle w:val="ListeParagraf"/>
        <w:autoSpaceDE w:val="0"/>
        <w:autoSpaceDN w:val="0"/>
        <w:adjustRightInd w:val="0"/>
        <w:spacing w:before="120" w:after="0" w:line="432" w:lineRule="auto"/>
        <w:ind w:left="0"/>
        <w:jc w:val="both"/>
        <w:rPr>
          <w:rFonts w:eastAsia="AGaramondPro-Regular"/>
          <w:szCs w:val="24"/>
        </w:rPr>
      </w:pPr>
    </w:p>
    <w:p w:rsidR="00AC451F" w:rsidRPr="00EF069C" w:rsidRDefault="00AC451F" w:rsidP="00C908BE">
      <w:pPr>
        <w:pStyle w:val="ListeParagraf"/>
        <w:autoSpaceDE w:val="0"/>
        <w:autoSpaceDN w:val="0"/>
        <w:adjustRightInd w:val="0"/>
        <w:spacing w:before="120" w:after="0" w:line="432" w:lineRule="auto"/>
        <w:ind w:left="0"/>
        <w:jc w:val="both"/>
        <w:rPr>
          <w:rFonts w:eastAsia="AGaramondPro-Regular"/>
          <w:szCs w:val="24"/>
        </w:rPr>
      </w:pPr>
    </w:p>
    <w:p w:rsidR="00AC451F" w:rsidRDefault="00AC451F" w:rsidP="00C908BE">
      <w:pPr>
        <w:pStyle w:val="ListeParagraf"/>
        <w:autoSpaceDE w:val="0"/>
        <w:autoSpaceDN w:val="0"/>
        <w:adjustRightInd w:val="0"/>
        <w:spacing w:before="120" w:after="0" w:line="432" w:lineRule="auto"/>
        <w:ind w:left="0"/>
        <w:jc w:val="both"/>
        <w:rPr>
          <w:rFonts w:eastAsia="AGaramondPro-Regular"/>
          <w:szCs w:val="24"/>
        </w:rPr>
      </w:pPr>
    </w:p>
    <w:p w:rsidR="00AD6E7E" w:rsidRPr="00EF069C" w:rsidRDefault="00AD6E7E" w:rsidP="00C908BE">
      <w:pPr>
        <w:pStyle w:val="ListeParagraf"/>
        <w:autoSpaceDE w:val="0"/>
        <w:autoSpaceDN w:val="0"/>
        <w:adjustRightInd w:val="0"/>
        <w:spacing w:before="120" w:after="0" w:line="432" w:lineRule="auto"/>
        <w:ind w:left="0"/>
        <w:jc w:val="both"/>
        <w:rPr>
          <w:rFonts w:eastAsia="AGaramondPro-Regular"/>
          <w:szCs w:val="24"/>
        </w:rPr>
      </w:pPr>
    </w:p>
    <w:p w:rsidR="00AC451F" w:rsidRPr="00EF069C" w:rsidRDefault="00AC451F" w:rsidP="00C908BE">
      <w:pPr>
        <w:pStyle w:val="ListeParagraf"/>
        <w:autoSpaceDE w:val="0"/>
        <w:autoSpaceDN w:val="0"/>
        <w:adjustRightInd w:val="0"/>
        <w:spacing w:before="120" w:after="0" w:line="432" w:lineRule="auto"/>
        <w:ind w:left="0"/>
        <w:jc w:val="both"/>
        <w:rPr>
          <w:rFonts w:eastAsia="AGaramondPro-Regular"/>
          <w:szCs w:val="24"/>
        </w:rPr>
      </w:pPr>
    </w:p>
    <w:p w:rsidR="00AC451F" w:rsidRPr="00EF069C" w:rsidRDefault="00AC451F" w:rsidP="00C908BE">
      <w:pPr>
        <w:pStyle w:val="ListeParagraf"/>
        <w:autoSpaceDE w:val="0"/>
        <w:autoSpaceDN w:val="0"/>
        <w:adjustRightInd w:val="0"/>
        <w:spacing w:before="120" w:after="0" w:line="432" w:lineRule="auto"/>
        <w:ind w:left="0"/>
        <w:jc w:val="both"/>
        <w:rPr>
          <w:rFonts w:eastAsia="AGaramondPro-Regular"/>
          <w:szCs w:val="24"/>
        </w:rPr>
      </w:pPr>
    </w:p>
    <w:p w:rsidR="00A07F33" w:rsidRPr="00EF069C" w:rsidRDefault="008D4E73" w:rsidP="00AD6E7E">
      <w:pPr>
        <w:pStyle w:val="Balk1"/>
        <w:spacing w:after="0" w:line="240" w:lineRule="auto"/>
      </w:pPr>
      <w:bookmarkStart w:id="37" w:name="_Toc411525145"/>
      <w:bookmarkStart w:id="38" w:name="_Toc416085153"/>
      <w:bookmarkStart w:id="39" w:name="_Toc529519459"/>
      <w:bookmarkStart w:id="40" w:name="_Toc531097543"/>
      <w:r w:rsidRPr="00EF069C">
        <w:lastRenderedPageBreak/>
        <w:t xml:space="preserve">BÖLÜM IV: </w:t>
      </w:r>
      <w:r w:rsidR="002F5FC9" w:rsidRPr="00EF069C">
        <w:t xml:space="preserve">AMAÇ, HEDEF VE </w:t>
      </w:r>
      <w:bookmarkEnd w:id="37"/>
      <w:bookmarkEnd w:id="38"/>
      <w:bookmarkEnd w:id="39"/>
      <w:r w:rsidR="003322A4" w:rsidRPr="00EF069C">
        <w:t>EYLEMLER</w:t>
      </w:r>
      <w:bookmarkEnd w:id="40"/>
    </w:p>
    <w:p w:rsidR="002B6FDB" w:rsidRPr="00EF069C" w:rsidRDefault="002B6FDB" w:rsidP="00AD6E7E">
      <w:pPr>
        <w:pStyle w:val="Balk2"/>
        <w:spacing w:after="0" w:line="240" w:lineRule="auto"/>
      </w:pPr>
      <w:bookmarkStart w:id="41" w:name="_Toc531097544"/>
      <w:r w:rsidRPr="00EF069C">
        <w:t>TEMA I: EĞİTİM VE ÖĞRETİME ERİŞİM</w:t>
      </w:r>
      <w:bookmarkEnd w:id="41"/>
    </w:p>
    <w:p w:rsidR="003322A4" w:rsidRPr="00EF069C" w:rsidRDefault="003322A4" w:rsidP="003322A4">
      <w:pPr>
        <w:pStyle w:val="Balk3"/>
        <w:rPr>
          <w:rFonts w:ascii="Book Antiqua" w:hAnsi="Book Antiqua"/>
        </w:rPr>
      </w:pPr>
      <w:bookmarkStart w:id="42" w:name="_Toc529519460"/>
      <w:r w:rsidRPr="00EF069C">
        <w:rPr>
          <w:rFonts w:ascii="Book Antiqua" w:hAnsi="Book Antiqua"/>
        </w:rPr>
        <w:t xml:space="preserve">Stratejik Amaç 1: </w:t>
      </w:r>
    </w:p>
    <w:p w:rsidR="002F5FC9" w:rsidRPr="00EF069C" w:rsidRDefault="00FF6E54" w:rsidP="00AD6E7E">
      <w:pPr>
        <w:spacing w:line="240" w:lineRule="auto"/>
        <w:ind w:left="720"/>
      </w:pPr>
      <w:r w:rsidRPr="00EF069C">
        <w:rPr>
          <w:szCs w:val="24"/>
        </w:rPr>
        <w:t>Kayıt bölgemizde yer alan çocukların okullaşma oranlarını artıran, öğrencilerin uyum ve devamsızlı</w:t>
      </w:r>
      <w:r w:rsidR="00C4464D" w:rsidRPr="00EF069C">
        <w:rPr>
          <w:szCs w:val="24"/>
        </w:rPr>
        <w:t>k sorunlarını gid</w:t>
      </w:r>
      <w:r w:rsidR="00DB5C38">
        <w:rPr>
          <w:szCs w:val="24"/>
        </w:rPr>
        <w:t xml:space="preserve">eren </w:t>
      </w:r>
      <w:r w:rsidR="00C4464D" w:rsidRPr="00EF069C">
        <w:rPr>
          <w:szCs w:val="24"/>
        </w:rPr>
        <w:t xml:space="preserve">etkin bir </w:t>
      </w:r>
      <w:r w:rsidRPr="00EF069C">
        <w:rPr>
          <w:szCs w:val="24"/>
        </w:rPr>
        <w:t xml:space="preserve">yönetim yapısı kurulacaktır. </w:t>
      </w:r>
      <w:bookmarkEnd w:id="42"/>
    </w:p>
    <w:p w:rsidR="0081680B" w:rsidRPr="00AD6E7E" w:rsidRDefault="00515098" w:rsidP="00AD6E7E">
      <w:pPr>
        <w:pStyle w:val="Balk3"/>
        <w:rPr>
          <w:rFonts w:ascii="Book Antiqua" w:hAnsi="Book Antiqua"/>
          <w:sz w:val="24"/>
          <w:szCs w:val="24"/>
        </w:rPr>
      </w:pPr>
      <w:bookmarkStart w:id="43" w:name="_Toc529519462"/>
      <w:bookmarkStart w:id="44" w:name="_Toc416085156"/>
      <w:r w:rsidRPr="00EF069C">
        <w:rPr>
          <w:rStyle w:val="Balk4Char"/>
          <w:rFonts w:ascii="Book Antiqua" w:hAnsi="Book Antiqua"/>
          <w:i w:val="0"/>
        </w:rPr>
        <w:t>Stratejik Hedef 1</w:t>
      </w:r>
      <w:r w:rsidR="00952A08" w:rsidRPr="00EF069C">
        <w:rPr>
          <w:rStyle w:val="Balk4Char"/>
          <w:rFonts w:ascii="Book Antiqua" w:hAnsi="Book Antiqua"/>
          <w:i w:val="0"/>
        </w:rPr>
        <w:t>.1.</w:t>
      </w:r>
      <w:r w:rsidR="00760091" w:rsidRPr="00EF069C">
        <w:rPr>
          <w:rFonts w:ascii="Book Antiqua" w:hAnsi="Book Antiqua"/>
          <w:sz w:val="24"/>
          <w:szCs w:val="24"/>
        </w:rPr>
        <w:t xml:space="preserve"> </w:t>
      </w:r>
      <w:r w:rsidR="001D2506" w:rsidRPr="00EF069C">
        <w:rPr>
          <w:rFonts w:ascii="Book Antiqua" w:hAnsi="Book Antiqua"/>
          <w:sz w:val="24"/>
          <w:szCs w:val="24"/>
        </w:rPr>
        <w:t xml:space="preserve"> </w:t>
      </w:r>
      <w:r w:rsidR="003322A4" w:rsidRPr="00EF069C">
        <w:rPr>
          <w:rFonts w:ascii="Book Antiqua" w:hAnsi="Book Antiqua"/>
          <w:sz w:val="24"/>
          <w:szCs w:val="24"/>
        </w:rPr>
        <w:t>Kayıt bölgemizde yer alan çocukların okullaşma oranları artırılacak ve öğrencilerin uyum ve devamsızlık sorunları da giderilecektir.</w:t>
      </w:r>
      <w:bookmarkEnd w:id="43"/>
      <w:r w:rsidR="00FF6E54" w:rsidRPr="00EF069C">
        <w:rPr>
          <w:rFonts w:ascii="Book Antiqua" w:hAnsi="Book Antiqua"/>
          <w:sz w:val="24"/>
          <w:szCs w:val="24"/>
        </w:rPr>
        <w:t xml:space="preserve"> </w:t>
      </w:r>
      <w:bookmarkStart w:id="45" w:name="_Toc529519463"/>
      <w:bookmarkEnd w:id="44"/>
    </w:p>
    <w:p w:rsidR="00CD0A0C" w:rsidRPr="00EF069C" w:rsidRDefault="008876D2" w:rsidP="002B6FDB">
      <w:pPr>
        <w:rPr>
          <w:b/>
          <w:color w:val="FF0000"/>
          <w:sz w:val="28"/>
        </w:rPr>
      </w:pPr>
      <w:r w:rsidRPr="00EF069C">
        <w:rPr>
          <w:b/>
          <w:sz w:val="28"/>
        </w:rPr>
        <w:t>Performans Gösterge</w:t>
      </w:r>
      <w:r w:rsidR="00D17290" w:rsidRPr="00EF069C">
        <w:rPr>
          <w:b/>
          <w:sz w:val="28"/>
        </w:rPr>
        <w:t>leri</w:t>
      </w:r>
      <w:bookmarkEnd w:id="45"/>
      <w:r w:rsidR="000140D3" w:rsidRPr="00EF069C">
        <w:rPr>
          <w:b/>
          <w:sz w:val="28"/>
        </w:rPr>
        <w:t xml:space="preserve"> </w:t>
      </w:r>
    </w:p>
    <w:tbl>
      <w:tblPr>
        <w:tblW w:w="1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45"/>
        <w:gridCol w:w="993"/>
        <w:gridCol w:w="850"/>
        <w:gridCol w:w="992"/>
        <w:gridCol w:w="993"/>
        <w:gridCol w:w="992"/>
        <w:gridCol w:w="847"/>
        <w:gridCol w:w="17"/>
      </w:tblGrid>
      <w:tr w:rsidR="003322A4" w:rsidRPr="00EF069C" w:rsidTr="00F17B08">
        <w:trPr>
          <w:trHeight w:val="409"/>
        </w:trPr>
        <w:tc>
          <w:tcPr>
            <w:tcW w:w="1101" w:type="dxa"/>
            <w:vMerge w:val="restart"/>
            <w:shd w:val="clear" w:color="auto" w:fill="FF99CC"/>
            <w:noWrap/>
            <w:vAlign w:val="center"/>
            <w:hideMark/>
          </w:tcPr>
          <w:p w:rsidR="003322A4" w:rsidRPr="00EF069C" w:rsidRDefault="003322A4" w:rsidP="003322A4">
            <w:pPr>
              <w:spacing w:after="0" w:line="240" w:lineRule="auto"/>
              <w:rPr>
                <w:b/>
                <w:bCs/>
                <w:color w:val="000000"/>
                <w:sz w:val="22"/>
                <w:szCs w:val="22"/>
              </w:rPr>
            </w:pPr>
            <w:r w:rsidRPr="00EF069C">
              <w:rPr>
                <w:b/>
                <w:bCs/>
                <w:color w:val="000000"/>
                <w:sz w:val="22"/>
                <w:szCs w:val="22"/>
              </w:rPr>
              <w:t>No</w:t>
            </w:r>
          </w:p>
        </w:tc>
        <w:tc>
          <w:tcPr>
            <w:tcW w:w="6945" w:type="dxa"/>
            <w:vMerge w:val="restart"/>
            <w:shd w:val="clear" w:color="auto" w:fill="FF99CC"/>
            <w:vAlign w:val="center"/>
            <w:hideMark/>
          </w:tcPr>
          <w:p w:rsidR="003322A4" w:rsidRPr="00EF069C" w:rsidRDefault="003322A4" w:rsidP="003322A4">
            <w:pPr>
              <w:spacing w:after="0" w:line="240" w:lineRule="auto"/>
              <w:rPr>
                <w:b/>
                <w:bCs/>
                <w:color w:val="000000"/>
                <w:sz w:val="20"/>
                <w:szCs w:val="22"/>
              </w:rPr>
            </w:pPr>
            <w:r w:rsidRPr="00EF069C">
              <w:rPr>
                <w:b/>
                <w:bCs/>
                <w:color w:val="000000"/>
                <w:sz w:val="20"/>
                <w:szCs w:val="22"/>
              </w:rPr>
              <w:t>PERFORMANS</w:t>
            </w:r>
          </w:p>
          <w:p w:rsidR="003322A4" w:rsidRPr="00EF069C" w:rsidRDefault="003322A4" w:rsidP="003322A4">
            <w:pPr>
              <w:spacing w:after="0" w:line="240" w:lineRule="auto"/>
              <w:rPr>
                <w:b/>
                <w:bCs/>
                <w:color w:val="000000"/>
                <w:sz w:val="20"/>
                <w:szCs w:val="22"/>
              </w:rPr>
            </w:pPr>
            <w:r w:rsidRPr="00EF069C">
              <w:rPr>
                <w:b/>
                <w:bCs/>
                <w:color w:val="000000"/>
                <w:sz w:val="20"/>
                <w:szCs w:val="22"/>
              </w:rPr>
              <w:t>GÖSTERGESİ</w:t>
            </w:r>
          </w:p>
        </w:tc>
        <w:tc>
          <w:tcPr>
            <w:tcW w:w="993" w:type="dxa"/>
            <w:shd w:val="clear" w:color="auto" w:fill="FF99CC"/>
            <w:vAlign w:val="center"/>
          </w:tcPr>
          <w:p w:rsidR="003322A4" w:rsidRPr="00EF069C" w:rsidRDefault="003322A4" w:rsidP="003322A4">
            <w:pPr>
              <w:spacing w:after="0" w:line="240" w:lineRule="auto"/>
              <w:rPr>
                <w:b/>
                <w:bCs/>
                <w:color w:val="000000"/>
                <w:sz w:val="20"/>
                <w:szCs w:val="22"/>
              </w:rPr>
            </w:pPr>
            <w:r w:rsidRPr="00EF069C">
              <w:rPr>
                <w:b/>
                <w:bCs/>
                <w:color w:val="000000"/>
                <w:sz w:val="20"/>
                <w:szCs w:val="22"/>
              </w:rPr>
              <w:t>Mevcut</w:t>
            </w:r>
          </w:p>
        </w:tc>
        <w:tc>
          <w:tcPr>
            <w:tcW w:w="4691" w:type="dxa"/>
            <w:gridSpan w:val="6"/>
            <w:shd w:val="clear" w:color="auto" w:fill="FF99CC"/>
            <w:vAlign w:val="center"/>
          </w:tcPr>
          <w:p w:rsidR="003322A4" w:rsidRPr="00EF069C" w:rsidRDefault="003322A4" w:rsidP="003322A4">
            <w:pPr>
              <w:spacing w:after="0" w:line="240" w:lineRule="auto"/>
              <w:rPr>
                <w:b/>
                <w:bCs/>
                <w:color w:val="000000"/>
                <w:sz w:val="22"/>
                <w:szCs w:val="22"/>
              </w:rPr>
            </w:pPr>
            <w:r w:rsidRPr="00EF069C">
              <w:rPr>
                <w:b/>
                <w:bCs/>
                <w:color w:val="000000"/>
                <w:sz w:val="22"/>
                <w:szCs w:val="22"/>
              </w:rPr>
              <w:t>HEDEF</w:t>
            </w:r>
          </w:p>
        </w:tc>
      </w:tr>
      <w:tr w:rsidR="00DB5C38" w:rsidRPr="00EF069C" w:rsidTr="00F17B08">
        <w:trPr>
          <w:gridAfter w:val="1"/>
          <w:wAfter w:w="17" w:type="dxa"/>
          <w:trHeight w:val="300"/>
        </w:trPr>
        <w:tc>
          <w:tcPr>
            <w:tcW w:w="1101" w:type="dxa"/>
            <w:vMerge/>
            <w:shd w:val="clear" w:color="auto" w:fill="FF99CC"/>
            <w:vAlign w:val="center"/>
            <w:hideMark/>
          </w:tcPr>
          <w:p w:rsidR="003322A4" w:rsidRPr="00EF069C" w:rsidRDefault="003322A4" w:rsidP="003322A4">
            <w:pPr>
              <w:spacing w:after="0" w:line="240" w:lineRule="auto"/>
              <w:rPr>
                <w:b/>
                <w:bCs/>
                <w:sz w:val="22"/>
                <w:szCs w:val="22"/>
              </w:rPr>
            </w:pPr>
          </w:p>
        </w:tc>
        <w:tc>
          <w:tcPr>
            <w:tcW w:w="6945" w:type="dxa"/>
            <w:vMerge/>
            <w:shd w:val="clear" w:color="auto" w:fill="FF99CC"/>
            <w:vAlign w:val="center"/>
            <w:hideMark/>
          </w:tcPr>
          <w:p w:rsidR="003322A4" w:rsidRPr="00EF069C" w:rsidRDefault="003322A4" w:rsidP="003322A4">
            <w:pPr>
              <w:spacing w:after="0" w:line="240" w:lineRule="auto"/>
              <w:rPr>
                <w:b/>
                <w:bCs/>
                <w:sz w:val="22"/>
                <w:szCs w:val="22"/>
              </w:rPr>
            </w:pPr>
          </w:p>
        </w:tc>
        <w:tc>
          <w:tcPr>
            <w:tcW w:w="993" w:type="dxa"/>
            <w:shd w:val="clear" w:color="auto" w:fill="FF99CC"/>
            <w:noWrap/>
            <w:vAlign w:val="center"/>
            <w:hideMark/>
          </w:tcPr>
          <w:p w:rsidR="003322A4" w:rsidRPr="00EF069C" w:rsidRDefault="003322A4" w:rsidP="003322A4">
            <w:pPr>
              <w:spacing w:after="0" w:line="240" w:lineRule="auto"/>
              <w:rPr>
                <w:b/>
                <w:bCs/>
                <w:sz w:val="22"/>
                <w:szCs w:val="22"/>
              </w:rPr>
            </w:pPr>
            <w:r w:rsidRPr="00EF069C">
              <w:rPr>
                <w:b/>
                <w:bCs/>
                <w:sz w:val="22"/>
                <w:szCs w:val="22"/>
              </w:rPr>
              <w:t>2018</w:t>
            </w:r>
          </w:p>
        </w:tc>
        <w:tc>
          <w:tcPr>
            <w:tcW w:w="850" w:type="dxa"/>
            <w:shd w:val="clear" w:color="auto" w:fill="FF99CC"/>
            <w:noWrap/>
            <w:vAlign w:val="center"/>
            <w:hideMark/>
          </w:tcPr>
          <w:p w:rsidR="003322A4" w:rsidRPr="00EF069C" w:rsidRDefault="003322A4" w:rsidP="003322A4">
            <w:pPr>
              <w:spacing w:after="0" w:line="240" w:lineRule="auto"/>
              <w:rPr>
                <w:b/>
                <w:bCs/>
                <w:sz w:val="22"/>
                <w:szCs w:val="22"/>
              </w:rPr>
            </w:pPr>
            <w:r w:rsidRPr="00EF069C">
              <w:rPr>
                <w:b/>
                <w:bCs/>
                <w:sz w:val="22"/>
                <w:szCs w:val="22"/>
              </w:rPr>
              <w:t>2019</w:t>
            </w:r>
          </w:p>
        </w:tc>
        <w:tc>
          <w:tcPr>
            <w:tcW w:w="992" w:type="dxa"/>
            <w:shd w:val="clear" w:color="auto" w:fill="FF99CC"/>
            <w:vAlign w:val="center"/>
          </w:tcPr>
          <w:p w:rsidR="003322A4" w:rsidRPr="00EF069C" w:rsidRDefault="003322A4" w:rsidP="003322A4">
            <w:pPr>
              <w:spacing w:after="0" w:line="240" w:lineRule="auto"/>
              <w:rPr>
                <w:b/>
                <w:bCs/>
                <w:sz w:val="22"/>
                <w:szCs w:val="22"/>
              </w:rPr>
            </w:pPr>
            <w:r w:rsidRPr="00EF069C">
              <w:rPr>
                <w:b/>
                <w:bCs/>
                <w:sz w:val="22"/>
                <w:szCs w:val="22"/>
              </w:rPr>
              <w:t>2020</w:t>
            </w:r>
          </w:p>
        </w:tc>
        <w:tc>
          <w:tcPr>
            <w:tcW w:w="993" w:type="dxa"/>
            <w:shd w:val="clear" w:color="auto" w:fill="FF99CC"/>
            <w:vAlign w:val="center"/>
          </w:tcPr>
          <w:p w:rsidR="003322A4" w:rsidRPr="00EF069C" w:rsidRDefault="003322A4" w:rsidP="003322A4">
            <w:pPr>
              <w:spacing w:after="0" w:line="240" w:lineRule="auto"/>
              <w:rPr>
                <w:b/>
                <w:bCs/>
                <w:sz w:val="22"/>
                <w:szCs w:val="22"/>
              </w:rPr>
            </w:pPr>
            <w:r w:rsidRPr="00EF069C">
              <w:rPr>
                <w:b/>
                <w:bCs/>
                <w:sz w:val="22"/>
                <w:szCs w:val="22"/>
              </w:rPr>
              <w:t>2021</w:t>
            </w:r>
          </w:p>
        </w:tc>
        <w:tc>
          <w:tcPr>
            <w:tcW w:w="992" w:type="dxa"/>
            <w:shd w:val="clear" w:color="auto" w:fill="FF99CC"/>
            <w:vAlign w:val="center"/>
          </w:tcPr>
          <w:p w:rsidR="003322A4" w:rsidRPr="00EF069C" w:rsidRDefault="003322A4" w:rsidP="003322A4">
            <w:pPr>
              <w:spacing w:after="0" w:line="240" w:lineRule="auto"/>
              <w:rPr>
                <w:b/>
                <w:bCs/>
                <w:sz w:val="22"/>
                <w:szCs w:val="22"/>
              </w:rPr>
            </w:pPr>
            <w:r w:rsidRPr="00EF069C">
              <w:rPr>
                <w:b/>
                <w:bCs/>
                <w:sz w:val="22"/>
                <w:szCs w:val="22"/>
              </w:rPr>
              <w:t>2022</w:t>
            </w:r>
          </w:p>
        </w:tc>
        <w:tc>
          <w:tcPr>
            <w:tcW w:w="847" w:type="dxa"/>
            <w:shd w:val="clear" w:color="auto" w:fill="FF99CC"/>
            <w:vAlign w:val="center"/>
          </w:tcPr>
          <w:p w:rsidR="003322A4" w:rsidRPr="00EF069C" w:rsidRDefault="003322A4" w:rsidP="003322A4">
            <w:pPr>
              <w:spacing w:after="0" w:line="240" w:lineRule="auto"/>
              <w:rPr>
                <w:b/>
                <w:bCs/>
                <w:sz w:val="22"/>
                <w:szCs w:val="22"/>
              </w:rPr>
            </w:pPr>
            <w:r w:rsidRPr="00EF069C">
              <w:rPr>
                <w:b/>
                <w:bCs/>
                <w:sz w:val="22"/>
                <w:szCs w:val="22"/>
              </w:rPr>
              <w:t>2023</w:t>
            </w:r>
          </w:p>
        </w:tc>
      </w:tr>
      <w:tr w:rsidR="00DB5C38" w:rsidRPr="00EF069C" w:rsidTr="00DB5C38">
        <w:trPr>
          <w:gridAfter w:val="1"/>
          <w:wAfter w:w="17" w:type="dxa"/>
          <w:trHeight w:val="533"/>
        </w:trPr>
        <w:tc>
          <w:tcPr>
            <w:tcW w:w="1101" w:type="dxa"/>
            <w:shd w:val="clear" w:color="auto" w:fill="auto"/>
            <w:vAlign w:val="center"/>
          </w:tcPr>
          <w:p w:rsidR="003322A4" w:rsidRPr="00EF069C" w:rsidRDefault="003322A4" w:rsidP="003322A4">
            <w:pPr>
              <w:spacing w:after="0" w:line="240" w:lineRule="auto"/>
              <w:rPr>
                <w:b/>
                <w:bCs/>
                <w:color w:val="FF0000"/>
                <w:sz w:val="22"/>
                <w:szCs w:val="22"/>
              </w:rPr>
            </w:pPr>
            <w:r w:rsidRPr="00EF069C">
              <w:rPr>
                <w:b/>
                <w:bCs/>
                <w:color w:val="FF0000"/>
                <w:sz w:val="22"/>
                <w:szCs w:val="22"/>
              </w:rPr>
              <w:t>PG.1.1.a</w:t>
            </w:r>
          </w:p>
        </w:tc>
        <w:tc>
          <w:tcPr>
            <w:tcW w:w="6945" w:type="dxa"/>
            <w:shd w:val="clear" w:color="auto" w:fill="auto"/>
            <w:vAlign w:val="center"/>
          </w:tcPr>
          <w:p w:rsidR="003322A4" w:rsidRPr="00EF069C" w:rsidRDefault="008E2A46" w:rsidP="008E2A46">
            <w:pPr>
              <w:spacing w:after="0" w:line="240" w:lineRule="auto"/>
              <w:rPr>
                <w:sz w:val="22"/>
                <w:szCs w:val="22"/>
              </w:rPr>
            </w:pPr>
            <w:r w:rsidRPr="00EF069C">
              <w:rPr>
                <w:sz w:val="22"/>
                <w:szCs w:val="22"/>
              </w:rPr>
              <w:t>Kayıt bölgesindeki öğrencilerden okula kayıt yaptıranların oranı (%)</w:t>
            </w:r>
          </w:p>
        </w:tc>
        <w:tc>
          <w:tcPr>
            <w:tcW w:w="993" w:type="dxa"/>
            <w:shd w:val="clear" w:color="auto" w:fill="auto"/>
            <w:noWrap/>
            <w:vAlign w:val="center"/>
          </w:tcPr>
          <w:p w:rsidR="003322A4" w:rsidRPr="00EF069C" w:rsidRDefault="00951C9C" w:rsidP="003322A4">
            <w:pPr>
              <w:spacing w:after="0" w:line="240" w:lineRule="auto"/>
              <w:rPr>
                <w:sz w:val="22"/>
                <w:szCs w:val="22"/>
              </w:rPr>
            </w:pPr>
            <w:r w:rsidRPr="00EF069C">
              <w:rPr>
                <w:sz w:val="22"/>
                <w:szCs w:val="22"/>
              </w:rPr>
              <w:t>60</w:t>
            </w:r>
          </w:p>
        </w:tc>
        <w:tc>
          <w:tcPr>
            <w:tcW w:w="850" w:type="dxa"/>
            <w:shd w:val="clear" w:color="auto" w:fill="auto"/>
            <w:noWrap/>
            <w:vAlign w:val="center"/>
          </w:tcPr>
          <w:p w:rsidR="003322A4" w:rsidRPr="00EF069C" w:rsidRDefault="00951C9C" w:rsidP="003322A4">
            <w:pPr>
              <w:spacing w:after="0" w:line="240" w:lineRule="auto"/>
              <w:rPr>
                <w:sz w:val="22"/>
                <w:szCs w:val="22"/>
              </w:rPr>
            </w:pPr>
            <w:r w:rsidRPr="00EF069C">
              <w:rPr>
                <w:sz w:val="22"/>
                <w:szCs w:val="22"/>
              </w:rPr>
              <w:t>65</w:t>
            </w:r>
          </w:p>
        </w:tc>
        <w:tc>
          <w:tcPr>
            <w:tcW w:w="992" w:type="dxa"/>
          </w:tcPr>
          <w:p w:rsidR="003322A4" w:rsidRPr="00EF069C" w:rsidRDefault="00951C9C" w:rsidP="003322A4">
            <w:pPr>
              <w:spacing w:after="0" w:line="240" w:lineRule="auto"/>
              <w:rPr>
                <w:sz w:val="22"/>
                <w:szCs w:val="22"/>
              </w:rPr>
            </w:pPr>
            <w:r w:rsidRPr="00EF069C">
              <w:rPr>
                <w:sz w:val="22"/>
                <w:szCs w:val="22"/>
              </w:rPr>
              <w:t>67</w:t>
            </w:r>
          </w:p>
        </w:tc>
        <w:tc>
          <w:tcPr>
            <w:tcW w:w="993" w:type="dxa"/>
          </w:tcPr>
          <w:p w:rsidR="003322A4" w:rsidRPr="00EF069C" w:rsidRDefault="00951C9C" w:rsidP="003322A4">
            <w:pPr>
              <w:spacing w:after="0" w:line="240" w:lineRule="auto"/>
              <w:rPr>
                <w:sz w:val="22"/>
                <w:szCs w:val="22"/>
              </w:rPr>
            </w:pPr>
            <w:r w:rsidRPr="00EF069C">
              <w:rPr>
                <w:sz w:val="22"/>
                <w:szCs w:val="22"/>
              </w:rPr>
              <w:t>70</w:t>
            </w:r>
          </w:p>
        </w:tc>
        <w:tc>
          <w:tcPr>
            <w:tcW w:w="992" w:type="dxa"/>
          </w:tcPr>
          <w:p w:rsidR="003322A4" w:rsidRPr="00EF069C" w:rsidRDefault="00951C9C" w:rsidP="003322A4">
            <w:pPr>
              <w:spacing w:after="0" w:line="240" w:lineRule="auto"/>
              <w:rPr>
                <w:sz w:val="22"/>
                <w:szCs w:val="22"/>
              </w:rPr>
            </w:pPr>
            <w:r w:rsidRPr="00EF069C">
              <w:rPr>
                <w:sz w:val="22"/>
                <w:szCs w:val="22"/>
              </w:rPr>
              <w:t>75</w:t>
            </w:r>
          </w:p>
        </w:tc>
        <w:tc>
          <w:tcPr>
            <w:tcW w:w="847" w:type="dxa"/>
          </w:tcPr>
          <w:p w:rsidR="003322A4" w:rsidRPr="00EF069C" w:rsidRDefault="00951C9C" w:rsidP="003322A4">
            <w:pPr>
              <w:spacing w:after="0" w:line="240" w:lineRule="auto"/>
              <w:rPr>
                <w:sz w:val="22"/>
                <w:szCs w:val="22"/>
              </w:rPr>
            </w:pPr>
            <w:r w:rsidRPr="00EF069C">
              <w:rPr>
                <w:sz w:val="22"/>
                <w:szCs w:val="22"/>
              </w:rPr>
              <w:t>80</w:t>
            </w:r>
          </w:p>
        </w:tc>
      </w:tr>
      <w:tr w:rsidR="00DB5C38" w:rsidRPr="00EF069C" w:rsidTr="00DB5C38">
        <w:trPr>
          <w:gridAfter w:val="1"/>
          <w:wAfter w:w="17" w:type="dxa"/>
          <w:trHeight w:val="533"/>
        </w:trPr>
        <w:tc>
          <w:tcPr>
            <w:tcW w:w="1101" w:type="dxa"/>
            <w:shd w:val="clear" w:color="auto" w:fill="auto"/>
            <w:vAlign w:val="center"/>
          </w:tcPr>
          <w:p w:rsidR="00951C9C" w:rsidRPr="00EF069C" w:rsidRDefault="00951C9C" w:rsidP="003322A4">
            <w:pPr>
              <w:rPr>
                <w:sz w:val="22"/>
                <w:szCs w:val="22"/>
              </w:rPr>
            </w:pPr>
            <w:r w:rsidRPr="00EF069C">
              <w:rPr>
                <w:b/>
                <w:bCs/>
                <w:color w:val="FF0000"/>
                <w:sz w:val="22"/>
                <w:szCs w:val="22"/>
              </w:rPr>
              <w:t>PG.1.1.b</w:t>
            </w:r>
          </w:p>
        </w:tc>
        <w:tc>
          <w:tcPr>
            <w:tcW w:w="6945" w:type="dxa"/>
            <w:shd w:val="clear" w:color="auto" w:fill="auto"/>
          </w:tcPr>
          <w:p w:rsidR="00951C9C" w:rsidRPr="00EF069C" w:rsidRDefault="00951C9C" w:rsidP="00E111DB">
            <w:r w:rsidRPr="00EF069C">
              <w:t>Okula yeni başlayan öğrencilerden oryantasyon eğitimine katılanların oranı (%)</w:t>
            </w:r>
          </w:p>
        </w:tc>
        <w:tc>
          <w:tcPr>
            <w:tcW w:w="993" w:type="dxa"/>
            <w:shd w:val="clear" w:color="auto" w:fill="auto"/>
            <w:noWrap/>
          </w:tcPr>
          <w:p w:rsidR="00951C9C" w:rsidRPr="00EF069C" w:rsidRDefault="00951C9C" w:rsidP="00E111DB">
            <w:r w:rsidRPr="00EF069C">
              <w:t>80</w:t>
            </w:r>
          </w:p>
        </w:tc>
        <w:tc>
          <w:tcPr>
            <w:tcW w:w="850" w:type="dxa"/>
            <w:shd w:val="clear" w:color="auto" w:fill="auto"/>
            <w:noWrap/>
          </w:tcPr>
          <w:p w:rsidR="00951C9C" w:rsidRPr="00EF069C" w:rsidRDefault="00951C9C" w:rsidP="00E111DB">
            <w:r w:rsidRPr="00EF069C">
              <w:t>85</w:t>
            </w:r>
          </w:p>
        </w:tc>
        <w:tc>
          <w:tcPr>
            <w:tcW w:w="992" w:type="dxa"/>
          </w:tcPr>
          <w:p w:rsidR="00951C9C" w:rsidRPr="00EF069C" w:rsidRDefault="00951C9C" w:rsidP="00E111DB">
            <w:r w:rsidRPr="00EF069C">
              <w:t>90</w:t>
            </w:r>
          </w:p>
        </w:tc>
        <w:tc>
          <w:tcPr>
            <w:tcW w:w="993" w:type="dxa"/>
          </w:tcPr>
          <w:p w:rsidR="00951C9C" w:rsidRPr="00EF069C" w:rsidRDefault="00951C9C" w:rsidP="00E111DB">
            <w:r w:rsidRPr="00EF069C">
              <w:t>95</w:t>
            </w:r>
          </w:p>
        </w:tc>
        <w:tc>
          <w:tcPr>
            <w:tcW w:w="992" w:type="dxa"/>
          </w:tcPr>
          <w:p w:rsidR="00951C9C" w:rsidRPr="00EF069C" w:rsidRDefault="00951C9C" w:rsidP="00E111DB">
            <w:r w:rsidRPr="00EF069C">
              <w:t>100</w:t>
            </w:r>
          </w:p>
        </w:tc>
        <w:tc>
          <w:tcPr>
            <w:tcW w:w="847" w:type="dxa"/>
          </w:tcPr>
          <w:p w:rsidR="00951C9C" w:rsidRPr="00EF069C" w:rsidRDefault="00951C9C" w:rsidP="00E111DB">
            <w:r w:rsidRPr="00EF069C">
              <w:t>100</w:t>
            </w:r>
          </w:p>
        </w:tc>
      </w:tr>
      <w:tr w:rsidR="00DB5C38" w:rsidRPr="00EF069C" w:rsidTr="00DB5C38">
        <w:trPr>
          <w:gridAfter w:val="1"/>
          <w:wAfter w:w="17" w:type="dxa"/>
          <w:trHeight w:val="533"/>
        </w:trPr>
        <w:tc>
          <w:tcPr>
            <w:tcW w:w="1101" w:type="dxa"/>
            <w:shd w:val="clear" w:color="auto" w:fill="auto"/>
            <w:vAlign w:val="center"/>
          </w:tcPr>
          <w:p w:rsidR="00951C9C" w:rsidRPr="00EF069C" w:rsidRDefault="00951C9C" w:rsidP="003322A4">
            <w:pPr>
              <w:rPr>
                <w:sz w:val="22"/>
                <w:szCs w:val="22"/>
              </w:rPr>
            </w:pPr>
            <w:r w:rsidRPr="00EF069C">
              <w:rPr>
                <w:b/>
                <w:bCs/>
                <w:color w:val="FF0000"/>
                <w:sz w:val="22"/>
                <w:szCs w:val="22"/>
              </w:rPr>
              <w:t>PG.1.1.c.</w:t>
            </w:r>
          </w:p>
        </w:tc>
        <w:tc>
          <w:tcPr>
            <w:tcW w:w="6945" w:type="dxa"/>
            <w:shd w:val="clear" w:color="auto" w:fill="auto"/>
          </w:tcPr>
          <w:p w:rsidR="00951C9C" w:rsidRPr="00EF069C" w:rsidRDefault="00951C9C" w:rsidP="00E111DB">
            <w:r w:rsidRPr="00EF069C">
              <w:t>Bir eğitim ve öğretim döneminde 20 gün ve üzeri devamsızlık yapan öğrenci oranı (%)</w:t>
            </w:r>
          </w:p>
        </w:tc>
        <w:tc>
          <w:tcPr>
            <w:tcW w:w="993" w:type="dxa"/>
            <w:shd w:val="clear" w:color="auto" w:fill="auto"/>
            <w:noWrap/>
          </w:tcPr>
          <w:p w:rsidR="00951C9C" w:rsidRPr="00EF069C" w:rsidRDefault="00951C9C" w:rsidP="00E111DB">
            <w:r w:rsidRPr="00EF069C">
              <w:t>3</w:t>
            </w:r>
          </w:p>
        </w:tc>
        <w:tc>
          <w:tcPr>
            <w:tcW w:w="850" w:type="dxa"/>
            <w:shd w:val="clear" w:color="auto" w:fill="auto"/>
            <w:noWrap/>
          </w:tcPr>
          <w:p w:rsidR="00951C9C" w:rsidRPr="00EF069C" w:rsidRDefault="00951C9C" w:rsidP="00E111DB">
            <w:r w:rsidRPr="00EF069C">
              <w:t>2</w:t>
            </w:r>
          </w:p>
        </w:tc>
        <w:tc>
          <w:tcPr>
            <w:tcW w:w="992" w:type="dxa"/>
          </w:tcPr>
          <w:p w:rsidR="00951C9C" w:rsidRPr="00EF069C" w:rsidRDefault="00951C9C" w:rsidP="00E111DB">
            <w:r w:rsidRPr="00EF069C">
              <w:t>1</w:t>
            </w:r>
          </w:p>
        </w:tc>
        <w:tc>
          <w:tcPr>
            <w:tcW w:w="993" w:type="dxa"/>
          </w:tcPr>
          <w:p w:rsidR="00951C9C" w:rsidRPr="00EF069C" w:rsidRDefault="00951C9C" w:rsidP="00E111DB">
            <w:r w:rsidRPr="00EF069C">
              <w:t>0</w:t>
            </w:r>
          </w:p>
        </w:tc>
        <w:tc>
          <w:tcPr>
            <w:tcW w:w="992" w:type="dxa"/>
          </w:tcPr>
          <w:p w:rsidR="00951C9C" w:rsidRPr="00EF069C" w:rsidRDefault="00951C9C" w:rsidP="00E111DB">
            <w:r w:rsidRPr="00EF069C">
              <w:t>0</w:t>
            </w:r>
          </w:p>
        </w:tc>
        <w:tc>
          <w:tcPr>
            <w:tcW w:w="847" w:type="dxa"/>
          </w:tcPr>
          <w:p w:rsidR="00951C9C" w:rsidRPr="00EF069C" w:rsidRDefault="00951C9C" w:rsidP="00E111DB">
            <w:r w:rsidRPr="00EF069C">
              <w:t>0</w:t>
            </w:r>
          </w:p>
        </w:tc>
      </w:tr>
      <w:tr w:rsidR="00DB5C38" w:rsidRPr="00EF069C" w:rsidTr="00DB5C38">
        <w:trPr>
          <w:gridAfter w:val="1"/>
          <w:wAfter w:w="17" w:type="dxa"/>
          <w:trHeight w:val="533"/>
        </w:trPr>
        <w:tc>
          <w:tcPr>
            <w:tcW w:w="1101" w:type="dxa"/>
            <w:shd w:val="clear" w:color="auto" w:fill="auto"/>
            <w:vAlign w:val="center"/>
          </w:tcPr>
          <w:p w:rsidR="00951C9C" w:rsidRPr="00EF069C" w:rsidRDefault="00951C9C" w:rsidP="003322A4">
            <w:pPr>
              <w:rPr>
                <w:sz w:val="22"/>
                <w:szCs w:val="22"/>
              </w:rPr>
            </w:pPr>
            <w:r w:rsidRPr="00EF069C">
              <w:rPr>
                <w:b/>
                <w:bCs/>
                <w:color w:val="FF0000"/>
                <w:sz w:val="22"/>
                <w:szCs w:val="22"/>
              </w:rPr>
              <w:t>PG.1.1.d.</w:t>
            </w:r>
          </w:p>
        </w:tc>
        <w:tc>
          <w:tcPr>
            <w:tcW w:w="6945" w:type="dxa"/>
            <w:shd w:val="clear" w:color="auto" w:fill="auto"/>
          </w:tcPr>
          <w:p w:rsidR="00951C9C" w:rsidRPr="00EF069C" w:rsidRDefault="00951C9C" w:rsidP="00E111DB">
            <w:r w:rsidRPr="00EF069C">
              <w:t>Bir eğitim ve öğretim döneminde 20 gün ve üzeri devamsızlık yapan yabancı öğrenci oranı (%)</w:t>
            </w:r>
          </w:p>
        </w:tc>
        <w:tc>
          <w:tcPr>
            <w:tcW w:w="993" w:type="dxa"/>
            <w:shd w:val="clear" w:color="auto" w:fill="auto"/>
            <w:noWrap/>
          </w:tcPr>
          <w:p w:rsidR="00951C9C" w:rsidRPr="00EF069C" w:rsidRDefault="00951C9C" w:rsidP="00E111DB">
            <w:r w:rsidRPr="00EF069C">
              <w:t>0</w:t>
            </w:r>
          </w:p>
        </w:tc>
        <w:tc>
          <w:tcPr>
            <w:tcW w:w="850" w:type="dxa"/>
            <w:shd w:val="clear" w:color="auto" w:fill="auto"/>
            <w:noWrap/>
          </w:tcPr>
          <w:p w:rsidR="00951C9C" w:rsidRPr="00EF069C" w:rsidRDefault="00951C9C" w:rsidP="00E111DB">
            <w:r w:rsidRPr="00EF069C">
              <w:t>0</w:t>
            </w:r>
          </w:p>
        </w:tc>
        <w:tc>
          <w:tcPr>
            <w:tcW w:w="992" w:type="dxa"/>
          </w:tcPr>
          <w:p w:rsidR="00951C9C" w:rsidRPr="00EF069C" w:rsidRDefault="00951C9C" w:rsidP="00E111DB">
            <w:r w:rsidRPr="00EF069C">
              <w:t>0</w:t>
            </w:r>
          </w:p>
        </w:tc>
        <w:tc>
          <w:tcPr>
            <w:tcW w:w="993" w:type="dxa"/>
          </w:tcPr>
          <w:p w:rsidR="00951C9C" w:rsidRPr="00EF069C" w:rsidRDefault="00951C9C" w:rsidP="00E111DB">
            <w:r w:rsidRPr="00EF069C">
              <w:t>0</w:t>
            </w:r>
          </w:p>
        </w:tc>
        <w:tc>
          <w:tcPr>
            <w:tcW w:w="992" w:type="dxa"/>
          </w:tcPr>
          <w:p w:rsidR="00951C9C" w:rsidRPr="00EF069C" w:rsidRDefault="00951C9C" w:rsidP="00E111DB">
            <w:r w:rsidRPr="00EF069C">
              <w:t>0</w:t>
            </w:r>
          </w:p>
        </w:tc>
        <w:tc>
          <w:tcPr>
            <w:tcW w:w="847" w:type="dxa"/>
          </w:tcPr>
          <w:p w:rsidR="00951C9C" w:rsidRPr="00EF069C" w:rsidRDefault="00951C9C" w:rsidP="00E111DB">
            <w:r w:rsidRPr="00EF069C">
              <w:t>0</w:t>
            </w:r>
          </w:p>
        </w:tc>
      </w:tr>
      <w:tr w:rsidR="00DB5C38" w:rsidRPr="00EF069C" w:rsidTr="00DB5C38">
        <w:trPr>
          <w:gridAfter w:val="1"/>
          <w:wAfter w:w="17" w:type="dxa"/>
          <w:trHeight w:val="533"/>
        </w:trPr>
        <w:tc>
          <w:tcPr>
            <w:tcW w:w="1101" w:type="dxa"/>
            <w:shd w:val="clear" w:color="auto" w:fill="auto"/>
            <w:vAlign w:val="center"/>
          </w:tcPr>
          <w:p w:rsidR="00951C9C" w:rsidRPr="00EF069C" w:rsidRDefault="00951C9C" w:rsidP="003322A4">
            <w:pPr>
              <w:rPr>
                <w:sz w:val="22"/>
                <w:szCs w:val="22"/>
              </w:rPr>
            </w:pPr>
            <w:r w:rsidRPr="00EF069C">
              <w:rPr>
                <w:b/>
                <w:bCs/>
                <w:color w:val="FF0000"/>
                <w:sz w:val="22"/>
                <w:szCs w:val="22"/>
              </w:rPr>
              <w:t>PG.1.1.e.</w:t>
            </w:r>
          </w:p>
        </w:tc>
        <w:tc>
          <w:tcPr>
            <w:tcW w:w="6945" w:type="dxa"/>
            <w:shd w:val="clear" w:color="auto" w:fill="auto"/>
          </w:tcPr>
          <w:p w:rsidR="00951C9C" w:rsidRPr="00EF069C" w:rsidRDefault="00951C9C" w:rsidP="00E111DB">
            <w:r w:rsidRPr="00EF069C">
              <w:t>Okulun özel eğitime ihtiyaç duyan bireylerin kullanımına uygunluğu (0-1)</w:t>
            </w:r>
          </w:p>
        </w:tc>
        <w:tc>
          <w:tcPr>
            <w:tcW w:w="993" w:type="dxa"/>
            <w:shd w:val="clear" w:color="auto" w:fill="auto"/>
            <w:noWrap/>
          </w:tcPr>
          <w:p w:rsidR="00951C9C" w:rsidRPr="00EF069C" w:rsidRDefault="00951C9C" w:rsidP="00E111DB">
            <w:r w:rsidRPr="00EF069C">
              <w:t>1</w:t>
            </w:r>
          </w:p>
        </w:tc>
        <w:tc>
          <w:tcPr>
            <w:tcW w:w="850" w:type="dxa"/>
            <w:shd w:val="clear" w:color="auto" w:fill="auto"/>
            <w:noWrap/>
          </w:tcPr>
          <w:p w:rsidR="00951C9C" w:rsidRPr="00EF069C" w:rsidRDefault="00951C9C" w:rsidP="00E111DB">
            <w:r w:rsidRPr="00EF069C">
              <w:t>1</w:t>
            </w:r>
          </w:p>
        </w:tc>
        <w:tc>
          <w:tcPr>
            <w:tcW w:w="992" w:type="dxa"/>
          </w:tcPr>
          <w:p w:rsidR="00951C9C" w:rsidRPr="00EF069C" w:rsidRDefault="00951C9C" w:rsidP="00E111DB">
            <w:r w:rsidRPr="00EF069C">
              <w:t>1</w:t>
            </w:r>
          </w:p>
        </w:tc>
        <w:tc>
          <w:tcPr>
            <w:tcW w:w="993" w:type="dxa"/>
          </w:tcPr>
          <w:p w:rsidR="00951C9C" w:rsidRPr="00EF069C" w:rsidRDefault="00951C9C" w:rsidP="00E111DB">
            <w:r w:rsidRPr="00EF069C">
              <w:t>1</w:t>
            </w:r>
          </w:p>
        </w:tc>
        <w:tc>
          <w:tcPr>
            <w:tcW w:w="992" w:type="dxa"/>
          </w:tcPr>
          <w:p w:rsidR="00951C9C" w:rsidRPr="00EF069C" w:rsidRDefault="00951C9C" w:rsidP="00E111DB">
            <w:r w:rsidRPr="00EF069C">
              <w:t>1</w:t>
            </w:r>
          </w:p>
        </w:tc>
        <w:tc>
          <w:tcPr>
            <w:tcW w:w="847" w:type="dxa"/>
          </w:tcPr>
          <w:p w:rsidR="00951C9C" w:rsidRPr="00EF069C" w:rsidRDefault="00951C9C" w:rsidP="00E111DB">
            <w:r w:rsidRPr="00EF069C">
              <w:t>1</w:t>
            </w:r>
          </w:p>
        </w:tc>
      </w:tr>
    </w:tbl>
    <w:p w:rsidR="002B6FDB" w:rsidRPr="00EF069C" w:rsidRDefault="002B6FDB" w:rsidP="002B6FDB">
      <w:pPr>
        <w:rPr>
          <w:b/>
          <w:sz w:val="28"/>
        </w:rPr>
      </w:pPr>
      <w:r w:rsidRPr="00EF069C">
        <w:rPr>
          <w:b/>
          <w:sz w:val="28"/>
        </w:rPr>
        <w:lastRenderedPageBreak/>
        <w:t>Eylemler</w:t>
      </w:r>
    </w:p>
    <w:tbl>
      <w:tblPr>
        <w:tblW w:w="4734" w:type="pct"/>
        <w:tblLayout w:type="fixed"/>
        <w:tblCellMar>
          <w:left w:w="70" w:type="dxa"/>
          <w:right w:w="70" w:type="dxa"/>
        </w:tblCellMar>
        <w:tblLook w:val="04A0" w:firstRow="1" w:lastRow="0" w:firstColumn="1" w:lastColumn="0" w:noHBand="0" w:noVBand="1"/>
      </w:tblPr>
      <w:tblGrid>
        <w:gridCol w:w="945"/>
        <w:gridCol w:w="6225"/>
        <w:gridCol w:w="3110"/>
        <w:gridCol w:w="3112"/>
      </w:tblGrid>
      <w:tr w:rsidR="002B6FDB" w:rsidRPr="00EF069C" w:rsidTr="00F17B08">
        <w:trPr>
          <w:trHeight w:val="335"/>
          <w:tblHeader/>
        </w:trPr>
        <w:tc>
          <w:tcPr>
            <w:tcW w:w="353" w:type="pct"/>
            <w:tcBorders>
              <w:top w:val="single" w:sz="8" w:space="0" w:color="auto"/>
              <w:left w:val="single" w:sz="8" w:space="0" w:color="auto"/>
              <w:bottom w:val="single" w:sz="8" w:space="0" w:color="auto"/>
              <w:right w:val="single" w:sz="8" w:space="0" w:color="auto"/>
            </w:tcBorders>
            <w:shd w:val="clear" w:color="auto" w:fill="FF99CC"/>
            <w:vAlign w:val="center"/>
            <w:hideMark/>
          </w:tcPr>
          <w:p w:rsidR="002B6FDB" w:rsidRPr="00EF069C" w:rsidRDefault="002B6FDB" w:rsidP="000A639E">
            <w:pPr>
              <w:spacing w:after="0" w:line="240" w:lineRule="auto"/>
              <w:jc w:val="center"/>
              <w:rPr>
                <w:b/>
                <w:bCs/>
                <w:color w:val="000000"/>
                <w:szCs w:val="24"/>
              </w:rPr>
            </w:pPr>
            <w:r w:rsidRPr="00EF069C">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99CC"/>
            <w:noWrap/>
            <w:vAlign w:val="center"/>
            <w:hideMark/>
          </w:tcPr>
          <w:p w:rsidR="002B6FDB" w:rsidRPr="00EF069C" w:rsidRDefault="002B6FDB" w:rsidP="000A639E">
            <w:pPr>
              <w:spacing w:after="0" w:line="240" w:lineRule="auto"/>
              <w:jc w:val="center"/>
              <w:rPr>
                <w:b/>
                <w:bCs/>
                <w:color w:val="000000"/>
                <w:szCs w:val="24"/>
              </w:rPr>
            </w:pPr>
            <w:r w:rsidRPr="00EF069C">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99CC"/>
            <w:vAlign w:val="center"/>
          </w:tcPr>
          <w:p w:rsidR="002B6FDB" w:rsidRPr="00EF069C" w:rsidRDefault="002B6FDB" w:rsidP="000A639E">
            <w:pPr>
              <w:spacing w:after="0" w:line="240" w:lineRule="auto"/>
              <w:jc w:val="center"/>
              <w:rPr>
                <w:b/>
                <w:bCs/>
                <w:color w:val="000000"/>
                <w:szCs w:val="24"/>
              </w:rPr>
            </w:pPr>
            <w:r w:rsidRPr="00EF069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99CC"/>
            <w:vAlign w:val="center"/>
          </w:tcPr>
          <w:p w:rsidR="002B6FDB" w:rsidRPr="00EF069C" w:rsidRDefault="002B6FDB" w:rsidP="002B6FDB">
            <w:pPr>
              <w:spacing w:after="0" w:line="240" w:lineRule="auto"/>
              <w:jc w:val="center"/>
              <w:rPr>
                <w:b/>
                <w:bCs/>
                <w:color w:val="000000"/>
                <w:szCs w:val="24"/>
              </w:rPr>
            </w:pPr>
            <w:r w:rsidRPr="00EF069C">
              <w:rPr>
                <w:b/>
                <w:bCs/>
                <w:color w:val="000000"/>
                <w:szCs w:val="24"/>
              </w:rPr>
              <w:t>Eylem Tarihi</w:t>
            </w:r>
          </w:p>
        </w:tc>
      </w:tr>
      <w:tr w:rsidR="002B6FDB"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D6E7E" w:rsidRDefault="002B6FDB" w:rsidP="000A639E">
            <w:pPr>
              <w:spacing w:after="0" w:line="240" w:lineRule="auto"/>
              <w:jc w:val="center"/>
              <w:rPr>
                <w:b/>
                <w:bCs/>
                <w:color w:val="FF0000"/>
                <w:szCs w:val="24"/>
              </w:rPr>
            </w:pPr>
            <w:r w:rsidRPr="00AD6E7E">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EF069C" w:rsidRDefault="000140D3" w:rsidP="00756936">
            <w:pPr>
              <w:spacing w:after="0" w:line="240" w:lineRule="auto"/>
              <w:jc w:val="both"/>
              <w:rPr>
                <w:color w:val="000000"/>
                <w:szCs w:val="24"/>
              </w:rPr>
            </w:pPr>
            <w:r w:rsidRPr="00EF069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F069C" w:rsidRDefault="000140D3" w:rsidP="000A639E">
            <w:pPr>
              <w:spacing w:after="0" w:line="240" w:lineRule="auto"/>
              <w:jc w:val="both"/>
              <w:rPr>
                <w:color w:val="000000"/>
                <w:szCs w:val="24"/>
              </w:rPr>
            </w:pPr>
            <w:r w:rsidRPr="00EF069C">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EF069C" w:rsidRDefault="000140D3" w:rsidP="00FA22F9">
            <w:pPr>
              <w:spacing w:after="0" w:line="240" w:lineRule="auto"/>
              <w:jc w:val="both"/>
              <w:rPr>
                <w:color w:val="000000"/>
                <w:szCs w:val="24"/>
              </w:rPr>
            </w:pPr>
            <w:r w:rsidRPr="00EF069C">
              <w:rPr>
                <w:color w:val="000000"/>
                <w:szCs w:val="24"/>
              </w:rPr>
              <w:t xml:space="preserve">01 </w:t>
            </w:r>
            <w:r w:rsidR="00FA22F9" w:rsidRPr="00EF069C">
              <w:rPr>
                <w:color w:val="000000"/>
                <w:szCs w:val="24"/>
              </w:rPr>
              <w:t>Temmuz</w:t>
            </w:r>
            <w:r w:rsidRPr="00EF069C">
              <w:rPr>
                <w:color w:val="000000"/>
                <w:szCs w:val="24"/>
              </w:rPr>
              <w:t>-20 Eylül</w:t>
            </w:r>
          </w:p>
        </w:tc>
      </w:tr>
      <w:tr w:rsidR="002B6FDB"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D6E7E" w:rsidRDefault="002B6FDB" w:rsidP="002B6FDB">
            <w:pPr>
              <w:spacing w:after="0" w:line="240" w:lineRule="auto"/>
              <w:jc w:val="center"/>
              <w:rPr>
                <w:b/>
                <w:bCs/>
                <w:color w:val="FF0000"/>
                <w:szCs w:val="24"/>
              </w:rPr>
            </w:pPr>
            <w:r w:rsidRPr="00AD6E7E">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EF069C" w:rsidRDefault="000140D3" w:rsidP="002B6FDB">
            <w:pPr>
              <w:spacing w:after="0" w:line="240" w:lineRule="auto"/>
              <w:jc w:val="both"/>
              <w:rPr>
                <w:szCs w:val="24"/>
                <w:highlight w:val="green"/>
              </w:rPr>
            </w:pPr>
            <w:r w:rsidRPr="00EF069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F069C" w:rsidRDefault="00A07F33" w:rsidP="002B6FDB">
            <w:pPr>
              <w:spacing w:after="0" w:line="240" w:lineRule="auto"/>
              <w:jc w:val="both"/>
              <w:rPr>
                <w:color w:val="000000"/>
                <w:szCs w:val="24"/>
              </w:rPr>
            </w:pPr>
            <w:r w:rsidRPr="00EF069C">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EF069C" w:rsidRDefault="00A07F33" w:rsidP="00FA22F9">
            <w:pPr>
              <w:spacing w:after="0" w:line="240" w:lineRule="auto"/>
              <w:jc w:val="both"/>
              <w:rPr>
                <w:color w:val="000000"/>
                <w:szCs w:val="24"/>
              </w:rPr>
            </w:pPr>
            <w:r w:rsidRPr="00EF069C">
              <w:rPr>
                <w:color w:val="000000"/>
                <w:szCs w:val="24"/>
              </w:rPr>
              <w:t>01 Eylül-</w:t>
            </w:r>
            <w:r w:rsidR="00FA22F9" w:rsidRPr="00EF069C">
              <w:rPr>
                <w:color w:val="000000"/>
                <w:szCs w:val="24"/>
              </w:rPr>
              <w:t>16 Haziran</w:t>
            </w:r>
          </w:p>
        </w:tc>
      </w:tr>
      <w:tr w:rsidR="002B6FDB"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D6E7E" w:rsidRDefault="002B6FDB" w:rsidP="002B6FDB">
            <w:pPr>
              <w:spacing w:after="0" w:line="240" w:lineRule="auto"/>
              <w:jc w:val="center"/>
              <w:rPr>
                <w:b/>
                <w:bCs/>
                <w:color w:val="FF0000"/>
                <w:szCs w:val="24"/>
              </w:rPr>
            </w:pPr>
            <w:r w:rsidRPr="00AD6E7E">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EF069C" w:rsidRDefault="000140D3" w:rsidP="002B6FDB">
            <w:pPr>
              <w:spacing w:after="0" w:line="240" w:lineRule="auto"/>
              <w:jc w:val="both"/>
              <w:rPr>
                <w:szCs w:val="24"/>
              </w:rPr>
            </w:pPr>
            <w:r w:rsidRPr="00EF069C">
              <w:rPr>
                <w:szCs w:val="24"/>
              </w:rPr>
              <w:t>Devamsızlık yapan öğrencilerin velileri ile özel</w:t>
            </w:r>
            <w:r w:rsidR="00A07F33" w:rsidRPr="00EF069C">
              <w:rPr>
                <w:szCs w:val="24"/>
              </w:rPr>
              <w:t xml:space="preserve"> aylık </w:t>
            </w:r>
            <w:r w:rsidRPr="00EF069C">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F069C" w:rsidRDefault="00A07F33" w:rsidP="002B6FDB">
            <w:pPr>
              <w:spacing w:after="0" w:line="240" w:lineRule="auto"/>
              <w:jc w:val="both"/>
              <w:rPr>
                <w:color w:val="000000"/>
                <w:szCs w:val="24"/>
              </w:rPr>
            </w:pPr>
            <w:r w:rsidRPr="00EF069C">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EF069C" w:rsidRDefault="00A07F33" w:rsidP="002B6FDB">
            <w:pPr>
              <w:spacing w:after="0" w:line="240" w:lineRule="auto"/>
              <w:jc w:val="both"/>
              <w:rPr>
                <w:color w:val="000000"/>
                <w:szCs w:val="24"/>
              </w:rPr>
            </w:pPr>
            <w:r w:rsidRPr="00EF069C">
              <w:rPr>
                <w:color w:val="000000"/>
                <w:szCs w:val="24"/>
              </w:rPr>
              <w:t>Her ayın son haftası</w:t>
            </w:r>
          </w:p>
        </w:tc>
      </w:tr>
      <w:tr w:rsidR="002B6FDB"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D6E7E" w:rsidRDefault="002B6FDB" w:rsidP="002B6FDB">
            <w:pPr>
              <w:spacing w:after="0" w:line="240" w:lineRule="auto"/>
              <w:jc w:val="center"/>
              <w:rPr>
                <w:b/>
                <w:bCs/>
                <w:color w:val="FF0000"/>
                <w:szCs w:val="24"/>
              </w:rPr>
            </w:pPr>
            <w:r w:rsidRPr="00AD6E7E">
              <w:rPr>
                <w:b/>
                <w:bCs/>
                <w:color w:val="FF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EF069C" w:rsidRDefault="000140D3" w:rsidP="00951C9C">
            <w:pPr>
              <w:spacing w:after="0" w:line="240" w:lineRule="auto"/>
              <w:jc w:val="both"/>
              <w:rPr>
                <w:szCs w:val="24"/>
              </w:rPr>
            </w:pPr>
            <w:r w:rsidRPr="00EF069C">
              <w:rPr>
                <w:szCs w:val="24"/>
              </w:rPr>
              <w:t>Okulun özel eğitime ihtiyaç duyan b</w:t>
            </w:r>
            <w:r w:rsidR="001041D5" w:rsidRPr="00EF069C">
              <w:rPr>
                <w:szCs w:val="24"/>
              </w:rPr>
              <w:t>ireylerin kullanımının kolaylaş</w:t>
            </w:r>
            <w:r w:rsidRPr="00EF069C">
              <w:rPr>
                <w:szCs w:val="24"/>
              </w:rPr>
              <w:t xml:space="preserve">tırılması için </w:t>
            </w:r>
            <w:r w:rsidR="001041D5" w:rsidRPr="00EF069C">
              <w:rPr>
                <w:szCs w:val="24"/>
              </w:rPr>
              <w:t>gerekli düzenlemeler yapı</w:t>
            </w:r>
            <w:r w:rsidR="00951C9C" w:rsidRPr="00EF069C">
              <w:rPr>
                <w:szCs w:val="24"/>
              </w:rPr>
              <w:t>lacaktır</w:t>
            </w:r>
          </w:p>
        </w:tc>
        <w:tc>
          <w:tcPr>
            <w:tcW w:w="1161" w:type="pct"/>
            <w:tcBorders>
              <w:top w:val="nil"/>
              <w:left w:val="nil"/>
              <w:bottom w:val="single" w:sz="8" w:space="0" w:color="auto"/>
              <w:right w:val="single" w:sz="8" w:space="0" w:color="auto"/>
            </w:tcBorders>
            <w:shd w:val="clear" w:color="auto" w:fill="auto"/>
            <w:vAlign w:val="center"/>
          </w:tcPr>
          <w:p w:rsidR="002B6FDB" w:rsidRPr="00EF069C" w:rsidRDefault="00A07F33" w:rsidP="002B6FDB">
            <w:pPr>
              <w:spacing w:after="0" w:line="240" w:lineRule="auto"/>
              <w:jc w:val="both"/>
              <w:rPr>
                <w:color w:val="000000"/>
                <w:szCs w:val="24"/>
              </w:rPr>
            </w:pPr>
            <w:r w:rsidRPr="00EF069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EF069C" w:rsidRDefault="00A07F33" w:rsidP="002B6FDB">
            <w:pPr>
              <w:spacing w:after="0" w:line="240" w:lineRule="auto"/>
              <w:jc w:val="both"/>
              <w:rPr>
                <w:color w:val="000000"/>
                <w:szCs w:val="24"/>
              </w:rPr>
            </w:pPr>
            <w:r w:rsidRPr="00EF069C">
              <w:rPr>
                <w:color w:val="000000"/>
                <w:szCs w:val="24"/>
              </w:rPr>
              <w:t>Mayıs 2019</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t>1.1.5</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E111DB">
            <w:r w:rsidRPr="00EF069C">
              <w:t>Öğrencilerin homojen şekilde şubelere dağıtımı yapılacaktır.</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01 Ağustos-20 Eylül</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t>1.1.6</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E111DB">
            <w:r w:rsidRPr="00EF069C">
              <w:t>Okul ve sınıflar süslenecektir.</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01 /10 Eylül</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t>1.1.7</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E111DB">
            <w:r w:rsidRPr="00EF069C">
              <w:t>Öğrencilere verilmek üzere hediyelerin alınacaktır (yaka kartı, balon, çikolata…v.b.)</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01 /10 Eylül</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t>1.1.8</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E111DB">
            <w:r w:rsidRPr="00EF069C">
              <w:t>Okulun ilk günü “okuluna hoş geldin” etkinliği yapılacaktır.</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FA22F9" w:rsidP="002B6FDB">
            <w:pPr>
              <w:spacing w:after="0" w:line="240" w:lineRule="auto"/>
              <w:jc w:val="both"/>
              <w:rPr>
                <w:color w:val="000000"/>
                <w:szCs w:val="24"/>
              </w:rPr>
            </w:pPr>
            <w:r w:rsidRPr="00EF069C">
              <w:rPr>
                <w:color w:val="000000"/>
                <w:szCs w:val="24"/>
              </w:rPr>
              <w:t>18 Eylül</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t>1.1.9</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E111DB">
            <w:r w:rsidRPr="00EF069C">
              <w:t>Öğrencilere okul gezdirilecek, okul ile ilgili bilgilendirici, görsellere dayalı seminer verilecektir (Yabancı uyruklu ve özel eğitim ihtiyacı duyan öğrencilere okulun ilk haftası da seminerler verilecektir).</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1041D5" w:rsidP="002B6FDB">
            <w:pPr>
              <w:spacing w:after="0" w:line="240" w:lineRule="auto"/>
              <w:jc w:val="both"/>
              <w:rPr>
                <w:color w:val="000000"/>
                <w:szCs w:val="24"/>
              </w:rPr>
            </w:pPr>
            <w:r w:rsidRPr="00EF069C">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1041D5" w:rsidP="002B6FDB">
            <w:pPr>
              <w:spacing w:after="0" w:line="240" w:lineRule="auto"/>
              <w:jc w:val="both"/>
              <w:rPr>
                <w:color w:val="000000"/>
                <w:szCs w:val="24"/>
              </w:rPr>
            </w:pPr>
            <w:r w:rsidRPr="00EF069C">
              <w:rPr>
                <w:color w:val="000000"/>
                <w:szCs w:val="24"/>
              </w:rPr>
              <w:t>18 Eylül-30 Eylül</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lastRenderedPageBreak/>
              <w:t>1.1.10</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E111DB">
            <w:r w:rsidRPr="00EF069C">
              <w:t>Okula nakil gelen öğrencilere okul gezdirilecek, okul ile ilgili bilgilendirici, görsellere dayalı seminer ve hediyeler verilecektir.</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1041D5" w:rsidP="002B6FDB">
            <w:pPr>
              <w:spacing w:after="0" w:line="240" w:lineRule="auto"/>
              <w:jc w:val="both"/>
              <w:rPr>
                <w:color w:val="000000"/>
                <w:szCs w:val="24"/>
              </w:rPr>
            </w:pPr>
            <w:r w:rsidRPr="00EF069C">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1041D5" w:rsidP="002B6FDB">
            <w:pPr>
              <w:spacing w:after="0" w:line="240" w:lineRule="auto"/>
              <w:jc w:val="both"/>
              <w:rPr>
                <w:color w:val="000000"/>
                <w:szCs w:val="24"/>
              </w:rPr>
            </w:pPr>
            <w:r w:rsidRPr="00EF069C">
              <w:rPr>
                <w:color w:val="000000"/>
                <w:szCs w:val="24"/>
              </w:rPr>
              <w:t>Yıl Boyu</w:t>
            </w:r>
          </w:p>
        </w:tc>
      </w:tr>
      <w:tr w:rsidR="00E57FD7"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7FD7" w:rsidRPr="00AD6E7E" w:rsidRDefault="00E57FD7" w:rsidP="002B6FDB">
            <w:pPr>
              <w:spacing w:after="0" w:line="240" w:lineRule="auto"/>
              <w:jc w:val="center"/>
              <w:rPr>
                <w:b/>
                <w:bCs/>
                <w:color w:val="FF0000"/>
                <w:szCs w:val="24"/>
              </w:rPr>
            </w:pPr>
            <w:r w:rsidRPr="00AD6E7E">
              <w:rPr>
                <w:b/>
                <w:bCs/>
                <w:color w:val="FF0000"/>
                <w:szCs w:val="24"/>
              </w:rPr>
              <w:t>1.1.11</w:t>
            </w:r>
          </w:p>
        </w:tc>
        <w:tc>
          <w:tcPr>
            <w:tcW w:w="2324" w:type="pct"/>
            <w:tcBorders>
              <w:top w:val="nil"/>
              <w:left w:val="nil"/>
              <w:bottom w:val="single" w:sz="8" w:space="0" w:color="auto"/>
              <w:right w:val="single" w:sz="8" w:space="0" w:color="auto"/>
            </w:tcBorders>
            <w:shd w:val="clear" w:color="auto" w:fill="auto"/>
          </w:tcPr>
          <w:p w:rsidR="00E57FD7" w:rsidRPr="00EF069C" w:rsidRDefault="00E57FD7" w:rsidP="001041D5">
            <w:r w:rsidRPr="00EF069C">
              <w:t>Okula yeni gelen, parçalanmış ailede yetişen, öksüz ya da yetim olan öğrencilerle yapılacak rehberlik çalışmaları belirlenecek ve uygun etkinlikler yapıl</w:t>
            </w:r>
            <w:r w:rsidR="001041D5" w:rsidRPr="00EF069C">
              <w:t>a</w:t>
            </w:r>
            <w:r w:rsidRPr="00EF069C">
              <w:t>caktır.</w:t>
            </w:r>
          </w:p>
        </w:tc>
        <w:tc>
          <w:tcPr>
            <w:tcW w:w="1161" w:type="pct"/>
            <w:tcBorders>
              <w:top w:val="nil"/>
              <w:left w:val="nil"/>
              <w:bottom w:val="single" w:sz="8" w:space="0" w:color="auto"/>
              <w:right w:val="single" w:sz="8" w:space="0" w:color="auto"/>
            </w:tcBorders>
            <w:shd w:val="clear" w:color="auto" w:fill="auto"/>
            <w:vAlign w:val="center"/>
          </w:tcPr>
          <w:p w:rsidR="00E57FD7" w:rsidRPr="00EF069C" w:rsidRDefault="001041D5" w:rsidP="002B6FDB">
            <w:pPr>
              <w:spacing w:after="0" w:line="240" w:lineRule="auto"/>
              <w:jc w:val="both"/>
              <w:rPr>
                <w:color w:val="000000"/>
                <w:szCs w:val="24"/>
              </w:rPr>
            </w:pPr>
            <w:r w:rsidRPr="00EF069C">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57FD7" w:rsidRPr="00EF069C" w:rsidRDefault="001041D5" w:rsidP="002B6FDB">
            <w:pPr>
              <w:spacing w:after="0" w:line="240" w:lineRule="auto"/>
              <w:jc w:val="both"/>
              <w:rPr>
                <w:color w:val="000000"/>
                <w:szCs w:val="24"/>
              </w:rPr>
            </w:pPr>
            <w:r w:rsidRPr="00EF069C">
              <w:rPr>
                <w:color w:val="000000"/>
                <w:szCs w:val="24"/>
              </w:rPr>
              <w:t>Yıl Boyu</w:t>
            </w:r>
          </w:p>
        </w:tc>
      </w:tr>
      <w:tr w:rsidR="001041D5" w:rsidRPr="00EF069C" w:rsidTr="00AD6E7E">
        <w:trPr>
          <w:trHeight w:val="4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41D5" w:rsidRPr="00AD6E7E" w:rsidRDefault="001041D5" w:rsidP="00E57FD7">
            <w:pPr>
              <w:spacing w:after="0" w:line="240" w:lineRule="auto"/>
              <w:jc w:val="center"/>
              <w:rPr>
                <w:b/>
                <w:bCs/>
                <w:color w:val="FF0000"/>
                <w:szCs w:val="24"/>
              </w:rPr>
            </w:pPr>
            <w:r w:rsidRPr="00AD6E7E">
              <w:rPr>
                <w:b/>
                <w:bCs/>
                <w:color w:val="FF0000"/>
                <w:szCs w:val="24"/>
              </w:rPr>
              <w:t>1.1.12</w:t>
            </w:r>
          </w:p>
        </w:tc>
        <w:tc>
          <w:tcPr>
            <w:tcW w:w="2324" w:type="pct"/>
            <w:tcBorders>
              <w:top w:val="nil"/>
              <w:left w:val="nil"/>
              <w:bottom w:val="single" w:sz="8" w:space="0" w:color="auto"/>
              <w:right w:val="single" w:sz="8" w:space="0" w:color="auto"/>
            </w:tcBorders>
            <w:shd w:val="clear" w:color="auto" w:fill="auto"/>
          </w:tcPr>
          <w:p w:rsidR="001041D5" w:rsidRPr="00EF069C" w:rsidRDefault="001041D5" w:rsidP="00E111DB">
            <w:r w:rsidRPr="00EF069C">
              <w:t xml:space="preserve">Yapılan çalışmaların fotoğraflanacak, raporlanacak, okul web sitesinde yayınlanacaktır. </w:t>
            </w:r>
          </w:p>
        </w:tc>
        <w:tc>
          <w:tcPr>
            <w:tcW w:w="1161" w:type="pct"/>
            <w:tcBorders>
              <w:top w:val="nil"/>
              <w:left w:val="nil"/>
              <w:bottom w:val="single" w:sz="8" w:space="0" w:color="auto"/>
              <w:right w:val="single" w:sz="8" w:space="0" w:color="auto"/>
            </w:tcBorders>
            <w:shd w:val="clear" w:color="auto" w:fill="auto"/>
            <w:vAlign w:val="center"/>
          </w:tcPr>
          <w:p w:rsidR="001041D5" w:rsidRPr="00EF069C" w:rsidRDefault="001041D5" w:rsidP="00E111DB">
            <w:pPr>
              <w:spacing w:after="0" w:line="240" w:lineRule="auto"/>
              <w:jc w:val="both"/>
              <w:rPr>
                <w:color w:val="000000"/>
                <w:szCs w:val="24"/>
              </w:rPr>
            </w:pPr>
            <w:r w:rsidRPr="00EF069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041D5" w:rsidRPr="00EF069C" w:rsidRDefault="001041D5" w:rsidP="00E111DB">
            <w:pPr>
              <w:spacing w:after="0" w:line="240" w:lineRule="auto"/>
              <w:jc w:val="both"/>
              <w:rPr>
                <w:color w:val="000000"/>
                <w:szCs w:val="24"/>
              </w:rPr>
            </w:pPr>
            <w:r w:rsidRPr="00EF069C">
              <w:rPr>
                <w:color w:val="000000"/>
                <w:szCs w:val="24"/>
              </w:rPr>
              <w:t>18 Eylül-30 Eylül</w:t>
            </w:r>
          </w:p>
        </w:tc>
      </w:tr>
    </w:tbl>
    <w:p w:rsidR="00AD6E7E" w:rsidRDefault="00AD6E7E" w:rsidP="00E57FD7">
      <w:pPr>
        <w:pStyle w:val="Balk3"/>
        <w:rPr>
          <w:rStyle w:val="Balk4Char"/>
          <w:rFonts w:ascii="Book Antiqua" w:hAnsi="Book Antiqua"/>
        </w:rPr>
      </w:pPr>
      <w:bookmarkStart w:id="46" w:name="_Toc529519464"/>
    </w:p>
    <w:p w:rsidR="00E57FD7" w:rsidRPr="00EF069C" w:rsidRDefault="00E57FD7" w:rsidP="00E57FD7">
      <w:pPr>
        <w:pStyle w:val="Balk3"/>
        <w:rPr>
          <w:rFonts w:ascii="Book Antiqua" w:hAnsi="Book Antiqua"/>
          <w:sz w:val="24"/>
          <w:szCs w:val="24"/>
        </w:rPr>
      </w:pPr>
      <w:r w:rsidRPr="00B0525F">
        <w:rPr>
          <w:rStyle w:val="Balk4Char"/>
          <w:rFonts w:ascii="Book Antiqua" w:hAnsi="Book Antiqua"/>
          <w:i w:val="0"/>
        </w:rPr>
        <w:t>Stratejik Hedef 1.2.</w:t>
      </w:r>
      <w:r w:rsidRPr="00EF069C">
        <w:rPr>
          <w:rFonts w:ascii="Book Antiqua" w:hAnsi="Book Antiqua"/>
          <w:sz w:val="24"/>
          <w:szCs w:val="24"/>
        </w:rPr>
        <w:t xml:space="preserve">  Okula yeni başlayan ve nakil gelen öğrencilerimizin velilerinin okul kurallarını, okul kültürünü tanımaları sağlanacaktır. </w:t>
      </w:r>
    </w:p>
    <w:tbl>
      <w:tblPr>
        <w:tblW w:w="13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59"/>
        <w:gridCol w:w="283"/>
        <w:gridCol w:w="6663"/>
        <w:gridCol w:w="283"/>
        <w:gridCol w:w="709"/>
        <w:gridCol w:w="850"/>
        <w:gridCol w:w="851"/>
        <w:gridCol w:w="567"/>
        <w:gridCol w:w="425"/>
        <w:gridCol w:w="992"/>
        <w:gridCol w:w="993"/>
        <w:gridCol w:w="109"/>
      </w:tblGrid>
      <w:tr w:rsidR="00E57FD7" w:rsidRPr="00EF069C" w:rsidTr="00F17B08">
        <w:trPr>
          <w:gridBefore w:val="1"/>
          <w:gridAfter w:val="1"/>
          <w:wBefore w:w="34" w:type="dxa"/>
          <w:wAfter w:w="109" w:type="dxa"/>
          <w:trHeight w:val="421"/>
        </w:trPr>
        <w:tc>
          <w:tcPr>
            <w:tcW w:w="1242" w:type="dxa"/>
            <w:gridSpan w:val="2"/>
            <w:vMerge w:val="restart"/>
            <w:shd w:val="clear" w:color="auto" w:fill="FF99CC"/>
            <w:noWrap/>
            <w:vAlign w:val="center"/>
            <w:hideMark/>
          </w:tcPr>
          <w:p w:rsidR="00E57FD7" w:rsidRPr="00EF069C" w:rsidRDefault="00E57FD7" w:rsidP="00E111DB">
            <w:pPr>
              <w:spacing w:after="0" w:line="240" w:lineRule="auto"/>
              <w:rPr>
                <w:b/>
                <w:bCs/>
                <w:color w:val="000000"/>
                <w:sz w:val="22"/>
                <w:szCs w:val="22"/>
              </w:rPr>
            </w:pPr>
            <w:r w:rsidRPr="00EF069C">
              <w:rPr>
                <w:b/>
                <w:bCs/>
                <w:color w:val="000000"/>
                <w:sz w:val="22"/>
                <w:szCs w:val="22"/>
              </w:rPr>
              <w:t>No</w:t>
            </w:r>
          </w:p>
        </w:tc>
        <w:tc>
          <w:tcPr>
            <w:tcW w:w="6663" w:type="dxa"/>
            <w:vMerge w:val="restart"/>
            <w:shd w:val="clear" w:color="auto" w:fill="FF99CC"/>
            <w:vAlign w:val="center"/>
            <w:hideMark/>
          </w:tcPr>
          <w:p w:rsidR="00E57FD7" w:rsidRPr="00EF069C" w:rsidRDefault="00E57FD7" w:rsidP="00E111DB">
            <w:pPr>
              <w:spacing w:after="0" w:line="240" w:lineRule="auto"/>
              <w:rPr>
                <w:b/>
                <w:bCs/>
                <w:color w:val="000000"/>
                <w:sz w:val="20"/>
                <w:szCs w:val="22"/>
              </w:rPr>
            </w:pPr>
            <w:r w:rsidRPr="00EF069C">
              <w:rPr>
                <w:b/>
                <w:bCs/>
                <w:color w:val="000000"/>
                <w:sz w:val="20"/>
                <w:szCs w:val="22"/>
              </w:rPr>
              <w:t>PERFORMANS</w:t>
            </w:r>
          </w:p>
          <w:p w:rsidR="00E57FD7" w:rsidRPr="00EF069C" w:rsidRDefault="00E57FD7" w:rsidP="00E111DB">
            <w:pPr>
              <w:spacing w:after="0" w:line="240" w:lineRule="auto"/>
              <w:rPr>
                <w:b/>
                <w:bCs/>
                <w:color w:val="000000"/>
                <w:sz w:val="20"/>
                <w:szCs w:val="22"/>
              </w:rPr>
            </w:pPr>
            <w:r w:rsidRPr="00EF069C">
              <w:rPr>
                <w:b/>
                <w:bCs/>
                <w:color w:val="000000"/>
                <w:sz w:val="20"/>
                <w:szCs w:val="22"/>
              </w:rPr>
              <w:t>GÖSTERGESİ</w:t>
            </w:r>
          </w:p>
        </w:tc>
        <w:tc>
          <w:tcPr>
            <w:tcW w:w="992" w:type="dxa"/>
            <w:gridSpan w:val="2"/>
            <w:shd w:val="clear" w:color="auto" w:fill="FF99CC"/>
            <w:vAlign w:val="center"/>
          </w:tcPr>
          <w:p w:rsidR="00E57FD7" w:rsidRPr="00EF069C" w:rsidRDefault="00E57FD7" w:rsidP="00E111DB">
            <w:pPr>
              <w:spacing w:after="0" w:line="240" w:lineRule="auto"/>
              <w:rPr>
                <w:b/>
                <w:bCs/>
                <w:color w:val="000000"/>
                <w:sz w:val="20"/>
                <w:szCs w:val="22"/>
              </w:rPr>
            </w:pPr>
            <w:r w:rsidRPr="00EF069C">
              <w:rPr>
                <w:b/>
                <w:bCs/>
                <w:color w:val="000000"/>
                <w:sz w:val="20"/>
                <w:szCs w:val="22"/>
              </w:rPr>
              <w:t>Mevcut</w:t>
            </w:r>
          </w:p>
        </w:tc>
        <w:tc>
          <w:tcPr>
            <w:tcW w:w="4678" w:type="dxa"/>
            <w:gridSpan w:val="6"/>
            <w:shd w:val="clear" w:color="auto" w:fill="FF99CC"/>
            <w:vAlign w:val="center"/>
          </w:tcPr>
          <w:p w:rsidR="00E57FD7" w:rsidRPr="00EF069C" w:rsidRDefault="00E57FD7" w:rsidP="00E111DB">
            <w:pPr>
              <w:spacing w:after="0" w:line="240" w:lineRule="auto"/>
              <w:rPr>
                <w:b/>
                <w:bCs/>
                <w:color w:val="000000"/>
                <w:sz w:val="22"/>
                <w:szCs w:val="22"/>
              </w:rPr>
            </w:pPr>
            <w:r w:rsidRPr="00EF069C">
              <w:rPr>
                <w:b/>
                <w:bCs/>
                <w:color w:val="000000"/>
                <w:sz w:val="22"/>
                <w:szCs w:val="22"/>
              </w:rPr>
              <w:t>HEDEF</w:t>
            </w:r>
          </w:p>
        </w:tc>
      </w:tr>
      <w:tr w:rsidR="00E57FD7" w:rsidRPr="00EF069C" w:rsidTr="00F17B08">
        <w:trPr>
          <w:gridBefore w:val="1"/>
          <w:gridAfter w:val="1"/>
          <w:wBefore w:w="34" w:type="dxa"/>
          <w:wAfter w:w="109" w:type="dxa"/>
          <w:trHeight w:val="309"/>
        </w:trPr>
        <w:tc>
          <w:tcPr>
            <w:tcW w:w="1242" w:type="dxa"/>
            <w:gridSpan w:val="2"/>
            <w:vMerge/>
            <w:shd w:val="clear" w:color="auto" w:fill="FF99CC"/>
            <w:vAlign w:val="center"/>
            <w:hideMark/>
          </w:tcPr>
          <w:p w:rsidR="00E57FD7" w:rsidRPr="00EF069C" w:rsidRDefault="00E57FD7" w:rsidP="00E111DB">
            <w:pPr>
              <w:spacing w:after="0" w:line="240" w:lineRule="auto"/>
              <w:rPr>
                <w:b/>
                <w:bCs/>
                <w:sz w:val="22"/>
                <w:szCs w:val="22"/>
              </w:rPr>
            </w:pPr>
          </w:p>
        </w:tc>
        <w:tc>
          <w:tcPr>
            <w:tcW w:w="6663" w:type="dxa"/>
            <w:vMerge/>
            <w:shd w:val="clear" w:color="auto" w:fill="FF99CC"/>
            <w:vAlign w:val="center"/>
            <w:hideMark/>
          </w:tcPr>
          <w:p w:rsidR="00E57FD7" w:rsidRPr="00EF069C" w:rsidRDefault="00E57FD7" w:rsidP="00E111DB">
            <w:pPr>
              <w:spacing w:after="0" w:line="240" w:lineRule="auto"/>
              <w:rPr>
                <w:b/>
                <w:bCs/>
                <w:sz w:val="22"/>
                <w:szCs w:val="22"/>
              </w:rPr>
            </w:pPr>
          </w:p>
        </w:tc>
        <w:tc>
          <w:tcPr>
            <w:tcW w:w="992" w:type="dxa"/>
            <w:gridSpan w:val="2"/>
            <w:shd w:val="clear" w:color="auto" w:fill="FF99CC"/>
            <w:noWrap/>
            <w:vAlign w:val="center"/>
            <w:hideMark/>
          </w:tcPr>
          <w:p w:rsidR="00E57FD7" w:rsidRPr="00EF069C" w:rsidRDefault="00E57FD7" w:rsidP="00E111DB">
            <w:pPr>
              <w:spacing w:after="0" w:line="240" w:lineRule="auto"/>
              <w:rPr>
                <w:b/>
                <w:bCs/>
                <w:sz w:val="22"/>
                <w:szCs w:val="22"/>
              </w:rPr>
            </w:pPr>
            <w:r w:rsidRPr="00EF069C">
              <w:rPr>
                <w:b/>
                <w:bCs/>
                <w:sz w:val="22"/>
                <w:szCs w:val="22"/>
              </w:rPr>
              <w:t>2018</w:t>
            </w:r>
          </w:p>
        </w:tc>
        <w:tc>
          <w:tcPr>
            <w:tcW w:w="850" w:type="dxa"/>
            <w:shd w:val="clear" w:color="auto" w:fill="FF99CC"/>
            <w:noWrap/>
            <w:vAlign w:val="center"/>
            <w:hideMark/>
          </w:tcPr>
          <w:p w:rsidR="00E57FD7" w:rsidRPr="00EF069C" w:rsidRDefault="00E57FD7" w:rsidP="00E111DB">
            <w:pPr>
              <w:spacing w:after="0" w:line="240" w:lineRule="auto"/>
              <w:rPr>
                <w:b/>
                <w:bCs/>
                <w:sz w:val="22"/>
                <w:szCs w:val="22"/>
              </w:rPr>
            </w:pPr>
            <w:r w:rsidRPr="00EF069C">
              <w:rPr>
                <w:b/>
                <w:bCs/>
                <w:sz w:val="22"/>
                <w:szCs w:val="22"/>
              </w:rPr>
              <w:t>2019</w:t>
            </w:r>
          </w:p>
        </w:tc>
        <w:tc>
          <w:tcPr>
            <w:tcW w:w="851" w:type="dxa"/>
            <w:shd w:val="clear" w:color="auto" w:fill="FF99CC"/>
            <w:vAlign w:val="center"/>
          </w:tcPr>
          <w:p w:rsidR="00E57FD7" w:rsidRPr="00EF069C" w:rsidRDefault="00E57FD7" w:rsidP="00E111DB">
            <w:pPr>
              <w:spacing w:after="0" w:line="240" w:lineRule="auto"/>
              <w:rPr>
                <w:b/>
                <w:bCs/>
                <w:sz w:val="22"/>
                <w:szCs w:val="22"/>
              </w:rPr>
            </w:pPr>
            <w:r w:rsidRPr="00EF069C">
              <w:rPr>
                <w:b/>
                <w:bCs/>
                <w:sz w:val="22"/>
                <w:szCs w:val="22"/>
              </w:rPr>
              <w:t>2020</w:t>
            </w:r>
          </w:p>
        </w:tc>
        <w:tc>
          <w:tcPr>
            <w:tcW w:w="992" w:type="dxa"/>
            <w:gridSpan w:val="2"/>
            <w:shd w:val="clear" w:color="auto" w:fill="FF99CC"/>
            <w:vAlign w:val="center"/>
          </w:tcPr>
          <w:p w:rsidR="00E57FD7" w:rsidRPr="00EF069C" w:rsidRDefault="00E57FD7" w:rsidP="00E111DB">
            <w:pPr>
              <w:spacing w:after="0" w:line="240" w:lineRule="auto"/>
              <w:rPr>
                <w:b/>
                <w:bCs/>
                <w:sz w:val="22"/>
                <w:szCs w:val="22"/>
              </w:rPr>
            </w:pPr>
            <w:r w:rsidRPr="00EF069C">
              <w:rPr>
                <w:b/>
                <w:bCs/>
                <w:sz w:val="22"/>
                <w:szCs w:val="22"/>
              </w:rPr>
              <w:t>2021</w:t>
            </w:r>
          </w:p>
        </w:tc>
        <w:tc>
          <w:tcPr>
            <w:tcW w:w="992" w:type="dxa"/>
            <w:shd w:val="clear" w:color="auto" w:fill="FF99CC"/>
            <w:vAlign w:val="center"/>
          </w:tcPr>
          <w:p w:rsidR="00E57FD7" w:rsidRPr="00EF069C" w:rsidRDefault="00E57FD7" w:rsidP="00E111DB">
            <w:pPr>
              <w:spacing w:after="0" w:line="240" w:lineRule="auto"/>
              <w:rPr>
                <w:b/>
                <w:bCs/>
                <w:sz w:val="22"/>
                <w:szCs w:val="22"/>
              </w:rPr>
            </w:pPr>
            <w:r w:rsidRPr="00EF069C">
              <w:rPr>
                <w:b/>
                <w:bCs/>
                <w:sz w:val="22"/>
                <w:szCs w:val="22"/>
              </w:rPr>
              <w:t>2022</w:t>
            </w:r>
          </w:p>
        </w:tc>
        <w:tc>
          <w:tcPr>
            <w:tcW w:w="993" w:type="dxa"/>
            <w:shd w:val="clear" w:color="auto" w:fill="FF99CC"/>
            <w:vAlign w:val="center"/>
          </w:tcPr>
          <w:p w:rsidR="00E57FD7" w:rsidRPr="00EF069C" w:rsidRDefault="00E57FD7" w:rsidP="00E111DB">
            <w:pPr>
              <w:spacing w:after="0" w:line="240" w:lineRule="auto"/>
              <w:rPr>
                <w:b/>
                <w:bCs/>
                <w:sz w:val="22"/>
                <w:szCs w:val="22"/>
              </w:rPr>
            </w:pPr>
            <w:r w:rsidRPr="00EF069C">
              <w:rPr>
                <w:b/>
                <w:bCs/>
                <w:sz w:val="22"/>
                <w:szCs w:val="22"/>
              </w:rPr>
              <w:t>2023</w:t>
            </w:r>
          </w:p>
        </w:tc>
      </w:tr>
      <w:tr w:rsidR="00E57FD7" w:rsidRPr="00EF069C" w:rsidTr="00DB5C38">
        <w:trPr>
          <w:gridBefore w:val="1"/>
          <w:gridAfter w:val="1"/>
          <w:wBefore w:w="34" w:type="dxa"/>
          <w:wAfter w:w="109" w:type="dxa"/>
          <w:trHeight w:val="549"/>
        </w:trPr>
        <w:tc>
          <w:tcPr>
            <w:tcW w:w="1242" w:type="dxa"/>
            <w:gridSpan w:val="2"/>
            <w:shd w:val="clear" w:color="auto" w:fill="auto"/>
            <w:vAlign w:val="center"/>
          </w:tcPr>
          <w:p w:rsidR="00E57FD7" w:rsidRPr="00EF069C" w:rsidRDefault="00E57FD7" w:rsidP="00E111DB">
            <w:pPr>
              <w:spacing w:after="0" w:line="240" w:lineRule="auto"/>
              <w:rPr>
                <w:b/>
                <w:bCs/>
                <w:color w:val="FF0000"/>
                <w:sz w:val="22"/>
                <w:szCs w:val="22"/>
              </w:rPr>
            </w:pPr>
            <w:r w:rsidRPr="00EF069C">
              <w:rPr>
                <w:b/>
                <w:bCs/>
                <w:color w:val="FF0000"/>
                <w:sz w:val="22"/>
                <w:szCs w:val="22"/>
              </w:rPr>
              <w:t>PG.1.1.a</w:t>
            </w:r>
          </w:p>
        </w:tc>
        <w:tc>
          <w:tcPr>
            <w:tcW w:w="6663" w:type="dxa"/>
            <w:shd w:val="clear" w:color="auto" w:fill="auto"/>
            <w:vAlign w:val="center"/>
          </w:tcPr>
          <w:p w:rsidR="00E57FD7" w:rsidRPr="00EF069C" w:rsidRDefault="00E57FD7" w:rsidP="00E111DB">
            <w:pPr>
              <w:spacing w:after="0" w:line="240" w:lineRule="auto"/>
              <w:rPr>
                <w:sz w:val="22"/>
                <w:szCs w:val="22"/>
              </w:rPr>
            </w:pPr>
            <w:r w:rsidRPr="00EF069C">
              <w:rPr>
                <w:sz w:val="22"/>
                <w:szCs w:val="22"/>
              </w:rPr>
              <w:t>Öğrencisini kayıt yaptıran okul uyum ve oryantasyon çalışmalarına katılmış veli oranı (%)</w:t>
            </w:r>
          </w:p>
        </w:tc>
        <w:tc>
          <w:tcPr>
            <w:tcW w:w="992" w:type="dxa"/>
            <w:gridSpan w:val="2"/>
            <w:shd w:val="clear" w:color="auto" w:fill="auto"/>
            <w:noWrap/>
            <w:vAlign w:val="center"/>
          </w:tcPr>
          <w:p w:rsidR="00E57FD7" w:rsidRPr="00EF069C" w:rsidRDefault="00E57FD7" w:rsidP="00E111DB">
            <w:pPr>
              <w:spacing w:after="0" w:line="240" w:lineRule="auto"/>
              <w:rPr>
                <w:sz w:val="22"/>
                <w:szCs w:val="22"/>
              </w:rPr>
            </w:pPr>
            <w:r w:rsidRPr="00EF069C">
              <w:rPr>
                <w:sz w:val="22"/>
                <w:szCs w:val="22"/>
              </w:rPr>
              <w:t>80</w:t>
            </w:r>
          </w:p>
        </w:tc>
        <w:tc>
          <w:tcPr>
            <w:tcW w:w="850" w:type="dxa"/>
            <w:shd w:val="clear" w:color="auto" w:fill="auto"/>
            <w:noWrap/>
            <w:vAlign w:val="center"/>
          </w:tcPr>
          <w:p w:rsidR="00E57FD7" w:rsidRPr="00EF069C" w:rsidRDefault="00E57FD7" w:rsidP="00E111DB">
            <w:pPr>
              <w:spacing w:after="0" w:line="240" w:lineRule="auto"/>
              <w:rPr>
                <w:sz w:val="22"/>
                <w:szCs w:val="22"/>
              </w:rPr>
            </w:pPr>
            <w:r w:rsidRPr="00EF069C">
              <w:rPr>
                <w:sz w:val="22"/>
                <w:szCs w:val="22"/>
              </w:rPr>
              <w:t>85</w:t>
            </w:r>
          </w:p>
        </w:tc>
        <w:tc>
          <w:tcPr>
            <w:tcW w:w="851" w:type="dxa"/>
          </w:tcPr>
          <w:p w:rsidR="00E57FD7" w:rsidRPr="00EF069C" w:rsidRDefault="00E57FD7" w:rsidP="00E57FD7">
            <w:pPr>
              <w:spacing w:after="0" w:line="240" w:lineRule="auto"/>
              <w:rPr>
                <w:sz w:val="22"/>
                <w:szCs w:val="22"/>
              </w:rPr>
            </w:pPr>
            <w:r w:rsidRPr="00EF069C">
              <w:rPr>
                <w:sz w:val="22"/>
                <w:szCs w:val="22"/>
              </w:rPr>
              <w:t>90</w:t>
            </w:r>
          </w:p>
        </w:tc>
        <w:tc>
          <w:tcPr>
            <w:tcW w:w="992" w:type="dxa"/>
            <w:gridSpan w:val="2"/>
          </w:tcPr>
          <w:p w:rsidR="00E57FD7" w:rsidRPr="00EF069C" w:rsidRDefault="00E57FD7" w:rsidP="00E111DB">
            <w:pPr>
              <w:spacing w:after="0" w:line="240" w:lineRule="auto"/>
              <w:rPr>
                <w:sz w:val="22"/>
                <w:szCs w:val="22"/>
              </w:rPr>
            </w:pPr>
            <w:r w:rsidRPr="00EF069C">
              <w:rPr>
                <w:sz w:val="22"/>
                <w:szCs w:val="22"/>
              </w:rPr>
              <w:t>95</w:t>
            </w:r>
          </w:p>
        </w:tc>
        <w:tc>
          <w:tcPr>
            <w:tcW w:w="992" w:type="dxa"/>
          </w:tcPr>
          <w:p w:rsidR="00E57FD7" w:rsidRPr="00EF069C" w:rsidRDefault="00E57FD7" w:rsidP="00E111DB">
            <w:pPr>
              <w:spacing w:after="0" w:line="240" w:lineRule="auto"/>
              <w:rPr>
                <w:sz w:val="22"/>
                <w:szCs w:val="22"/>
              </w:rPr>
            </w:pPr>
            <w:r w:rsidRPr="00EF069C">
              <w:rPr>
                <w:sz w:val="22"/>
                <w:szCs w:val="22"/>
              </w:rPr>
              <w:t>100</w:t>
            </w:r>
          </w:p>
        </w:tc>
        <w:tc>
          <w:tcPr>
            <w:tcW w:w="993" w:type="dxa"/>
          </w:tcPr>
          <w:p w:rsidR="00E57FD7" w:rsidRPr="00EF069C" w:rsidRDefault="00E57FD7" w:rsidP="00E111DB">
            <w:pPr>
              <w:spacing w:after="0" w:line="240" w:lineRule="auto"/>
              <w:rPr>
                <w:sz w:val="22"/>
                <w:szCs w:val="22"/>
              </w:rPr>
            </w:pPr>
            <w:r w:rsidRPr="00EF069C">
              <w:rPr>
                <w:sz w:val="22"/>
                <w:szCs w:val="22"/>
              </w:rPr>
              <w:t>100</w:t>
            </w:r>
          </w:p>
        </w:tc>
      </w:tr>
      <w:tr w:rsidR="00E57FD7" w:rsidRPr="00EF069C" w:rsidTr="00DB5C38">
        <w:trPr>
          <w:gridBefore w:val="1"/>
          <w:gridAfter w:val="1"/>
          <w:wBefore w:w="34" w:type="dxa"/>
          <w:wAfter w:w="109" w:type="dxa"/>
          <w:trHeight w:val="549"/>
        </w:trPr>
        <w:tc>
          <w:tcPr>
            <w:tcW w:w="1242" w:type="dxa"/>
            <w:gridSpan w:val="2"/>
            <w:shd w:val="clear" w:color="auto" w:fill="auto"/>
            <w:vAlign w:val="center"/>
          </w:tcPr>
          <w:p w:rsidR="00E57FD7" w:rsidRPr="00EF069C" w:rsidRDefault="00E57FD7" w:rsidP="00E111DB">
            <w:pPr>
              <w:rPr>
                <w:sz w:val="22"/>
                <w:szCs w:val="22"/>
              </w:rPr>
            </w:pPr>
            <w:r w:rsidRPr="00EF069C">
              <w:rPr>
                <w:b/>
                <w:bCs/>
                <w:color w:val="FF0000"/>
                <w:sz w:val="22"/>
                <w:szCs w:val="22"/>
              </w:rPr>
              <w:t>PG.1.1.b</w:t>
            </w:r>
          </w:p>
        </w:tc>
        <w:tc>
          <w:tcPr>
            <w:tcW w:w="6663" w:type="dxa"/>
            <w:shd w:val="clear" w:color="auto" w:fill="auto"/>
            <w:vAlign w:val="center"/>
          </w:tcPr>
          <w:p w:rsidR="00E57FD7" w:rsidRPr="00EF069C" w:rsidRDefault="00E57FD7" w:rsidP="00E111DB">
            <w:pPr>
              <w:spacing w:after="0" w:line="240" w:lineRule="auto"/>
              <w:rPr>
                <w:sz w:val="22"/>
                <w:szCs w:val="22"/>
              </w:rPr>
            </w:pPr>
            <w:r w:rsidRPr="00EF069C">
              <w:rPr>
                <w:sz w:val="22"/>
                <w:szCs w:val="22"/>
              </w:rPr>
              <w:t>Okula nakil gelen, okul uyum ve oryantasyon çalışmalarına katılmış veli oranı (%)</w:t>
            </w:r>
          </w:p>
        </w:tc>
        <w:tc>
          <w:tcPr>
            <w:tcW w:w="992" w:type="dxa"/>
            <w:gridSpan w:val="2"/>
            <w:shd w:val="clear" w:color="auto" w:fill="auto"/>
            <w:noWrap/>
          </w:tcPr>
          <w:p w:rsidR="00E57FD7" w:rsidRPr="00EF069C" w:rsidRDefault="00E57FD7" w:rsidP="00E111DB">
            <w:r w:rsidRPr="00EF069C">
              <w:t>60</w:t>
            </w:r>
          </w:p>
        </w:tc>
        <w:tc>
          <w:tcPr>
            <w:tcW w:w="850" w:type="dxa"/>
            <w:shd w:val="clear" w:color="auto" w:fill="auto"/>
            <w:noWrap/>
          </w:tcPr>
          <w:p w:rsidR="00E57FD7" w:rsidRPr="00EF069C" w:rsidRDefault="00E57FD7" w:rsidP="00E111DB">
            <w:r w:rsidRPr="00EF069C">
              <w:t>65</w:t>
            </w:r>
          </w:p>
        </w:tc>
        <w:tc>
          <w:tcPr>
            <w:tcW w:w="851" w:type="dxa"/>
          </w:tcPr>
          <w:p w:rsidR="00E57FD7" w:rsidRPr="00EF069C" w:rsidRDefault="00E57FD7" w:rsidP="00E111DB">
            <w:r w:rsidRPr="00EF069C">
              <w:t>70</w:t>
            </w:r>
          </w:p>
        </w:tc>
        <w:tc>
          <w:tcPr>
            <w:tcW w:w="992" w:type="dxa"/>
            <w:gridSpan w:val="2"/>
          </w:tcPr>
          <w:p w:rsidR="00E57FD7" w:rsidRPr="00EF069C" w:rsidRDefault="00E57FD7" w:rsidP="00E111DB">
            <w:r w:rsidRPr="00EF069C">
              <w:t>100</w:t>
            </w:r>
          </w:p>
        </w:tc>
        <w:tc>
          <w:tcPr>
            <w:tcW w:w="992" w:type="dxa"/>
          </w:tcPr>
          <w:p w:rsidR="00E57FD7" w:rsidRPr="00EF069C" w:rsidRDefault="00E57FD7" w:rsidP="00E111DB">
            <w:r w:rsidRPr="00EF069C">
              <w:t>100</w:t>
            </w:r>
          </w:p>
        </w:tc>
        <w:tc>
          <w:tcPr>
            <w:tcW w:w="993" w:type="dxa"/>
          </w:tcPr>
          <w:p w:rsidR="00E57FD7" w:rsidRPr="00EF069C" w:rsidRDefault="00E57FD7" w:rsidP="00E111DB">
            <w:r w:rsidRPr="00EF069C">
              <w:t>100</w:t>
            </w:r>
          </w:p>
        </w:tc>
      </w:tr>
      <w:tr w:rsidR="00E57FD7" w:rsidRPr="00EF069C" w:rsidTr="00DB5C38">
        <w:trPr>
          <w:gridBefore w:val="1"/>
          <w:gridAfter w:val="1"/>
          <w:wBefore w:w="34" w:type="dxa"/>
          <w:wAfter w:w="109" w:type="dxa"/>
          <w:trHeight w:val="549"/>
        </w:trPr>
        <w:tc>
          <w:tcPr>
            <w:tcW w:w="1242" w:type="dxa"/>
            <w:gridSpan w:val="2"/>
            <w:shd w:val="clear" w:color="auto" w:fill="auto"/>
            <w:vAlign w:val="center"/>
          </w:tcPr>
          <w:p w:rsidR="00E57FD7" w:rsidRPr="00EF069C" w:rsidRDefault="00E57FD7" w:rsidP="00E111DB">
            <w:pPr>
              <w:rPr>
                <w:sz w:val="22"/>
                <w:szCs w:val="22"/>
              </w:rPr>
            </w:pPr>
            <w:r w:rsidRPr="00EF069C">
              <w:rPr>
                <w:b/>
                <w:bCs/>
                <w:color w:val="FF0000"/>
                <w:sz w:val="22"/>
                <w:szCs w:val="22"/>
              </w:rPr>
              <w:t>PG.1.1.c.</w:t>
            </w:r>
          </w:p>
        </w:tc>
        <w:tc>
          <w:tcPr>
            <w:tcW w:w="6663" w:type="dxa"/>
            <w:shd w:val="clear" w:color="auto" w:fill="auto"/>
            <w:vAlign w:val="center"/>
          </w:tcPr>
          <w:p w:rsidR="00E57FD7" w:rsidRPr="00EF069C" w:rsidRDefault="00E57FD7" w:rsidP="00E111DB">
            <w:pPr>
              <w:spacing w:after="0" w:line="240" w:lineRule="auto"/>
              <w:rPr>
                <w:sz w:val="22"/>
                <w:szCs w:val="22"/>
              </w:rPr>
            </w:pPr>
            <w:r w:rsidRPr="00EF069C">
              <w:rPr>
                <w:sz w:val="22"/>
                <w:szCs w:val="22"/>
              </w:rPr>
              <w:t>Yabancı uyruklu olan, okul uyum ve oryantasyon çalışmalarına katılmış veli oranı (%)</w:t>
            </w:r>
          </w:p>
        </w:tc>
        <w:tc>
          <w:tcPr>
            <w:tcW w:w="992" w:type="dxa"/>
            <w:gridSpan w:val="2"/>
            <w:shd w:val="clear" w:color="auto" w:fill="auto"/>
            <w:noWrap/>
          </w:tcPr>
          <w:p w:rsidR="00E57FD7" w:rsidRPr="00EF069C" w:rsidRDefault="00E57FD7" w:rsidP="00E111DB">
            <w:r w:rsidRPr="00EF069C">
              <w:t>50</w:t>
            </w:r>
          </w:p>
        </w:tc>
        <w:tc>
          <w:tcPr>
            <w:tcW w:w="850" w:type="dxa"/>
            <w:shd w:val="clear" w:color="auto" w:fill="auto"/>
            <w:noWrap/>
          </w:tcPr>
          <w:p w:rsidR="00E57FD7" w:rsidRPr="00EF069C" w:rsidRDefault="00E57FD7" w:rsidP="00E111DB">
            <w:r w:rsidRPr="00EF069C">
              <w:t>100</w:t>
            </w:r>
          </w:p>
        </w:tc>
        <w:tc>
          <w:tcPr>
            <w:tcW w:w="851" w:type="dxa"/>
          </w:tcPr>
          <w:p w:rsidR="00E57FD7" w:rsidRPr="00EF069C" w:rsidRDefault="00E57FD7" w:rsidP="00E111DB">
            <w:r w:rsidRPr="00EF069C">
              <w:t>100</w:t>
            </w:r>
          </w:p>
        </w:tc>
        <w:tc>
          <w:tcPr>
            <w:tcW w:w="992" w:type="dxa"/>
            <w:gridSpan w:val="2"/>
          </w:tcPr>
          <w:p w:rsidR="00E57FD7" w:rsidRPr="00EF069C" w:rsidRDefault="00E57FD7" w:rsidP="00E111DB">
            <w:r w:rsidRPr="00EF069C">
              <w:t>100</w:t>
            </w:r>
          </w:p>
        </w:tc>
        <w:tc>
          <w:tcPr>
            <w:tcW w:w="992" w:type="dxa"/>
          </w:tcPr>
          <w:p w:rsidR="00E57FD7" w:rsidRPr="00EF069C" w:rsidRDefault="00E57FD7" w:rsidP="00E111DB">
            <w:r w:rsidRPr="00EF069C">
              <w:t>100</w:t>
            </w:r>
          </w:p>
        </w:tc>
        <w:tc>
          <w:tcPr>
            <w:tcW w:w="993" w:type="dxa"/>
          </w:tcPr>
          <w:p w:rsidR="00E57FD7" w:rsidRPr="00EF069C" w:rsidRDefault="00E57FD7" w:rsidP="00E111DB">
            <w:r w:rsidRPr="00EF069C">
              <w:t>100</w:t>
            </w:r>
          </w:p>
        </w:tc>
      </w:tr>
      <w:tr w:rsidR="00E57FD7" w:rsidRPr="00EF069C" w:rsidTr="00DB5C38">
        <w:trPr>
          <w:gridBefore w:val="1"/>
          <w:gridAfter w:val="1"/>
          <w:wBefore w:w="34" w:type="dxa"/>
          <w:wAfter w:w="109" w:type="dxa"/>
          <w:trHeight w:val="822"/>
        </w:trPr>
        <w:tc>
          <w:tcPr>
            <w:tcW w:w="1242" w:type="dxa"/>
            <w:gridSpan w:val="2"/>
            <w:shd w:val="clear" w:color="auto" w:fill="auto"/>
            <w:vAlign w:val="center"/>
          </w:tcPr>
          <w:p w:rsidR="00E57FD7" w:rsidRPr="00EF069C" w:rsidRDefault="00E57FD7" w:rsidP="00E111DB">
            <w:pPr>
              <w:rPr>
                <w:sz w:val="22"/>
                <w:szCs w:val="22"/>
              </w:rPr>
            </w:pPr>
            <w:r w:rsidRPr="00EF069C">
              <w:rPr>
                <w:b/>
                <w:bCs/>
                <w:color w:val="FF0000"/>
                <w:sz w:val="22"/>
                <w:szCs w:val="22"/>
              </w:rPr>
              <w:t>PG.1.1.d.</w:t>
            </w:r>
          </w:p>
        </w:tc>
        <w:tc>
          <w:tcPr>
            <w:tcW w:w="6663" w:type="dxa"/>
            <w:shd w:val="clear" w:color="auto" w:fill="auto"/>
            <w:vAlign w:val="center"/>
          </w:tcPr>
          <w:p w:rsidR="00E57FD7" w:rsidRPr="00EF069C" w:rsidRDefault="00E57FD7" w:rsidP="00E111DB">
            <w:pPr>
              <w:spacing w:after="0" w:line="240" w:lineRule="auto"/>
              <w:rPr>
                <w:sz w:val="22"/>
                <w:szCs w:val="22"/>
              </w:rPr>
            </w:pPr>
            <w:r w:rsidRPr="00EF069C">
              <w:rPr>
                <w:sz w:val="22"/>
                <w:szCs w:val="22"/>
              </w:rPr>
              <w:t>Özel eğitim ihtiyacı olan çocuğu bulunan, okul uyum ve oryantasyon çalışmalarına katılmış veli oranı (%)</w:t>
            </w:r>
          </w:p>
        </w:tc>
        <w:tc>
          <w:tcPr>
            <w:tcW w:w="992" w:type="dxa"/>
            <w:gridSpan w:val="2"/>
            <w:shd w:val="clear" w:color="auto" w:fill="auto"/>
            <w:noWrap/>
          </w:tcPr>
          <w:p w:rsidR="00E57FD7" w:rsidRPr="00EF069C" w:rsidRDefault="00E57FD7" w:rsidP="00E111DB">
            <w:r w:rsidRPr="00EF069C">
              <w:t>70</w:t>
            </w:r>
          </w:p>
        </w:tc>
        <w:tc>
          <w:tcPr>
            <w:tcW w:w="850" w:type="dxa"/>
            <w:shd w:val="clear" w:color="auto" w:fill="auto"/>
            <w:noWrap/>
          </w:tcPr>
          <w:p w:rsidR="00E57FD7" w:rsidRPr="00EF069C" w:rsidRDefault="00E57FD7" w:rsidP="00E111DB">
            <w:r w:rsidRPr="00EF069C">
              <w:t>100</w:t>
            </w:r>
          </w:p>
        </w:tc>
        <w:tc>
          <w:tcPr>
            <w:tcW w:w="851" w:type="dxa"/>
          </w:tcPr>
          <w:p w:rsidR="00E57FD7" w:rsidRPr="00EF069C" w:rsidRDefault="00E57FD7" w:rsidP="00E111DB">
            <w:r w:rsidRPr="00EF069C">
              <w:t>100</w:t>
            </w:r>
          </w:p>
        </w:tc>
        <w:tc>
          <w:tcPr>
            <w:tcW w:w="992" w:type="dxa"/>
            <w:gridSpan w:val="2"/>
          </w:tcPr>
          <w:p w:rsidR="00E57FD7" w:rsidRPr="00EF069C" w:rsidRDefault="00E57FD7" w:rsidP="00E111DB">
            <w:r w:rsidRPr="00EF069C">
              <w:t>100</w:t>
            </w:r>
          </w:p>
        </w:tc>
        <w:tc>
          <w:tcPr>
            <w:tcW w:w="992" w:type="dxa"/>
          </w:tcPr>
          <w:p w:rsidR="00E57FD7" w:rsidRPr="00EF069C" w:rsidRDefault="00E57FD7" w:rsidP="00E111DB">
            <w:r w:rsidRPr="00EF069C">
              <w:t>100</w:t>
            </w:r>
          </w:p>
        </w:tc>
        <w:tc>
          <w:tcPr>
            <w:tcW w:w="993" w:type="dxa"/>
          </w:tcPr>
          <w:p w:rsidR="00E57FD7" w:rsidRPr="00EF069C" w:rsidRDefault="00E57FD7" w:rsidP="00E111DB">
            <w:r w:rsidRPr="00EF069C">
              <w:t>100</w:t>
            </w:r>
          </w:p>
        </w:tc>
      </w:tr>
      <w:tr w:rsidR="00AD6E7E" w:rsidRPr="00EF069C" w:rsidTr="00DB5C38">
        <w:trPr>
          <w:gridBefore w:val="1"/>
          <w:gridAfter w:val="1"/>
          <w:wBefore w:w="34" w:type="dxa"/>
          <w:wAfter w:w="109" w:type="dxa"/>
          <w:trHeight w:val="822"/>
        </w:trPr>
        <w:tc>
          <w:tcPr>
            <w:tcW w:w="13575" w:type="dxa"/>
            <w:gridSpan w:val="11"/>
            <w:tcBorders>
              <w:top w:val="nil"/>
              <w:left w:val="nil"/>
              <w:right w:val="nil"/>
            </w:tcBorders>
            <w:shd w:val="clear" w:color="auto" w:fill="auto"/>
            <w:vAlign w:val="center"/>
          </w:tcPr>
          <w:p w:rsidR="00AD6E7E" w:rsidRPr="00EF069C" w:rsidRDefault="00AD6E7E" w:rsidP="00E111DB"/>
        </w:tc>
      </w:tr>
      <w:tr w:rsidR="00FA22F9" w:rsidRPr="00EF069C" w:rsidTr="00F1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7"/>
          <w:tblHeader/>
        </w:trPr>
        <w:tc>
          <w:tcPr>
            <w:tcW w:w="993" w:type="dxa"/>
            <w:gridSpan w:val="2"/>
            <w:tcBorders>
              <w:top w:val="single" w:sz="8" w:space="0" w:color="auto"/>
              <w:left w:val="single" w:sz="8" w:space="0" w:color="auto"/>
              <w:bottom w:val="single" w:sz="8" w:space="0" w:color="auto"/>
              <w:right w:val="single" w:sz="8" w:space="0" w:color="auto"/>
            </w:tcBorders>
            <w:shd w:val="clear" w:color="auto" w:fill="FF99CC"/>
            <w:vAlign w:val="center"/>
            <w:hideMark/>
          </w:tcPr>
          <w:p w:rsidR="00FA22F9" w:rsidRPr="00EF069C" w:rsidRDefault="00FA22F9" w:rsidP="00E111DB">
            <w:pPr>
              <w:spacing w:after="0" w:line="240" w:lineRule="auto"/>
              <w:jc w:val="center"/>
              <w:rPr>
                <w:b/>
                <w:bCs/>
                <w:color w:val="000000"/>
                <w:szCs w:val="24"/>
              </w:rPr>
            </w:pPr>
            <w:r w:rsidRPr="00EF069C">
              <w:rPr>
                <w:b/>
                <w:bCs/>
                <w:color w:val="000000"/>
                <w:szCs w:val="24"/>
              </w:rPr>
              <w:t>No</w:t>
            </w:r>
          </w:p>
        </w:tc>
        <w:tc>
          <w:tcPr>
            <w:tcW w:w="7229" w:type="dxa"/>
            <w:gridSpan w:val="3"/>
            <w:tcBorders>
              <w:top w:val="single" w:sz="8" w:space="0" w:color="auto"/>
              <w:left w:val="nil"/>
              <w:bottom w:val="single" w:sz="8" w:space="0" w:color="auto"/>
              <w:right w:val="single" w:sz="8" w:space="0" w:color="auto"/>
            </w:tcBorders>
            <w:shd w:val="clear" w:color="auto" w:fill="FF99CC"/>
            <w:noWrap/>
            <w:vAlign w:val="center"/>
            <w:hideMark/>
          </w:tcPr>
          <w:p w:rsidR="00FA22F9" w:rsidRPr="00EF069C" w:rsidRDefault="00FA22F9" w:rsidP="00E111DB">
            <w:pPr>
              <w:spacing w:after="0" w:line="240" w:lineRule="auto"/>
              <w:jc w:val="center"/>
              <w:rPr>
                <w:b/>
                <w:bCs/>
                <w:color w:val="000000"/>
                <w:szCs w:val="24"/>
              </w:rPr>
            </w:pPr>
            <w:r w:rsidRPr="00EF069C">
              <w:rPr>
                <w:b/>
                <w:bCs/>
                <w:color w:val="000000"/>
                <w:szCs w:val="24"/>
              </w:rPr>
              <w:t>Eylem İfadesi</w:t>
            </w:r>
          </w:p>
        </w:tc>
        <w:tc>
          <w:tcPr>
            <w:tcW w:w="2977" w:type="dxa"/>
            <w:gridSpan w:val="4"/>
            <w:tcBorders>
              <w:top w:val="single" w:sz="8" w:space="0" w:color="auto"/>
              <w:left w:val="nil"/>
              <w:bottom w:val="single" w:sz="8" w:space="0" w:color="auto"/>
              <w:right w:val="single" w:sz="8" w:space="0" w:color="auto"/>
            </w:tcBorders>
            <w:shd w:val="clear" w:color="auto" w:fill="FF99CC"/>
            <w:vAlign w:val="center"/>
          </w:tcPr>
          <w:p w:rsidR="00FA22F9" w:rsidRPr="00EF069C" w:rsidRDefault="00FA22F9" w:rsidP="00E111DB">
            <w:pPr>
              <w:spacing w:after="0" w:line="240" w:lineRule="auto"/>
              <w:jc w:val="center"/>
              <w:rPr>
                <w:b/>
                <w:bCs/>
                <w:color w:val="000000"/>
                <w:szCs w:val="24"/>
              </w:rPr>
            </w:pPr>
            <w:r w:rsidRPr="00EF069C">
              <w:rPr>
                <w:b/>
                <w:bCs/>
                <w:color w:val="000000"/>
                <w:szCs w:val="24"/>
              </w:rPr>
              <w:t>Eylem Sorumlusu</w:t>
            </w:r>
          </w:p>
        </w:tc>
        <w:tc>
          <w:tcPr>
            <w:tcW w:w="2519" w:type="dxa"/>
            <w:gridSpan w:val="4"/>
            <w:tcBorders>
              <w:top w:val="single" w:sz="8" w:space="0" w:color="auto"/>
              <w:left w:val="nil"/>
              <w:bottom w:val="single" w:sz="8" w:space="0" w:color="auto"/>
              <w:right w:val="single" w:sz="8" w:space="0" w:color="auto"/>
            </w:tcBorders>
            <w:shd w:val="clear" w:color="auto" w:fill="FF99CC"/>
            <w:vAlign w:val="center"/>
          </w:tcPr>
          <w:p w:rsidR="00FA22F9" w:rsidRPr="00EF069C" w:rsidRDefault="00FA22F9" w:rsidP="00E111DB">
            <w:pPr>
              <w:spacing w:after="0" w:line="240" w:lineRule="auto"/>
              <w:jc w:val="center"/>
              <w:rPr>
                <w:b/>
                <w:bCs/>
                <w:color w:val="000000"/>
                <w:szCs w:val="24"/>
              </w:rPr>
            </w:pPr>
            <w:r w:rsidRPr="00EF069C">
              <w:rPr>
                <w:b/>
                <w:bCs/>
                <w:color w:val="000000"/>
                <w:szCs w:val="24"/>
              </w:rPr>
              <w:t>Eylem Tarihi</w:t>
            </w:r>
          </w:p>
        </w:tc>
      </w:tr>
      <w:tr w:rsidR="00FA22F9" w:rsidRPr="00EF069C" w:rsidTr="00AD6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FA22F9" w:rsidRPr="00DB5C38" w:rsidRDefault="00FA22F9" w:rsidP="00E111DB">
            <w:pPr>
              <w:spacing w:after="0" w:line="240" w:lineRule="auto"/>
              <w:jc w:val="center"/>
              <w:rPr>
                <w:b/>
                <w:bCs/>
                <w:color w:val="FF0000"/>
                <w:szCs w:val="24"/>
              </w:rPr>
            </w:pPr>
            <w:r w:rsidRPr="00DB5C38">
              <w:rPr>
                <w:b/>
                <w:bCs/>
                <w:color w:val="FF0000"/>
                <w:szCs w:val="24"/>
              </w:rPr>
              <w:t>1.1.1.</w:t>
            </w:r>
          </w:p>
        </w:tc>
        <w:tc>
          <w:tcPr>
            <w:tcW w:w="7229" w:type="dxa"/>
            <w:gridSpan w:val="3"/>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Kayıt bölgesinde yer alan öğrenci velilerinin performans göstergelerindeki maddelere göre tespiti çalışması yapılacaktır.</w:t>
            </w:r>
          </w:p>
        </w:tc>
        <w:tc>
          <w:tcPr>
            <w:tcW w:w="2977"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Okul Stratejik Plan Ekibi</w:t>
            </w:r>
          </w:p>
        </w:tc>
        <w:tc>
          <w:tcPr>
            <w:tcW w:w="2519"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01 Eylül-20 Eylül</w:t>
            </w:r>
          </w:p>
        </w:tc>
      </w:tr>
      <w:tr w:rsidR="00FA22F9" w:rsidRPr="00EF069C" w:rsidTr="00AD6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993" w:type="dxa"/>
            <w:gridSpan w:val="2"/>
            <w:tcBorders>
              <w:top w:val="nil"/>
              <w:left w:val="single" w:sz="8" w:space="0" w:color="auto"/>
              <w:bottom w:val="single" w:sz="8" w:space="0" w:color="auto"/>
              <w:right w:val="single" w:sz="8" w:space="0" w:color="auto"/>
            </w:tcBorders>
            <w:shd w:val="clear" w:color="auto" w:fill="auto"/>
            <w:noWrap/>
            <w:vAlign w:val="center"/>
          </w:tcPr>
          <w:p w:rsidR="00FA22F9" w:rsidRPr="00DB5C38" w:rsidRDefault="00FA22F9" w:rsidP="00E111DB">
            <w:pPr>
              <w:spacing w:after="0" w:line="240" w:lineRule="auto"/>
              <w:jc w:val="center"/>
              <w:rPr>
                <w:b/>
                <w:bCs/>
                <w:color w:val="FF0000"/>
                <w:szCs w:val="24"/>
              </w:rPr>
            </w:pPr>
            <w:r w:rsidRPr="00DB5C38">
              <w:rPr>
                <w:b/>
                <w:bCs/>
                <w:color w:val="FF0000"/>
                <w:szCs w:val="24"/>
              </w:rPr>
              <w:t>1.1.2</w:t>
            </w:r>
          </w:p>
        </w:tc>
        <w:tc>
          <w:tcPr>
            <w:tcW w:w="7229" w:type="dxa"/>
            <w:gridSpan w:val="3"/>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szCs w:val="24"/>
                <w:highlight w:val="green"/>
              </w:rPr>
            </w:pPr>
            <w:r w:rsidRPr="00EF069C">
              <w:rPr>
                <w:szCs w:val="24"/>
              </w:rPr>
              <w:t>Okul kuralları ve çocukların yaş grubu özelliklerini anlatan broşürler hazırlanacak ve bastırılacaktır.</w:t>
            </w:r>
          </w:p>
        </w:tc>
        <w:tc>
          <w:tcPr>
            <w:tcW w:w="2977"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 xml:space="preserve">Müdür Yardımcısı </w:t>
            </w:r>
          </w:p>
        </w:tc>
        <w:tc>
          <w:tcPr>
            <w:tcW w:w="2519"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01 Eylül-20 Eylül</w:t>
            </w:r>
          </w:p>
        </w:tc>
      </w:tr>
      <w:tr w:rsidR="00FA22F9" w:rsidRPr="00EF069C" w:rsidTr="00AD6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993" w:type="dxa"/>
            <w:gridSpan w:val="2"/>
            <w:tcBorders>
              <w:top w:val="nil"/>
              <w:left w:val="single" w:sz="8" w:space="0" w:color="auto"/>
              <w:bottom w:val="single" w:sz="8" w:space="0" w:color="auto"/>
              <w:right w:val="single" w:sz="8" w:space="0" w:color="auto"/>
            </w:tcBorders>
            <w:shd w:val="clear" w:color="auto" w:fill="auto"/>
            <w:noWrap/>
            <w:vAlign w:val="center"/>
          </w:tcPr>
          <w:p w:rsidR="00FA22F9" w:rsidRPr="00DB5C38" w:rsidRDefault="00FA22F9" w:rsidP="00E111DB">
            <w:pPr>
              <w:spacing w:after="0" w:line="240" w:lineRule="auto"/>
              <w:jc w:val="center"/>
              <w:rPr>
                <w:b/>
                <w:bCs/>
                <w:color w:val="FF0000"/>
                <w:szCs w:val="24"/>
              </w:rPr>
            </w:pPr>
            <w:r w:rsidRPr="00DB5C38">
              <w:rPr>
                <w:b/>
                <w:bCs/>
                <w:color w:val="FF0000"/>
                <w:szCs w:val="24"/>
              </w:rPr>
              <w:t>1.1.3</w:t>
            </w:r>
          </w:p>
        </w:tc>
        <w:tc>
          <w:tcPr>
            <w:tcW w:w="7229" w:type="dxa"/>
            <w:gridSpan w:val="3"/>
            <w:tcBorders>
              <w:top w:val="nil"/>
              <w:left w:val="nil"/>
              <w:bottom w:val="single" w:sz="8" w:space="0" w:color="auto"/>
              <w:right w:val="single" w:sz="8" w:space="0" w:color="auto"/>
            </w:tcBorders>
            <w:shd w:val="clear" w:color="auto" w:fill="auto"/>
            <w:vAlign w:val="center"/>
          </w:tcPr>
          <w:p w:rsidR="00FA22F9" w:rsidRPr="00EF069C" w:rsidRDefault="00FA22F9" w:rsidP="00FA22F9">
            <w:pPr>
              <w:spacing w:after="0" w:line="240" w:lineRule="auto"/>
              <w:jc w:val="both"/>
              <w:rPr>
                <w:szCs w:val="24"/>
                <w:highlight w:val="green"/>
              </w:rPr>
            </w:pPr>
            <w:r w:rsidRPr="00EF069C">
              <w:rPr>
                <w:szCs w:val="24"/>
              </w:rPr>
              <w:t xml:space="preserve">Okul idaresince yeni gelen velilerimize yönelik tanışma toplantıları düzenlenecektir. </w:t>
            </w:r>
          </w:p>
        </w:tc>
        <w:tc>
          <w:tcPr>
            <w:tcW w:w="2977"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Okul Müdürü</w:t>
            </w:r>
          </w:p>
        </w:tc>
        <w:tc>
          <w:tcPr>
            <w:tcW w:w="2519" w:type="dxa"/>
            <w:gridSpan w:val="4"/>
            <w:tcBorders>
              <w:top w:val="nil"/>
              <w:left w:val="nil"/>
              <w:bottom w:val="single" w:sz="8" w:space="0" w:color="auto"/>
              <w:right w:val="single" w:sz="8" w:space="0" w:color="auto"/>
            </w:tcBorders>
            <w:shd w:val="clear" w:color="auto" w:fill="auto"/>
          </w:tcPr>
          <w:p w:rsidR="00FA22F9" w:rsidRPr="00EF069C" w:rsidRDefault="00FA22F9">
            <w:r w:rsidRPr="00EF069C">
              <w:rPr>
                <w:color w:val="000000"/>
                <w:szCs w:val="24"/>
              </w:rPr>
              <w:t>01 Eylül-20 Eylül</w:t>
            </w:r>
          </w:p>
        </w:tc>
      </w:tr>
      <w:tr w:rsidR="00FA22F9" w:rsidRPr="00EF069C" w:rsidTr="00AD6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993" w:type="dxa"/>
            <w:gridSpan w:val="2"/>
            <w:tcBorders>
              <w:top w:val="nil"/>
              <w:left w:val="single" w:sz="8" w:space="0" w:color="auto"/>
              <w:bottom w:val="single" w:sz="8" w:space="0" w:color="auto"/>
              <w:right w:val="single" w:sz="8" w:space="0" w:color="auto"/>
            </w:tcBorders>
            <w:shd w:val="clear" w:color="auto" w:fill="auto"/>
            <w:noWrap/>
            <w:vAlign w:val="center"/>
          </w:tcPr>
          <w:p w:rsidR="00FA22F9" w:rsidRPr="00DB5C38" w:rsidRDefault="00FA22F9" w:rsidP="00E111DB">
            <w:pPr>
              <w:spacing w:after="0" w:line="240" w:lineRule="auto"/>
              <w:jc w:val="center"/>
              <w:rPr>
                <w:b/>
                <w:bCs/>
                <w:color w:val="FF0000"/>
                <w:szCs w:val="24"/>
              </w:rPr>
            </w:pPr>
            <w:r w:rsidRPr="00DB5C38">
              <w:rPr>
                <w:b/>
                <w:bCs/>
                <w:color w:val="FF0000"/>
                <w:szCs w:val="24"/>
              </w:rPr>
              <w:t>1.1.4</w:t>
            </w:r>
          </w:p>
        </w:tc>
        <w:tc>
          <w:tcPr>
            <w:tcW w:w="7229" w:type="dxa"/>
            <w:gridSpan w:val="3"/>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szCs w:val="24"/>
                <w:highlight w:val="green"/>
              </w:rPr>
            </w:pPr>
            <w:r w:rsidRPr="00EF069C">
              <w:rPr>
                <w:szCs w:val="24"/>
              </w:rPr>
              <w:t>Velilere okul gezdirilecek, okul ile ilgili bilgilendirici, görsellere dayalı seminer verilecektir (Yabancı uyruklu ve özel eğitim ihtiyacı duyan öğrencilere okulun ilk haftası da seminerler verilecektir).</w:t>
            </w:r>
          </w:p>
        </w:tc>
        <w:tc>
          <w:tcPr>
            <w:tcW w:w="2977"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Rehberlik Servisi</w:t>
            </w:r>
          </w:p>
        </w:tc>
        <w:tc>
          <w:tcPr>
            <w:tcW w:w="2519" w:type="dxa"/>
            <w:gridSpan w:val="4"/>
            <w:tcBorders>
              <w:top w:val="nil"/>
              <w:left w:val="nil"/>
              <w:bottom w:val="single" w:sz="8" w:space="0" w:color="auto"/>
              <w:right w:val="single" w:sz="8" w:space="0" w:color="auto"/>
            </w:tcBorders>
            <w:shd w:val="clear" w:color="auto" w:fill="auto"/>
          </w:tcPr>
          <w:p w:rsidR="00FA22F9" w:rsidRPr="00EF069C" w:rsidRDefault="00FA22F9">
            <w:r w:rsidRPr="00EF069C">
              <w:rPr>
                <w:color w:val="000000"/>
                <w:szCs w:val="24"/>
              </w:rPr>
              <w:t>01 Eylül-20 Eylül</w:t>
            </w:r>
          </w:p>
        </w:tc>
      </w:tr>
      <w:tr w:rsidR="00FA22F9" w:rsidRPr="00EF069C" w:rsidTr="00AD6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993" w:type="dxa"/>
            <w:gridSpan w:val="2"/>
            <w:tcBorders>
              <w:top w:val="nil"/>
              <w:left w:val="single" w:sz="8" w:space="0" w:color="auto"/>
              <w:bottom w:val="single" w:sz="8" w:space="0" w:color="auto"/>
              <w:right w:val="single" w:sz="8" w:space="0" w:color="auto"/>
            </w:tcBorders>
            <w:shd w:val="clear" w:color="auto" w:fill="auto"/>
            <w:noWrap/>
            <w:vAlign w:val="center"/>
          </w:tcPr>
          <w:p w:rsidR="00FA22F9" w:rsidRPr="00DB5C38" w:rsidRDefault="00FA22F9" w:rsidP="00E111DB">
            <w:pPr>
              <w:spacing w:after="0" w:line="240" w:lineRule="auto"/>
              <w:jc w:val="center"/>
              <w:rPr>
                <w:b/>
                <w:bCs/>
                <w:color w:val="FF0000"/>
                <w:szCs w:val="24"/>
              </w:rPr>
            </w:pPr>
            <w:r w:rsidRPr="00DB5C38">
              <w:rPr>
                <w:b/>
                <w:bCs/>
                <w:color w:val="FF0000"/>
                <w:szCs w:val="24"/>
              </w:rPr>
              <w:t>1.1.5</w:t>
            </w:r>
          </w:p>
        </w:tc>
        <w:tc>
          <w:tcPr>
            <w:tcW w:w="7229" w:type="dxa"/>
            <w:gridSpan w:val="3"/>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szCs w:val="24"/>
                <w:highlight w:val="green"/>
              </w:rPr>
            </w:pPr>
            <w:r w:rsidRPr="00EF069C">
              <w:rPr>
                <w:szCs w:val="24"/>
              </w:rPr>
              <w:t>Yapılan çalışmaların fotoğraflanacak, raporlanacak, okul web sitesinde yayınlanacaktır.</w:t>
            </w:r>
          </w:p>
        </w:tc>
        <w:tc>
          <w:tcPr>
            <w:tcW w:w="2977" w:type="dxa"/>
            <w:gridSpan w:val="4"/>
            <w:tcBorders>
              <w:top w:val="nil"/>
              <w:left w:val="nil"/>
              <w:bottom w:val="single" w:sz="8" w:space="0" w:color="auto"/>
              <w:right w:val="single" w:sz="8" w:space="0" w:color="auto"/>
            </w:tcBorders>
            <w:shd w:val="clear" w:color="auto" w:fill="auto"/>
            <w:vAlign w:val="center"/>
          </w:tcPr>
          <w:p w:rsidR="00FA22F9" w:rsidRPr="00EF069C" w:rsidRDefault="00FA22F9" w:rsidP="00E111DB">
            <w:pPr>
              <w:spacing w:after="0" w:line="240" w:lineRule="auto"/>
              <w:jc w:val="both"/>
              <w:rPr>
                <w:color w:val="000000"/>
                <w:szCs w:val="24"/>
              </w:rPr>
            </w:pPr>
            <w:r w:rsidRPr="00EF069C">
              <w:rPr>
                <w:color w:val="000000"/>
                <w:szCs w:val="24"/>
              </w:rPr>
              <w:t>Müdür Yardımcısı</w:t>
            </w:r>
          </w:p>
        </w:tc>
        <w:tc>
          <w:tcPr>
            <w:tcW w:w="2519" w:type="dxa"/>
            <w:gridSpan w:val="4"/>
            <w:tcBorders>
              <w:top w:val="nil"/>
              <w:left w:val="nil"/>
              <w:bottom w:val="single" w:sz="8" w:space="0" w:color="auto"/>
              <w:right w:val="single" w:sz="8" w:space="0" w:color="auto"/>
            </w:tcBorders>
            <w:shd w:val="clear" w:color="auto" w:fill="auto"/>
          </w:tcPr>
          <w:p w:rsidR="00FA22F9" w:rsidRPr="00EF069C" w:rsidRDefault="00FA22F9">
            <w:r w:rsidRPr="00EF069C">
              <w:rPr>
                <w:color w:val="000000"/>
                <w:szCs w:val="24"/>
              </w:rPr>
              <w:t>01 Eylül-20 Eylül</w:t>
            </w:r>
          </w:p>
        </w:tc>
      </w:tr>
    </w:tbl>
    <w:p w:rsidR="002B6FDB" w:rsidRPr="00EF069C" w:rsidRDefault="002B6FDB" w:rsidP="002B6FDB">
      <w:r w:rsidRPr="00EF069C">
        <w:br w:type="page"/>
      </w:r>
    </w:p>
    <w:p w:rsidR="00DF35C9" w:rsidRPr="00EF069C" w:rsidRDefault="003072A7" w:rsidP="002B6FDB">
      <w:pPr>
        <w:pStyle w:val="Balk2"/>
      </w:pPr>
      <w:bookmarkStart w:id="47" w:name="_Toc531097545"/>
      <w:r w:rsidRPr="00EF069C">
        <w:lastRenderedPageBreak/>
        <w:t xml:space="preserve">TEMA </w:t>
      </w:r>
      <w:r w:rsidR="00782D62" w:rsidRPr="00EF069C">
        <w:t>II: EĞİTİM</w:t>
      </w:r>
      <w:r w:rsidRPr="00EF069C">
        <w:t xml:space="preserve"> VE ÖĞRETİMDE K</w:t>
      </w:r>
      <w:r w:rsidR="006C0ADF" w:rsidRPr="00EF069C">
        <w:t>A</w:t>
      </w:r>
      <w:r w:rsidRPr="00EF069C">
        <w:t>LİTENİN ARTIRILMASI</w:t>
      </w:r>
      <w:bookmarkEnd w:id="46"/>
      <w:bookmarkEnd w:id="47"/>
    </w:p>
    <w:p w:rsidR="00FF6E54" w:rsidRPr="00EF069C" w:rsidRDefault="00756936" w:rsidP="00756936">
      <w:pPr>
        <w:ind w:firstLine="708"/>
        <w:jc w:val="both"/>
      </w:pPr>
      <w:r w:rsidRPr="00EF069C">
        <w:t xml:space="preserve">Eğitim ve öğretimde kalitenin artırılması başlığı esas olarak eğitim ve öğretim faaliyetinin hayata hazırlama işlevinde yapılacak çalışmaları kapsamaktadır. </w:t>
      </w:r>
    </w:p>
    <w:p w:rsidR="00B7385F" w:rsidRPr="00EF069C" w:rsidRDefault="00756936" w:rsidP="00B7385F">
      <w:pPr>
        <w:ind w:firstLine="708"/>
        <w:jc w:val="both"/>
      </w:pPr>
      <w:r w:rsidRPr="00EF069C">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B7385F" w:rsidRPr="00EF069C">
        <w:t xml:space="preserve">ki faaliyetler yer almaktadır. </w:t>
      </w:r>
    </w:p>
    <w:p w:rsidR="00756936" w:rsidRPr="00EF069C" w:rsidRDefault="00756936" w:rsidP="00B7385F">
      <w:pPr>
        <w:ind w:firstLine="708"/>
        <w:jc w:val="both"/>
        <w:rPr>
          <w:b/>
        </w:rPr>
      </w:pPr>
      <w:r w:rsidRPr="00EF069C">
        <w:rPr>
          <w:b/>
        </w:rPr>
        <w:t xml:space="preserve">Stratejik Amaç 2: </w:t>
      </w:r>
    </w:p>
    <w:p w:rsidR="00756936" w:rsidRPr="00EF069C" w:rsidRDefault="00756936" w:rsidP="00B7385F">
      <w:pPr>
        <w:ind w:firstLine="708"/>
        <w:jc w:val="both"/>
      </w:pPr>
      <w:r w:rsidRPr="00EF069C">
        <w:t xml:space="preserve">Öğrencilerimizin gelişmiş dünyaya uyum sağlayacak şekilde donanımlı bireyler olabilmesi </w:t>
      </w:r>
      <w:r w:rsidR="00B7385F" w:rsidRPr="00EF069C">
        <w:t xml:space="preserve">için eğitim ve öğretimde kalite </w:t>
      </w:r>
      <w:r w:rsidRPr="00EF069C">
        <w:t>artırılacaktır.</w:t>
      </w:r>
    </w:p>
    <w:p w:rsidR="006914A5" w:rsidRPr="00EF069C" w:rsidRDefault="00756936" w:rsidP="00B7385F">
      <w:pPr>
        <w:pStyle w:val="Balk3"/>
        <w:rPr>
          <w:rFonts w:ascii="Book Antiqua" w:hAnsi="Book Antiqua"/>
          <w:sz w:val="24"/>
          <w:szCs w:val="24"/>
        </w:rPr>
      </w:pPr>
      <w:r w:rsidRPr="00EF069C">
        <w:rPr>
          <w:rStyle w:val="Balk4Char"/>
          <w:rFonts w:ascii="Book Antiqua" w:hAnsi="Book Antiqua"/>
          <w:b/>
          <w:i w:val="0"/>
          <w:sz w:val="24"/>
          <w:szCs w:val="24"/>
        </w:rPr>
        <w:t xml:space="preserve">Stratejik Hedef </w:t>
      </w:r>
      <w:r w:rsidR="008D4E73" w:rsidRPr="00EF069C">
        <w:rPr>
          <w:rStyle w:val="Balk4Char"/>
          <w:rFonts w:ascii="Book Antiqua" w:hAnsi="Book Antiqua"/>
          <w:b/>
          <w:i w:val="0"/>
          <w:sz w:val="24"/>
          <w:szCs w:val="24"/>
        </w:rPr>
        <w:t>2</w:t>
      </w:r>
      <w:r w:rsidRPr="00EF069C">
        <w:rPr>
          <w:rStyle w:val="Balk4Char"/>
          <w:rFonts w:ascii="Book Antiqua" w:hAnsi="Book Antiqua"/>
          <w:b/>
          <w:i w:val="0"/>
          <w:sz w:val="24"/>
          <w:szCs w:val="24"/>
        </w:rPr>
        <w:t>.1.</w:t>
      </w:r>
      <w:r w:rsidRPr="00EF069C">
        <w:rPr>
          <w:rFonts w:ascii="Book Antiqua" w:hAnsi="Book Antiqua"/>
          <w:sz w:val="24"/>
          <w:szCs w:val="24"/>
        </w:rPr>
        <w:t xml:space="preserve">  </w:t>
      </w:r>
      <w:r w:rsidR="008D4E73" w:rsidRPr="00EF069C">
        <w:rPr>
          <w:rFonts w:ascii="Book Antiqua" w:hAnsi="Book Antiqua"/>
          <w:sz w:val="24"/>
          <w:szCs w:val="24"/>
        </w:rPr>
        <w:t xml:space="preserve">Öğrenme kazanımlarını takip eden ve velileri de sürece dâhil eden bir yönetim anlayışı ile öğrencilerimizin akademik başarıları </w:t>
      </w:r>
      <w:r w:rsidR="008C2833" w:rsidRPr="00EF069C">
        <w:rPr>
          <w:rFonts w:ascii="Book Antiqua" w:hAnsi="Book Antiqua"/>
          <w:sz w:val="24"/>
          <w:szCs w:val="24"/>
        </w:rPr>
        <w:t xml:space="preserve">ve sosyal faaliyetlere etkin katılımı </w:t>
      </w:r>
      <w:r w:rsidR="008D4E73" w:rsidRPr="00EF069C">
        <w:rPr>
          <w:rFonts w:ascii="Book Antiqua" w:hAnsi="Book Antiqua"/>
          <w:sz w:val="24"/>
          <w:szCs w:val="24"/>
        </w:rPr>
        <w:t>artırılacaktır.</w:t>
      </w:r>
    </w:p>
    <w:p w:rsidR="00756936" w:rsidRPr="00EF069C" w:rsidRDefault="00756936" w:rsidP="00756936">
      <w:pPr>
        <w:rPr>
          <w:b/>
          <w:color w:val="FF0000"/>
          <w:sz w:val="28"/>
        </w:rPr>
      </w:pPr>
      <w:r w:rsidRPr="00EF069C">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EF069C" w:rsidTr="00F17B08">
        <w:trPr>
          <w:trHeight w:val="421"/>
        </w:trPr>
        <w:tc>
          <w:tcPr>
            <w:tcW w:w="1757" w:type="dxa"/>
            <w:vMerge w:val="restart"/>
            <w:shd w:val="clear" w:color="auto" w:fill="FF99CC"/>
            <w:noWrap/>
            <w:vAlign w:val="center"/>
            <w:hideMark/>
          </w:tcPr>
          <w:p w:rsidR="00756936" w:rsidRPr="00EF069C" w:rsidRDefault="00756936" w:rsidP="008D4E73">
            <w:pPr>
              <w:spacing w:after="0" w:line="240" w:lineRule="auto"/>
              <w:rPr>
                <w:b/>
                <w:bCs/>
                <w:color w:val="000000"/>
                <w:sz w:val="22"/>
                <w:szCs w:val="22"/>
              </w:rPr>
            </w:pPr>
            <w:r w:rsidRPr="00EF069C">
              <w:rPr>
                <w:b/>
                <w:bCs/>
                <w:color w:val="000000"/>
                <w:sz w:val="22"/>
                <w:szCs w:val="22"/>
              </w:rPr>
              <w:t>No</w:t>
            </w:r>
          </w:p>
        </w:tc>
        <w:tc>
          <w:tcPr>
            <w:tcW w:w="5042" w:type="dxa"/>
            <w:vMerge w:val="restart"/>
            <w:shd w:val="clear" w:color="auto" w:fill="FF99CC"/>
            <w:vAlign w:val="center"/>
            <w:hideMark/>
          </w:tcPr>
          <w:p w:rsidR="00756936" w:rsidRPr="00EF069C" w:rsidRDefault="00756936" w:rsidP="008D4E73">
            <w:pPr>
              <w:spacing w:after="0" w:line="240" w:lineRule="auto"/>
              <w:rPr>
                <w:b/>
                <w:bCs/>
                <w:color w:val="000000"/>
                <w:sz w:val="20"/>
                <w:szCs w:val="22"/>
              </w:rPr>
            </w:pPr>
            <w:r w:rsidRPr="00EF069C">
              <w:rPr>
                <w:b/>
                <w:bCs/>
                <w:color w:val="000000"/>
                <w:sz w:val="20"/>
                <w:szCs w:val="22"/>
              </w:rPr>
              <w:t>PERFORMANS</w:t>
            </w:r>
          </w:p>
          <w:p w:rsidR="00756936" w:rsidRPr="00EF069C" w:rsidRDefault="00756936" w:rsidP="008D4E73">
            <w:pPr>
              <w:spacing w:after="0" w:line="240" w:lineRule="auto"/>
              <w:rPr>
                <w:b/>
                <w:bCs/>
                <w:color w:val="000000"/>
                <w:sz w:val="20"/>
                <w:szCs w:val="22"/>
              </w:rPr>
            </w:pPr>
            <w:r w:rsidRPr="00EF069C">
              <w:rPr>
                <w:b/>
                <w:bCs/>
                <w:color w:val="000000"/>
                <w:sz w:val="20"/>
                <w:szCs w:val="22"/>
              </w:rPr>
              <w:t>GÖSTERGESİ</w:t>
            </w:r>
          </w:p>
        </w:tc>
        <w:tc>
          <w:tcPr>
            <w:tcW w:w="964" w:type="dxa"/>
            <w:gridSpan w:val="2"/>
            <w:shd w:val="clear" w:color="auto" w:fill="FF99CC"/>
            <w:vAlign w:val="center"/>
          </w:tcPr>
          <w:p w:rsidR="00756936" w:rsidRPr="00EF069C" w:rsidRDefault="00756936" w:rsidP="008D4E73">
            <w:pPr>
              <w:spacing w:after="0" w:line="240" w:lineRule="auto"/>
              <w:rPr>
                <w:b/>
                <w:bCs/>
                <w:color w:val="000000"/>
                <w:sz w:val="20"/>
                <w:szCs w:val="22"/>
              </w:rPr>
            </w:pPr>
            <w:r w:rsidRPr="00EF069C">
              <w:rPr>
                <w:b/>
                <w:bCs/>
                <w:color w:val="000000"/>
                <w:sz w:val="20"/>
                <w:szCs w:val="22"/>
              </w:rPr>
              <w:t>Mevcut</w:t>
            </w:r>
          </w:p>
        </w:tc>
        <w:tc>
          <w:tcPr>
            <w:tcW w:w="5245" w:type="dxa"/>
            <w:gridSpan w:val="6"/>
            <w:shd w:val="clear" w:color="auto" w:fill="FF99CC"/>
            <w:vAlign w:val="center"/>
          </w:tcPr>
          <w:p w:rsidR="00756936" w:rsidRPr="00EF069C" w:rsidRDefault="00756936" w:rsidP="008D4E73">
            <w:pPr>
              <w:spacing w:after="0" w:line="240" w:lineRule="auto"/>
              <w:rPr>
                <w:b/>
                <w:bCs/>
                <w:color w:val="000000"/>
                <w:sz w:val="22"/>
                <w:szCs w:val="22"/>
              </w:rPr>
            </w:pPr>
            <w:r w:rsidRPr="00EF069C">
              <w:rPr>
                <w:b/>
                <w:bCs/>
                <w:color w:val="000000"/>
                <w:sz w:val="22"/>
                <w:szCs w:val="22"/>
              </w:rPr>
              <w:t>HEDEF</w:t>
            </w:r>
          </w:p>
        </w:tc>
      </w:tr>
      <w:tr w:rsidR="00756936" w:rsidRPr="00EF069C" w:rsidTr="00F17B08">
        <w:trPr>
          <w:gridAfter w:val="1"/>
          <w:wAfter w:w="15" w:type="dxa"/>
          <w:trHeight w:val="309"/>
        </w:trPr>
        <w:tc>
          <w:tcPr>
            <w:tcW w:w="1757" w:type="dxa"/>
            <w:vMerge/>
            <w:shd w:val="clear" w:color="auto" w:fill="FF99CC"/>
            <w:vAlign w:val="center"/>
            <w:hideMark/>
          </w:tcPr>
          <w:p w:rsidR="00756936" w:rsidRPr="00EF069C" w:rsidRDefault="00756936" w:rsidP="008D4E73">
            <w:pPr>
              <w:spacing w:after="0" w:line="240" w:lineRule="auto"/>
              <w:rPr>
                <w:b/>
                <w:bCs/>
                <w:sz w:val="22"/>
                <w:szCs w:val="22"/>
              </w:rPr>
            </w:pPr>
          </w:p>
        </w:tc>
        <w:tc>
          <w:tcPr>
            <w:tcW w:w="5042" w:type="dxa"/>
            <w:vMerge/>
            <w:shd w:val="clear" w:color="auto" w:fill="FF99CC"/>
            <w:vAlign w:val="center"/>
            <w:hideMark/>
          </w:tcPr>
          <w:p w:rsidR="00756936" w:rsidRPr="00EF069C" w:rsidRDefault="00756936" w:rsidP="008D4E73">
            <w:pPr>
              <w:spacing w:after="0" w:line="240" w:lineRule="auto"/>
              <w:rPr>
                <w:b/>
                <w:bCs/>
                <w:sz w:val="22"/>
                <w:szCs w:val="22"/>
              </w:rPr>
            </w:pPr>
          </w:p>
        </w:tc>
        <w:tc>
          <w:tcPr>
            <w:tcW w:w="957" w:type="dxa"/>
            <w:shd w:val="clear" w:color="auto" w:fill="FF99CC"/>
            <w:noWrap/>
            <w:vAlign w:val="center"/>
            <w:hideMark/>
          </w:tcPr>
          <w:p w:rsidR="00756936" w:rsidRPr="00EF069C" w:rsidRDefault="00756936" w:rsidP="008D4E73">
            <w:pPr>
              <w:spacing w:after="0" w:line="240" w:lineRule="auto"/>
              <w:rPr>
                <w:b/>
                <w:bCs/>
                <w:sz w:val="22"/>
                <w:szCs w:val="22"/>
              </w:rPr>
            </w:pPr>
            <w:r w:rsidRPr="00EF069C">
              <w:rPr>
                <w:b/>
                <w:bCs/>
                <w:sz w:val="22"/>
                <w:szCs w:val="22"/>
              </w:rPr>
              <w:t>2018</w:t>
            </w:r>
          </w:p>
        </w:tc>
        <w:tc>
          <w:tcPr>
            <w:tcW w:w="1092" w:type="dxa"/>
            <w:gridSpan w:val="2"/>
            <w:shd w:val="clear" w:color="auto" w:fill="FF99CC"/>
            <w:noWrap/>
            <w:vAlign w:val="center"/>
            <w:hideMark/>
          </w:tcPr>
          <w:p w:rsidR="00756936" w:rsidRPr="00EF069C" w:rsidRDefault="00756936" w:rsidP="008D4E73">
            <w:pPr>
              <w:spacing w:after="0" w:line="240" w:lineRule="auto"/>
              <w:rPr>
                <w:b/>
                <w:bCs/>
                <w:sz w:val="22"/>
                <w:szCs w:val="22"/>
              </w:rPr>
            </w:pPr>
            <w:r w:rsidRPr="00EF069C">
              <w:rPr>
                <w:b/>
                <w:bCs/>
                <w:sz w:val="22"/>
                <w:szCs w:val="22"/>
              </w:rPr>
              <w:t>2019</w:t>
            </w:r>
          </w:p>
        </w:tc>
        <w:tc>
          <w:tcPr>
            <w:tcW w:w="1041" w:type="dxa"/>
            <w:shd w:val="clear" w:color="auto" w:fill="FF99CC"/>
            <w:vAlign w:val="center"/>
          </w:tcPr>
          <w:p w:rsidR="00756936" w:rsidRPr="00EF069C" w:rsidRDefault="00756936" w:rsidP="008D4E73">
            <w:pPr>
              <w:spacing w:after="0" w:line="240" w:lineRule="auto"/>
              <w:rPr>
                <w:b/>
                <w:bCs/>
                <w:sz w:val="22"/>
                <w:szCs w:val="22"/>
              </w:rPr>
            </w:pPr>
            <w:r w:rsidRPr="00EF069C">
              <w:rPr>
                <w:b/>
                <w:bCs/>
                <w:sz w:val="22"/>
                <w:szCs w:val="22"/>
              </w:rPr>
              <w:t>2020</w:t>
            </w:r>
          </w:p>
        </w:tc>
        <w:tc>
          <w:tcPr>
            <w:tcW w:w="1007" w:type="dxa"/>
            <w:shd w:val="clear" w:color="auto" w:fill="FF99CC"/>
            <w:vAlign w:val="center"/>
          </w:tcPr>
          <w:p w:rsidR="00756936" w:rsidRPr="00EF069C" w:rsidRDefault="00756936" w:rsidP="008D4E73">
            <w:pPr>
              <w:spacing w:after="0" w:line="240" w:lineRule="auto"/>
              <w:rPr>
                <w:b/>
                <w:bCs/>
                <w:sz w:val="22"/>
                <w:szCs w:val="22"/>
              </w:rPr>
            </w:pPr>
            <w:r w:rsidRPr="00EF069C">
              <w:rPr>
                <w:b/>
                <w:bCs/>
                <w:sz w:val="22"/>
                <w:szCs w:val="22"/>
              </w:rPr>
              <w:t>2021</w:t>
            </w:r>
          </w:p>
        </w:tc>
        <w:tc>
          <w:tcPr>
            <w:tcW w:w="1092" w:type="dxa"/>
            <w:shd w:val="clear" w:color="auto" w:fill="FF99CC"/>
            <w:vAlign w:val="center"/>
          </w:tcPr>
          <w:p w:rsidR="00756936" w:rsidRPr="00EF069C" w:rsidRDefault="00756936" w:rsidP="008D4E73">
            <w:pPr>
              <w:spacing w:after="0" w:line="240" w:lineRule="auto"/>
              <w:rPr>
                <w:b/>
                <w:bCs/>
                <w:sz w:val="22"/>
                <w:szCs w:val="22"/>
              </w:rPr>
            </w:pPr>
            <w:r w:rsidRPr="00EF069C">
              <w:rPr>
                <w:b/>
                <w:bCs/>
                <w:sz w:val="22"/>
                <w:szCs w:val="22"/>
              </w:rPr>
              <w:t>2022</w:t>
            </w:r>
          </w:p>
        </w:tc>
        <w:tc>
          <w:tcPr>
            <w:tcW w:w="1005" w:type="dxa"/>
            <w:shd w:val="clear" w:color="auto" w:fill="FF99CC"/>
            <w:vAlign w:val="center"/>
          </w:tcPr>
          <w:p w:rsidR="00756936" w:rsidRPr="00EF069C" w:rsidRDefault="00756936" w:rsidP="008D4E73">
            <w:pPr>
              <w:spacing w:after="0" w:line="240" w:lineRule="auto"/>
              <w:rPr>
                <w:b/>
                <w:bCs/>
                <w:sz w:val="22"/>
                <w:szCs w:val="22"/>
              </w:rPr>
            </w:pPr>
            <w:r w:rsidRPr="00EF069C">
              <w:rPr>
                <w:b/>
                <w:bCs/>
                <w:sz w:val="22"/>
                <w:szCs w:val="22"/>
              </w:rPr>
              <w:t>2023</w:t>
            </w:r>
          </w:p>
        </w:tc>
      </w:tr>
      <w:tr w:rsidR="00756936" w:rsidRPr="00EF069C" w:rsidTr="008D4E73">
        <w:trPr>
          <w:gridAfter w:val="1"/>
          <w:wAfter w:w="15" w:type="dxa"/>
          <w:trHeight w:val="549"/>
        </w:trPr>
        <w:tc>
          <w:tcPr>
            <w:tcW w:w="1757" w:type="dxa"/>
            <w:shd w:val="clear" w:color="auto" w:fill="auto"/>
            <w:vAlign w:val="center"/>
          </w:tcPr>
          <w:p w:rsidR="00756936" w:rsidRPr="00EF069C" w:rsidRDefault="00756936" w:rsidP="008D4E73">
            <w:pPr>
              <w:spacing w:after="0" w:line="240" w:lineRule="auto"/>
              <w:rPr>
                <w:b/>
                <w:bCs/>
                <w:color w:val="FF0000"/>
                <w:sz w:val="22"/>
                <w:szCs w:val="22"/>
              </w:rPr>
            </w:pPr>
            <w:r w:rsidRPr="00EF069C">
              <w:rPr>
                <w:b/>
                <w:bCs/>
                <w:color w:val="FF0000"/>
                <w:sz w:val="22"/>
                <w:szCs w:val="22"/>
              </w:rPr>
              <w:t>PG.1.1.a</w:t>
            </w:r>
          </w:p>
        </w:tc>
        <w:tc>
          <w:tcPr>
            <w:tcW w:w="5042" w:type="dxa"/>
            <w:shd w:val="clear" w:color="auto" w:fill="auto"/>
            <w:vAlign w:val="center"/>
          </w:tcPr>
          <w:p w:rsidR="00756936" w:rsidRPr="00EF069C" w:rsidRDefault="006914A5" w:rsidP="008D4E73">
            <w:pPr>
              <w:spacing w:after="0" w:line="240" w:lineRule="auto"/>
              <w:rPr>
                <w:sz w:val="22"/>
                <w:szCs w:val="22"/>
              </w:rPr>
            </w:pPr>
            <w:r w:rsidRPr="00EF069C">
              <w:rPr>
                <w:sz w:val="22"/>
                <w:szCs w:val="22"/>
              </w:rPr>
              <w:t>Okulöncesi kazanımlara uygun düzenlenen sosyal etkinlik sayısı</w:t>
            </w:r>
          </w:p>
        </w:tc>
        <w:tc>
          <w:tcPr>
            <w:tcW w:w="957" w:type="dxa"/>
            <w:shd w:val="clear" w:color="auto" w:fill="auto"/>
            <w:noWrap/>
            <w:vAlign w:val="center"/>
          </w:tcPr>
          <w:p w:rsidR="00756936" w:rsidRPr="00EF069C" w:rsidRDefault="00B903CF" w:rsidP="008D4E73">
            <w:pPr>
              <w:spacing w:after="0" w:line="240" w:lineRule="auto"/>
              <w:rPr>
                <w:sz w:val="22"/>
                <w:szCs w:val="22"/>
              </w:rPr>
            </w:pPr>
            <w:r w:rsidRPr="00EF069C">
              <w:rPr>
                <w:sz w:val="22"/>
                <w:szCs w:val="22"/>
              </w:rPr>
              <w:t>35</w:t>
            </w:r>
          </w:p>
        </w:tc>
        <w:tc>
          <w:tcPr>
            <w:tcW w:w="1092" w:type="dxa"/>
            <w:gridSpan w:val="2"/>
            <w:shd w:val="clear" w:color="auto" w:fill="auto"/>
            <w:noWrap/>
            <w:vAlign w:val="center"/>
          </w:tcPr>
          <w:p w:rsidR="00756936" w:rsidRPr="00EF069C" w:rsidRDefault="00B903CF" w:rsidP="008D4E73">
            <w:pPr>
              <w:spacing w:after="0" w:line="240" w:lineRule="auto"/>
              <w:rPr>
                <w:sz w:val="22"/>
                <w:szCs w:val="22"/>
              </w:rPr>
            </w:pPr>
            <w:r w:rsidRPr="00EF069C">
              <w:rPr>
                <w:sz w:val="22"/>
                <w:szCs w:val="22"/>
              </w:rPr>
              <w:t>40</w:t>
            </w:r>
          </w:p>
        </w:tc>
        <w:tc>
          <w:tcPr>
            <w:tcW w:w="1041" w:type="dxa"/>
          </w:tcPr>
          <w:p w:rsidR="00756936" w:rsidRPr="00EF069C" w:rsidRDefault="00B903CF" w:rsidP="008D4E73">
            <w:pPr>
              <w:spacing w:after="0" w:line="240" w:lineRule="auto"/>
              <w:rPr>
                <w:sz w:val="22"/>
                <w:szCs w:val="22"/>
              </w:rPr>
            </w:pPr>
            <w:r w:rsidRPr="00EF069C">
              <w:rPr>
                <w:sz w:val="22"/>
                <w:szCs w:val="22"/>
              </w:rPr>
              <w:t>45</w:t>
            </w:r>
          </w:p>
        </w:tc>
        <w:tc>
          <w:tcPr>
            <w:tcW w:w="1007" w:type="dxa"/>
          </w:tcPr>
          <w:p w:rsidR="00756936" w:rsidRPr="00EF069C" w:rsidRDefault="00B903CF" w:rsidP="008D4E73">
            <w:pPr>
              <w:spacing w:after="0" w:line="240" w:lineRule="auto"/>
              <w:rPr>
                <w:sz w:val="22"/>
                <w:szCs w:val="22"/>
              </w:rPr>
            </w:pPr>
            <w:r w:rsidRPr="00EF069C">
              <w:rPr>
                <w:sz w:val="22"/>
                <w:szCs w:val="22"/>
              </w:rPr>
              <w:t>50</w:t>
            </w:r>
          </w:p>
        </w:tc>
        <w:tc>
          <w:tcPr>
            <w:tcW w:w="1092" w:type="dxa"/>
          </w:tcPr>
          <w:p w:rsidR="00756936" w:rsidRPr="00EF069C" w:rsidRDefault="00B903CF" w:rsidP="00B903CF">
            <w:pPr>
              <w:spacing w:after="0" w:line="240" w:lineRule="auto"/>
              <w:rPr>
                <w:sz w:val="22"/>
                <w:szCs w:val="22"/>
              </w:rPr>
            </w:pPr>
            <w:r w:rsidRPr="00EF069C">
              <w:rPr>
                <w:sz w:val="22"/>
                <w:szCs w:val="22"/>
              </w:rPr>
              <w:t>50</w:t>
            </w:r>
          </w:p>
        </w:tc>
        <w:tc>
          <w:tcPr>
            <w:tcW w:w="1005" w:type="dxa"/>
          </w:tcPr>
          <w:p w:rsidR="00756936" w:rsidRPr="00EF069C" w:rsidRDefault="00B903CF" w:rsidP="00B903CF">
            <w:pPr>
              <w:spacing w:after="0" w:line="240" w:lineRule="auto"/>
              <w:rPr>
                <w:sz w:val="22"/>
                <w:szCs w:val="22"/>
              </w:rPr>
            </w:pPr>
            <w:r w:rsidRPr="00EF069C">
              <w:rPr>
                <w:sz w:val="22"/>
                <w:szCs w:val="22"/>
              </w:rPr>
              <w:t>50</w:t>
            </w:r>
          </w:p>
        </w:tc>
      </w:tr>
      <w:tr w:rsidR="00B903CF" w:rsidRPr="00EF069C" w:rsidTr="008D4E73">
        <w:trPr>
          <w:gridAfter w:val="1"/>
          <w:wAfter w:w="15" w:type="dxa"/>
          <w:trHeight w:val="549"/>
        </w:trPr>
        <w:tc>
          <w:tcPr>
            <w:tcW w:w="1757" w:type="dxa"/>
            <w:shd w:val="clear" w:color="auto" w:fill="auto"/>
            <w:vAlign w:val="center"/>
          </w:tcPr>
          <w:p w:rsidR="00B903CF" w:rsidRPr="00EF069C" w:rsidRDefault="00B903CF" w:rsidP="008D4E73">
            <w:pPr>
              <w:rPr>
                <w:sz w:val="22"/>
                <w:szCs w:val="22"/>
              </w:rPr>
            </w:pPr>
            <w:r w:rsidRPr="00EF069C">
              <w:rPr>
                <w:b/>
                <w:bCs/>
                <w:color w:val="FF0000"/>
                <w:sz w:val="22"/>
                <w:szCs w:val="22"/>
              </w:rPr>
              <w:t>PG.1.1.b</w:t>
            </w:r>
          </w:p>
        </w:tc>
        <w:tc>
          <w:tcPr>
            <w:tcW w:w="5042" w:type="dxa"/>
            <w:shd w:val="clear" w:color="auto" w:fill="auto"/>
            <w:vAlign w:val="center"/>
          </w:tcPr>
          <w:p w:rsidR="00B903CF" w:rsidRPr="00EF069C" w:rsidRDefault="00B903CF" w:rsidP="008D4E73">
            <w:pPr>
              <w:spacing w:after="0" w:line="240" w:lineRule="auto"/>
              <w:rPr>
                <w:sz w:val="22"/>
                <w:szCs w:val="22"/>
              </w:rPr>
            </w:pPr>
            <w:r w:rsidRPr="00EF069C">
              <w:rPr>
                <w:sz w:val="22"/>
                <w:szCs w:val="22"/>
              </w:rPr>
              <w:t>Aile Katılımı gerçekleştiren veli sayısı</w:t>
            </w:r>
          </w:p>
        </w:tc>
        <w:tc>
          <w:tcPr>
            <w:tcW w:w="957" w:type="dxa"/>
            <w:shd w:val="clear" w:color="auto" w:fill="auto"/>
            <w:noWrap/>
            <w:vAlign w:val="center"/>
          </w:tcPr>
          <w:p w:rsidR="00B903CF" w:rsidRPr="00EF069C" w:rsidRDefault="00B903CF" w:rsidP="008D4E73">
            <w:pPr>
              <w:spacing w:after="0" w:line="240" w:lineRule="auto"/>
              <w:rPr>
                <w:sz w:val="22"/>
                <w:szCs w:val="22"/>
              </w:rPr>
            </w:pPr>
            <w:r w:rsidRPr="00EF069C">
              <w:rPr>
                <w:sz w:val="22"/>
                <w:szCs w:val="22"/>
              </w:rPr>
              <w:t>300</w:t>
            </w:r>
          </w:p>
        </w:tc>
        <w:tc>
          <w:tcPr>
            <w:tcW w:w="1092" w:type="dxa"/>
            <w:gridSpan w:val="2"/>
            <w:shd w:val="clear" w:color="auto" w:fill="auto"/>
            <w:noWrap/>
            <w:vAlign w:val="center"/>
          </w:tcPr>
          <w:p w:rsidR="00B903CF" w:rsidRPr="00EF069C" w:rsidRDefault="00B903CF" w:rsidP="00B903CF">
            <w:pPr>
              <w:spacing w:after="0" w:line="240" w:lineRule="auto"/>
              <w:rPr>
                <w:sz w:val="22"/>
                <w:szCs w:val="22"/>
              </w:rPr>
            </w:pPr>
            <w:r w:rsidRPr="00EF069C">
              <w:rPr>
                <w:sz w:val="22"/>
                <w:szCs w:val="22"/>
              </w:rPr>
              <w:t>360</w:t>
            </w:r>
          </w:p>
        </w:tc>
        <w:tc>
          <w:tcPr>
            <w:tcW w:w="1041" w:type="dxa"/>
          </w:tcPr>
          <w:p w:rsidR="00B903CF" w:rsidRPr="00EF069C" w:rsidRDefault="00B903CF">
            <w:r w:rsidRPr="00EF069C">
              <w:rPr>
                <w:sz w:val="22"/>
                <w:szCs w:val="22"/>
              </w:rPr>
              <w:t>360</w:t>
            </w:r>
          </w:p>
        </w:tc>
        <w:tc>
          <w:tcPr>
            <w:tcW w:w="1007" w:type="dxa"/>
          </w:tcPr>
          <w:p w:rsidR="00B903CF" w:rsidRPr="00EF069C" w:rsidRDefault="00B903CF">
            <w:r w:rsidRPr="00EF069C">
              <w:rPr>
                <w:sz w:val="22"/>
                <w:szCs w:val="22"/>
              </w:rPr>
              <w:t>360</w:t>
            </w:r>
          </w:p>
        </w:tc>
        <w:tc>
          <w:tcPr>
            <w:tcW w:w="1092" w:type="dxa"/>
          </w:tcPr>
          <w:p w:rsidR="00B903CF" w:rsidRPr="00EF069C" w:rsidRDefault="00B903CF">
            <w:r w:rsidRPr="00EF069C">
              <w:rPr>
                <w:sz w:val="22"/>
                <w:szCs w:val="22"/>
              </w:rPr>
              <w:t>360</w:t>
            </w:r>
          </w:p>
        </w:tc>
        <w:tc>
          <w:tcPr>
            <w:tcW w:w="1005" w:type="dxa"/>
          </w:tcPr>
          <w:p w:rsidR="00B903CF" w:rsidRPr="00EF069C" w:rsidRDefault="00B903CF">
            <w:r w:rsidRPr="00EF069C">
              <w:rPr>
                <w:sz w:val="22"/>
                <w:szCs w:val="22"/>
              </w:rPr>
              <w:t>360</w:t>
            </w:r>
          </w:p>
        </w:tc>
      </w:tr>
      <w:tr w:rsidR="00756936" w:rsidRPr="00EF069C" w:rsidTr="008D4E73">
        <w:trPr>
          <w:gridAfter w:val="1"/>
          <w:wAfter w:w="15" w:type="dxa"/>
          <w:trHeight w:val="549"/>
        </w:trPr>
        <w:tc>
          <w:tcPr>
            <w:tcW w:w="1757" w:type="dxa"/>
            <w:shd w:val="clear" w:color="auto" w:fill="auto"/>
            <w:vAlign w:val="center"/>
          </w:tcPr>
          <w:p w:rsidR="00756936" w:rsidRPr="00EF069C" w:rsidRDefault="00756936" w:rsidP="008D4E73">
            <w:pPr>
              <w:rPr>
                <w:sz w:val="22"/>
                <w:szCs w:val="22"/>
              </w:rPr>
            </w:pPr>
            <w:r w:rsidRPr="00EF069C">
              <w:rPr>
                <w:b/>
                <w:bCs/>
                <w:color w:val="FF0000"/>
                <w:sz w:val="22"/>
                <w:szCs w:val="22"/>
              </w:rPr>
              <w:t>PG.1.1.c.</w:t>
            </w:r>
          </w:p>
        </w:tc>
        <w:tc>
          <w:tcPr>
            <w:tcW w:w="5042" w:type="dxa"/>
            <w:shd w:val="clear" w:color="auto" w:fill="auto"/>
            <w:vAlign w:val="center"/>
          </w:tcPr>
          <w:p w:rsidR="00756936" w:rsidRPr="00EF069C" w:rsidRDefault="00B903CF" w:rsidP="008D4E73">
            <w:pPr>
              <w:spacing w:after="0" w:line="240" w:lineRule="auto"/>
              <w:rPr>
                <w:sz w:val="22"/>
                <w:szCs w:val="22"/>
              </w:rPr>
            </w:pPr>
            <w:r w:rsidRPr="00EF069C">
              <w:rPr>
                <w:sz w:val="22"/>
                <w:szCs w:val="22"/>
              </w:rPr>
              <w:t>Okulöncesi Eğitim Programında yer alan kazanımlara ulaşma oranı (%)</w:t>
            </w:r>
          </w:p>
        </w:tc>
        <w:tc>
          <w:tcPr>
            <w:tcW w:w="957" w:type="dxa"/>
            <w:shd w:val="clear" w:color="auto" w:fill="auto"/>
            <w:noWrap/>
            <w:vAlign w:val="center"/>
          </w:tcPr>
          <w:p w:rsidR="00756936" w:rsidRPr="00EF069C" w:rsidRDefault="00B903CF" w:rsidP="008D4E73">
            <w:pPr>
              <w:spacing w:after="0" w:line="240" w:lineRule="auto"/>
              <w:rPr>
                <w:sz w:val="22"/>
                <w:szCs w:val="22"/>
              </w:rPr>
            </w:pPr>
            <w:r w:rsidRPr="00EF069C">
              <w:rPr>
                <w:sz w:val="22"/>
                <w:szCs w:val="22"/>
              </w:rPr>
              <w:t>70</w:t>
            </w:r>
          </w:p>
        </w:tc>
        <w:tc>
          <w:tcPr>
            <w:tcW w:w="1092" w:type="dxa"/>
            <w:gridSpan w:val="2"/>
            <w:shd w:val="clear" w:color="auto" w:fill="auto"/>
            <w:noWrap/>
            <w:vAlign w:val="center"/>
          </w:tcPr>
          <w:p w:rsidR="00756936" w:rsidRPr="00EF069C" w:rsidRDefault="00B903CF" w:rsidP="008D4E73">
            <w:pPr>
              <w:spacing w:after="0" w:line="240" w:lineRule="auto"/>
              <w:rPr>
                <w:sz w:val="22"/>
                <w:szCs w:val="22"/>
              </w:rPr>
            </w:pPr>
            <w:r w:rsidRPr="00EF069C">
              <w:rPr>
                <w:sz w:val="22"/>
                <w:szCs w:val="22"/>
              </w:rPr>
              <w:t>73</w:t>
            </w:r>
          </w:p>
        </w:tc>
        <w:tc>
          <w:tcPr>
            <w:tcW w:w="1041" w:type="dxa"/>
          </w:tcPr>
          <w:p w:rsidR="00756936" w:rsidRPr="00EF069C" w:rsidRDefault="00B903CF" w:rsidP="008D4E73">
            <w:pPr>
              <w:spacing w:after="0" w:line="240" w:lineRule="auto"/>
              <w:rPr>
                <w:sz w:val="22"/>
                <w:szCs w:val="22"/>
              </w:rPr>
            </w:pPr>
            <w:r w:rsidRPr="00EF069C">
              <w:rPr>
                <w:sz w:val="22"/>
                <w:szCs w:val="22"/>
              </w:rPr>
              <w:t>75</w:t>
            </w:r>
          </w:p>
        </w:tc>
        <w:tc>
          <w:tcPr>
            <w:tcW w:w="1007" w:type="dxa"/>
          </w:tcPr>
          <w:p w:rsidR="00756936" w:rsidRPr="00EF069C" w:rsidRDefault="00B903CF" w:rsidP="008D4E73">
            <w:pPr>
              <w:spacing w:after="0" w:line="240" w:lineRule="auto"/>
              <w:rPr>
                <w:sz w:val="22"/>
                <w:szCs w:val="22"/>
              </w:rPr>
            </w:pPr>
            <w:r w:rsidRPr="00EF069C">
              <w:rPr>
                <w:sz w:val="22"/>
                <w:szCs w:val="22"/>
              </w:rPr>
              <w:t>76</w:t>
            </w:r>
          </w:p>
        </w:tc>
        <w:tc>
          <w:tcPr>
            <w:tcW w:w="1092" w:type="dxa"/>
          </w:tcPr>
          <w:p w:rsidR="00756936" w:rsidRPr="00EF069C" w:rsidRDefault="00B903CF" w:rsidP="00B903CF">
            <w:pPr>
              <w:spacing w:after="0" w:line="240" w:lineRule="auto"/>
              <w:rPr>
                <w:sz w:val="22"/>
                <w:szCs w:val="22"/>
              </w:rPr>
            </w:pPr>
            <w:r w:rsidRPr="00EF069C">
              <w:rPr>
                <w:sz w:val="22"/>
                <w:szCs w:val="22"/>
              </w:rPr>
              <w:t>78</w:t>
            </w:r>
          </w:p>
        </w:tc>
        <w:tc>
          <w:tcPr>
            <w:tcW w:w="1005" w:type="dxa"/>
          </w:tcPr>
          <w:p w:rsidR="00756936" w:rsidRPr="00EF069C" w:rsidRDefault="00B903CF" w:rsidP="008D4E73">
            <w:pPr>
              <w:spacing w:after="0" w:line="240" w:lineRule="auto"/>
              <w:rPr>
                <w:sz w:val="22"/>
                <w:szCs w:val="22"/>
              </w:rPr>
            </w:pPr>
            <w:r w:rsidRPr="00EF069C">
              <w:rPr>
                <w:sz w:val="22"/>
                <w:szCs w:val="22"/>
              </w:rPr>
              <w:t>80</w:t>
            </w:r>
          </w:p>
        </w:tc>
      </w:tr>
    </w:tbl>
    <w:p w:rsidR="00756936" w:rsidRPr="00EF069C" w:rsidRDefault="00756936" w:rsidP="00756936">
      <w:pPr>
        <w:rPr>
          <w:b/>
          <w:sz w:val="28"/>
        </w:rPr>
      </w:pPr>
      <w:r w:rsidRPr="00EF069C">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EF069C" w:rsidTr="00F17B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99CC"/>
            <w:vAlign w:val="center"/>
            <w:hideMark/>
          </w:tcPr>
          <w:p w:rsidR="00756936" w:rsidRPr="00EF069C" w:rsidRDefault="00756936" w:rsidP="008D4E73">
            <w:pPr>
              <w:spacing w:after="0" w:line="240" w:lineRule="auto"/>
              <w:jc w:val="center"/>
              <w:rPr>
                <w:b/>
                <w:bCs/>
                <w:color w:val="000000"/>
                <w:szCs w:val="24"/>
              </w:rPr>
            </w:pPr>
            <w:r w:rsidRPr="00EF069C">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FF99CC"/>
            <w:noWrap/>
            <w:vAlign w:val="center"/>
            <w:hideMark/>
          </w:tcPr>
          <w:p w:rsidR="00756936" w:rsidRPr="00EF069C" w:rsidRDefault="00756936" w:rsidP="008D4E73">
            <w:pPr>
              <w:spacing w:after="0" w:line="240" w:lineRule="auto"/>
              <w:jc w:val="center"/>
              <w:rPr>
                <w:b/>
                <w:bCs/>
                <w:color w:val="000000"/>
                <w:szCs w:val="24"/>
              </w:rPr>
            </w:pPr>
            <w:r w:rsidRPr="00EF069C">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99CC"/>
            <w:vAlign w:val="center"/>
          </w:tcPr>
          <w:p w:rsidR="00756936" w:rsidRPr="00EF069C" w:rsidRDefault="00756936" w:rsidP="008D4E73">
            <w:pPr>
              <w:spacing w:after="0" w:line="240" w:lineRule="auto"/>
              <w:jc w:val="center"/>
              <w:rPr>
                <w:b/>
                <w:bCs/>
                <w:color w:val="000000"/>
                <w:szCs w:val="24"/>
              </w:rPr>
            </w:pPr>
            <w:r w:rsidRPr="00EF069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99CC"/>
            <w:vAlign w:val="center"/>
          </w:tcPr>
          <w:p w:rsidR="00756936" w:rsidRPr="00EF069C" w:rsidRDefault="00756936" w:rsidP="008D4E73">
            <w:pPr>
              <w:spacing w:after="0" w:line="240" w:lineRule="auto"/>
              <w:jc w:val="center"/>
              <w:rPr>
                <w:b/>
                <w:bCs/>
                <w:color w:val="000000"/>
                <w:szCs w:val="24"/>
              </w:rPr>
            </w:pPr>
            <w:r w:rsidRPr="00EF069C">
              <w:rPr>
                <w:b/>
                <w:bCs/>
                <w:color w:val="000000"/>
                <w:szCs w:val="24"/>
              </w:rPr>
              <w:t>Eylem Tarihi</w:t>
            </w:r>
          </w:p>
        </w:tc>
      </w:tr>
      <w:tr w:rsidR="00756936" w:rsidRPr="00EF069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D6E7E" w:rsidRDefault="00756936" w:rsidP="008D4E73">
            <w:pPr>
              <w:spacing w:after="0" w:line="240" w:lineRule="auto"/>
              <w:jc w:val="center"/>
              <w:rPr>
                <w:b/>
                <w:bCs/>
                <w:color w:val="FF0000"/>
                <w:szCs w:val="24"/>
              </w:rPr>
            </w:pPr>
            <w:r w:rsidRPr="00AD6E7E">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EF069C" w:rsidRDefault="00B903CF" w:rsidP="008D4E73">
            <w:pPr>
              <w:spacing w:after="0" w:line="240" w:lineRule="auto"/>
              <w:jc w:val="both"/>
              <w:rPr>
                <w:color w:val="000000"/>
                <w:szCs w:val="24"/>
              </w:rPr>
            </w:pPr>
            <w:r w:rsidRPr="00EF069C">
              <w:rPr>
                <w:color w:val="000000"/>
                <w:szCs w:val="24"/>
              </w:rPr>
              <w:t>Sosyal etkinlikler zümre öğretmenlerince</w:t>
            </w:r>
            <w:r w:rsidR="007A248A" w:rsidRPr="00EF069C">
              <w:rPr>
                <w:color w:val="000000"/>
                <w:szCs w:val="24"/>
              </w:rPr>
              <w:t xml:space="preserve"> yaş grupları göz önünde bulundurularak</w:t>
            </w:r>
            <w:r w:rsidRPr="00EF069C">
              <w:rPr>
                <w:color w:val="000000"/>
                <w:szCs w:val="24"/>
              </w:rPr>
              <w:t xml:space="preserve"> belirlenecektir.</w:t>
            </w:r>
          </w:p>
        </w:tc>
        <w:tc>
          <w:tcPr>
            <w:tcW w:w="1161" w:type="pct"/>
            <w:tcBorders>
              <w:top w:val="nil"/>
              <w:left w:val="nil"/>
              <w:bottom w:val="single" w:sz="8" w:space="0" w:color="auto"/>
              <w:right w:val="single" w:sz="8" w:space="0" w:color="auto"/>
            </w:tcBorders>
            <w:shd w:val="clear" w:color="auto" w:fill="auto"/>
            <w:vAlign w:val="center"/>
          </w:tcPr>
          <w:p w:rsidR="00756936" w:rsidRPr="00EF069C" w:rsidRDefault="00B903CF" w:rsidP="008D4E73">
            <w:pPr>
              <w:spacing w:after="0" w:line="240" w:lineRule="auto"/>
              <w:jc w:val="both"/>
              <w:rPr>
                <w:color w:val="000000"/>
                <w:szCs w:val="24"/>
              </w:rPr>
            </w:pPr>
            <w:r w:rsidRPr="00EF069C">
              <w:rPr>
                <w:color w:val="000000"/>
                <w:szCs w:val="24"/>
              </w:rPr>
              <w:t>Zümre Başkanları</w:t>
            </w:r>
          </w:p>
        </w:tc>
        <w:tc>
          <w:tcPr>
            <w:tcW w:w="1162"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color w:val="000000"/>
                <w:szCs w:val="24"/>
              </w:rPr>
            </w:pPr>
            <w:r w:rsidRPr="00EF069C">
              <w:rPr>
                <w:color w:val="000000"/>
                <w:szCs w:val="24"/>
              </w:rPr>
              <w:t>İlgili eğitim öğretim yılı boyunca</w:t>
            </w:r>
          </w:p>
        </w:tc>
      </w:tr>
      <w:tr w:rsidR="00756936" w:rsidRPr="00EF069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D6E7E" w:rsidRDefault="00756936" w:rsidP="008D4E73">
            <w:pPr>
              <w:spacing w:after="0" w:line="240" w:lineRule="auto"/>
              <w:jc w:val="center"/>
              <w:rPr>
                <w:b/>
                <w:bCs/>
                <w:color w:val="FF0000"/>
                <w:szCs w:val="24"/>
              </w:rPr>
            </w:pPr>
            <w:r w:rsidRPr="00AD6E7E">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EF069C" w:rsidRDefault="00B903CF" w:rsidP="008D4E73">
            <w:pPr>
              <w:spacing w:after="0" w:line="240" w:lineRule="auto"/>
              <w:jc w:val="both"/>
              <w:rPr>
                <w:szCs w:val="24"/>
                <w:highlight w:val="green"/>
              </w:rPr>
            </w:pPr>
            <w:r w:rsidRPr="00EF069C">
              <w:rPr>
                <w:szCs w:val="24"/>
              </w:rPr>
              <w:t>Aile Katılımı çalışmaları Okulöncesi Programa uygun biçimde sınıf öğretmenlerince planlanacaktır.</w:t>
            </w:r>
          </w:p>
        </w:tc>
        <w:tc>
          <w:tcPr>
            <w:tcW w:w="1161"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color w:val="000000"/>
                <w:szCs w:val="24"/>
              </w:rPr>
            </w:pPr>
            <w:r w:rsidRPr="00EF069C">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color w:val="000000"/>
                <w:szCs w:val="24"/>
              </w:rPr>
            </w:pPr>
            <w:r w:rsidRPr="00EF069C">
              <w:rPr>
                <w:color w:val="000000"/>
                <w:szCs w:val="24"/>
              </w:rPr>
              <w:t>18 Eylül – 30 Ekim</w:t>
            </w:r>
          </w:p>
        </w:tc>
      </w:tr>
      <w:tr w:rsidR="00756936" w:rsidRPr="00EF069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D6E7E" w:rsidRDefault="00756936" w:rsidP="008D4E73">
            <w:pPr>
              <w:spacing w:after="0" w:line="240" w:lineRule="auto"/>
              <w:jc w:val="center"/>
              <w:rPr>
                <w:b/>
                <w:bCs/>
                <w:color w:val="FF0000"/>
                <w:szCs w:val="24"/>
              </w:rPr>
            </w:pPr>
            <w:r w:rsidRPr="00AD6E7E">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szCs w:val="24"/>
              </w:rPr>
            </w:pPr>
            <w:r w:rsidRPr="00EF069C">
              <w:rPr>
                <w:szCs w:val="24"/>
              </w:rPr>
              <w:t>Aile Katılımı çalışmaları için veliler sürekli bilgilendirilecektir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EF069C" w:rsidRDefault="007A248A" w:rsidP="007A248A">
            <w:pPr>
              <w:spacing w:after="0" w:line="240" w:lineRule="auto"/>
              <w:jc w:val="both"/>
              <w:rPr>
                <w:color w:val="000000"/>
                <w:szCs w:val="24"/>
              </w:rPr>
            </w:pPr>
            <w:r w:rsidRPr="00EF069C">
              <w:rPr>
                <w:color w:val="000000"/>
                <w:szCs w:val="24"/>
              </w:rPr>
              <w:t>Öğretmenler-Müdür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color w:val="000000"/>
                <w:szCs w:val="24"/>
              </w:rPr>
            </w:pPr>
            <w:r w:rsidRPr="00EF069C">
              <w:rPr>
                <w:color w:val="000000"/>
                <w:szCs w:val="24"/>
              </w:rPr>
              <w:t>İlgili eğitim öğretim yılı boyunca</w:t>
            </w:r>
          </w:p>
        </w:tc>
      </w:tr>
      <w:tr w:rsidR="00756936" w:rsidRPr="00EF069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D6E7E" w:rsidRDefault="00756936" w:rsidP="008D4E73">
            <w:pPr>
              <w:spacing w:after="0" w:line="240" w:lineRule="auto"/>
              <w:jc w:val="center"/>
              <w:rPr>
                <w:b/>
                <w:bCs/>
                <w:color w:val="FF0000"/>
                <w:szCs w:val="24"/>
              </w:rPr>
            </w:pPr>
            <w:r w:rsidRPr="00AD6E7E">
              <w:rPr>
                <w:b/>
                <w:bCs/>
                <w:color w:val="FF0000"/>
                <w:szCs w:val="24"/>
              </w:rPr>
              <w:t>1.1.4</w:t>
            </w:r>
          </w:p>
        </w:tc>
        <w:tc>
          <w:tcPr>
            <w:tcW w:w="2324" w:type="pct"/>
            <w:tcBorders>
              <w:top w:val="nil"/>
              <w:left w:val="nil"/>
              <w:bottom w:val="single" w:sz="8" w:space="0" w:color="auto"/>
              <w:right w:val="single" w:sz="8" w:space="0" w:color="auto"/>
            </w:tcBorders>
            <w:shd w:val="clear" w:color="auto" w:fill="auto"/>
            <w:vAlign w:val="center"/>
          </w:tcPr>
          <w:p w:rsidR="00756936" w:rsidRPr="00EF069C" w:rsidRDefault="007A248A" w:rsidP="007A248A">
            <w:pPr>
              <w:spacing w:after="0" w:line="240" w:lineRule="auto"/>
              <w:jc w:val="both"/>
              <w:rPr>
                <w:szCs w:val="24"/>
              </w:rPr>
            </w:pPr>
            <w:r w:rsidRPr="00EF069C">
              <w:rPr>
                <w:szCs w:val="24"/>
              </w:rPr>
              <w:t>Aile katılım çalışmalarına çocuğun anne ve babasının birlikte katılması teşvik edilecektir.</w:t>
            </w:r>
          </w:p>
        </w:tc>
        <w:tc>
          <w:tcPr>
            <w:tcW w:w="1161"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color w:val="000000"/>
                <w:szCs w:val="24"/>
              </w:rPr>
            </w:pPr>
            <w:r w:rsidRPr="00EF069C">
              <w:rPr>
                <w:color w:val="000000"/>
                <w:szCs w:val="24"/>
              </w:rPr>
              <w:t>Öğretmenler-Müdür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EF069C" w:rsidRDefault="007A248A" w:rsidP="008D4E73">
            <w:pPr>
              <w:spacing w:after="0" w:line="240" w:lineRule="auto"/>
              <w:jc w:val="both"/>
              <w:rPr>
                <w:color w:val="000000"/>
                <w:szCs w:val="24"/>
              </w:rPr>
            </w:pPr>
            <w:r w:rsidRPr="00EF069C">
              <w:rPr>
                <w:color w:val="000000"/>
                <w:szCs w:val="24"/>
              </w:rPr>
              <w:t>İlgili eğitim öğretim yılı boyunca</w:t>
            </w:r>
          </w:p>
        </w:tc>
      </w:tr>
      <w:tr w:rsidR="00FC47D4" w:rsidRPr="00EF069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47D4" w:rsidRPr="00AD6E7E" w:rsidRDefault="00FC47D4" w:rsidP="00E111DB">
            <w:pPr>
              <w:spacing w:after="0" w:line="240" w:lineRule="auto"/>
              <w:jc w:val="center"/>
              <w:rPr>
                <w:b/>
                <w:bCs/>
                <w:color w:val="FF0000"/>
                <w:szCs w:val="24"/>
              </w:rPr>
            </w:pPr>
            <w:r w:rsidRPr="00AD6E7E">
              <w:rPr>
                <w:b/>
                <w:bCs/>
                <w:color w:val="FF0000"/>
                <w:szCs w:val="24"/>
              </w:rPr>
              <w:t>1.1.5</w:t>
            </w:r>
          </w:p>
        </w:tc>
        <w:tc>
          <w:tcPr>
            <w:tcW w:w="2324" w:type="pct"/>
            <w:tcBorders>
              <w:top w:val="nil"/>
              <w:left w:val="nil"/>
              <w:bottom w:val="single" w:sz="8" w:space="0" w:color="auto"/>
              <w:right w:val="single" w:sz="8" w:space="0" w:color="auto"/>
            </w:tcBorders>
            <w:shd w:val="clear" w:color="auto" w:fill="auto"/>
            <w:vAlign w:val="center"/>
          </w:tcPr>
          <w:p w:rsidR="00FC47D4" w:rsidRPr="00EF069C" w:rsidRDefault="00FC47D4" w:rsidP="00E111DB">
            <w:pPr>
              <w:spacing w:after="0" w:line="240" w:lineRule="auto"/>
              <w:jc w:val="both"/>
              <w:rPr>
                <w:szCs w:val="24"/>
              </w:rPr>
            </w:pPr>
            <w:r w:rsidRPr="00EF069C">
              <w:rPr>
                <w:szCs w:val="24"/>
              </w:rPr>
              <w:t xml:space="preserve">Aylık planlardaki kazanımlara çocuğun tam ve doğru ulaşabilmesi için eğitim öğretim materyalleri ve ders planlamaları zenginleştirilecektir. </w:t>
            </w:r>
          </w:p>
          <w:p w:rsidR="00FC47D4" w:rsidRPr="00EF069C" w:rsidRDefault="00FC47D4" w:rsidP="00E111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FC47D4" w:rsidRPr="00EF069C" w:rsidRDefault="00FC47D4" w:rsidP="008D4E73">
            <w:pPr>
              <w:spacing w:after="0" w:line="240" w:lineRule="auto"/>
              <w:jc w:val="both"/>
              <w:rPr>
                <w:color w:val="000000"/>
                <w:szCs w:val="24"/>
              </w:rPr>
            </w:pPr>
            <w:r w:rsidRPr="00EF069C">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FC47D4" w:rsidRPr="00EF069C" w:rsidRDefault="00FC47D4" w:rsidP="008D4E73">
            <w:pPr>
              <w:spacing w:after="0" w:line="240" w:lineRule="auto"/>
              <w:jc w:val="both"/>
              <w:rPr>
                <w:color w:val="000000"/>
                <w:szCs w:val="24"/>
              </w:rPr>
            </w:pPr>
            <w:r w:rsidRPr="00EF069C">
              <w:rPr>
                <w:color w:val="000000"/>
                <w:szCs w:val="24"/>
              </w:rPr>
              <w:t>İlgili eğitim öğretim yılı boyunca</w:t>
            </w:r>
          </w:p>
        </w:tc>
      </w:tr>
      <w:tr w:rsidR="00FC47D4" w:rsidRPr="00EF069C" w:rsidTr="00E111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47D4" w:rsidRPr="00AD6E7E" w:rsidRDefault="00FC47D4" w:rsidP="008D4E73">
            <w:pPr>
              <w:spacing w:after="0" w:line="240" w:lineRule="auto"/>
              <w:jc w:val="center"/>
              <w:rPr>
                <w:b/>
                <w:bCs/>
                <w:color w:val="FF0000"/>
                <w:szCs w:val="24"/>
              </w:rPr>
            </w:pPr>
            <w:r w:rsidRPr="00AD6E7E">
              <w:rPr>
                <w:b/>
                <w:bCs/>
                <w:color w:val="FF0000"/>
                <w:szCs w:val="24"/>
              </w:rPr>
              <w:t>1.1.6</w:t>
            </w:r>
          </w:p>
        </w:tc>
        <w:tc>
          <w:tcPr>
            <w:tcW w:w="2324" w:type="pct"/>
            <w:tcBorders>
              <w:top w:val="nil"/>
              <w:left w:val="nil"/>
              <w:bottom w:val="single" w:sz="8" w:space="0" w:color="auto"/>
              <w:right w:val="single" w:sz="8" w:space="0" w:color="auto"/>
            </w:tcBorders>
            <w:shd w:val="clear" w:color="auto" w:fill="auto"/>
            <w:vAlign w:val="center"/>
          </w:tcPr>
          <w:p w:rsidR="00FC47D4" w:rsidRPr="00EF069C" w:rsidRDefault="00FC47D4" w:rsidP="007A248A">
            <w:pPr>
              <w:spacing w:after="0" w:line="240" w:lineRule="auto"/>
              <w:jc w:val="both"/>
              <w:rPr>
                <w:szCs w:val="24"/>
              </w:rPr>
            </w:pPr>
            <w:r w:rsidRPr="00EF069C">
              <w:rPr>
                <w:szCs w:val="24"/>
              </w:rPr>
              <w:t>Aylık Planlarda kazanımlara yer verme çizelgeleri düzenli olarak analiz edilecektir.</w:t>
            </w:r>
          </w:p>
        </w:tc>
        <w:tc>
          <w:tcPr>
            <w:tcW w:w="1161" w:type="pct"/>
            <w:tcBorders>
              <w:top w:val="nil"/>
              <w:left w:val="nil"/>
              <w:bottom w:val="single" w:sz="8" w:space="0" w:color="auto"/>
              <w:right w:val="single" w:sz="8" w:space="0" w:color="auto"/>
            </w:tcBorders>
            <w:shd w:val="clear" w:color="auto" w:fill="auto"/>
            <w:vAlign w:val="center"/>
          </w:tcPr>
          <w:p w:rsidR="00FC47D4" w:rsidRPr="00EF069C" w:rsidRDefault="00FC47D4" w:rsidP="008D4E73">
            <w:pPr>
              <w:spacing w:after="0" w:line="240" w:lineRule="auto"/>
              <w:jc w:val="both"/>
              <w:rPr>
                <w:color w:val="000000"/>
                <w:szCs w:val="24"/>
              </w:rPr>
            </w:pPr>
            <w:r w:rsidRPr="00EF069C">
              <w:rPr>
                <w:color w:val="000000"/>
                <w:szCs w:val="24"/>
              </w:rPr>
              <w:t xml:space="preserve"> Öğretmenler-Müdür Yardımcısı</w:t>
            </w:r>
          </w:p>
        </w:tc>
        <w:tc>
          <w:tcPr>
            <w:tcW w:w="1162" w:type="pct"/>
            <w:tcBorders>
              <w:top w:val="nil"/>
              <w:left w:val="nil"/>
              <w:bottom w:val="single" w:sz="8" w:space="0" w:color="auto"/>
              <w:right w:val="single" w:sz="8" w:space="0" w:color="auto"/>
            </w:tcBorders>
            <w:shd w:val="clear" w:color="auto" w:fill="auto"/>
          </w:tcPr>
          <w:p w:rsidR="00FC47D4" w:rsidRPr="00EF069C" w:rsidRDefault="00FC47D4">
            <w:r w:rsidRPr="00EF069C">
              <w:rPr>
                <w:color w:val="000000"/>
                <w:szCs w:val="24"/>
              </w:rPr>
              <w:t>İlgili eğitim öğretim yılı boyunca</w:t>
            </w:r>
          </w:p>
        </w:tc>
      </w:tr>
      <w:tr w:rsidR="00FC47D4" w:rsidRPr="00EF069C" w:rsidTr="00E111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47D4" w:rsidRPr="00AD6E7E" w:rsidRDefault="00FC47D4" w:rsidP="008D4E73">
            <w:pPr>
              <w:spacing w:after="0" w:line="240" w:lineRule="auto"/>
              <w:jc w:val="center"/>
              <w:rPr>
                <w:b/>
                <w:bCs/>
                <w:color w:val="FF0000"/>
                <w:szCs w:val="24"/>
              </w:rPr>
            </w:pPr>
            <w:r w:rsidRPr="00AD6E7E">
              <w:rPr>
                <w:b/>
                <w:bCs/>
                <w:color w:val="FF0000"/>
                <w:szCs w:val="24"/>
              </w:rPr>
              <w:t>1.1.7</w:t>
            </w:r>
          </w:p>
        </w:tc>
        <w:tc>
          <w:tcPr>
            <w:tcW w:w="2324" w:type="pct"/>
            <w:tcBorders>
              <w:top w:val="nil"/>
              <w:left w:val="nil"/>
              <w:bottom w:val="single" w:sz="8" w:space="0" w:color="auto"/>
              <w:right w:val="single" w:sz="8" w:space="0" w:color="auto"/>
            </w:tcBorders>
            <w:shd w:val="clear" w:color="auto" w:fill="auto"/>
            <w:vAlign w:val="center"/>
          </w:tcPr>
          <w:p w:rsidR="00FC47D4" w:rsidRPr="00EF069C" w:rsidRDefault="00FC47D4" w:rsidP="00FC47D4">
            <w:pPr>
              <w:spacing w:after="0" w:line="240" w:lineRule="auto"/>
              <w:jc w:val="both"/>
              <w:rPr>
                <w:szCs w:val="24"/>
              </w:rPr>
            </w:pPr>
            <w:r w:rsidRPr="00EF069C">
              <w:rPr>
                <w:szCs w:val="24"/>
              </w:rPr>
              <w:t>Okuldaki teknolojik altyapı sürekli güncellenecektir.</w:t>
            </w:r>
          </w:p>
        </w:tc>
        <w:tc>
          <w:tcPr>
            <w:tcW w:w="1161" w:type="pct"/>
            <w:tcBorders>
              <w:top w:val="nil"/>
              <w:left w:val="nil"/>
              <w:bottom w:val="single" w:sz="8" w:space="0" w:color="auto"/>
              <w:right w:val="single" w:sz="8" w:space="0" w:color="auto"/>
            </w:tcBorders>
            <w:shd w:val="clear" w:color="auto" w:fill="auto"/>
            <w:vAlign w:val="center"/>
          </w:tcPr>
          <w:p w:rsidR="00FC47D4" w:rsidRPr="00EF069C" w:rsidRDefault="00FC47D4" w:rsidP="008D4E73">
            <w:pPr>
              <w:spacing w:after="0" w:line="240" w:lineRule="auto"/>
              <w:jc w:val="both"/>
              <w:rPr>
                <w:color w:val="000000"/>
                <w:szCs w:val="24"/>
              </w:rPr>
            </w:pPr>
            <w:r w:rsidRPr="00EF069C">
              <w:rPr>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FC47D4" w:rsidRPr="00EF069C" w:rsidRDefault="00FC47D4">
            <w:r w:rsidRPr="00EF069C">
              <w:rPr>
                <w:color w:val="000000"/>
                <w:szCs w:val="24"/>
              </w:rPr>
              <w:t>İlgili eğitim öğretim yılı boyunca</w:t>
            </w:r>
          </w:p>
        </w:tc>
      </w:tr>
    </w:tbl>
    <w:p w:rsidR="00756936" w:rsidRPr="00EF069C" w:rsidRDefault="00756936" w:rsidP="00756936"/>
    <w:p w:rsidR="008C2833" w:rsidRPr="00EF069C" w:rsidRDefault="008D4E73" w:rsidP="009B3FB5">
      <w:pPr>
        <w:pStyle w:val="Balk3"/>
        <w:rPr>
          <w:rFonts w:ascii="Book Antiqua" w:hAnsi="Book Antiqua"/>
          <w:sz w:val="24"/>
          <w:szCs w:val="24"/>
        </w:rPr>
      </w:pPr>
      <w:r w:rsidRPr="00EF069C">
        <w:rPr>
          <w:rFonts w:ascii="Book Antiqua" w:hAnsi="Book Antiqua"/>
        </w:rPr>
        <w:br w:type="page"/>
      </w:r>
      <w:r w:rsidR="008C2833" w:rsidRPr="00EF069C">
        <w:rPr>
          <w:rStyle w:val="Balk4Char"/>
          <w:rFonts w:ascii="Book Antiqua" w:hAnsi="Book Antiqua"/>
          <w:i w:val="0"/>
        </w:rPr>
        <w:lastRenderedPageBreak/>
        <w:t>Stratejik Hedef 2.2.</w:t>
      </w:r>
      <w:r w:rsidR="008C2833" w:rsidRPr="00EF069C">
        <w:rPr>
          <w:rFonts w:ascii="Book Antiqua" w:hAnsi="Book Antiqua"/>
          <w:sz w:val="24"/>
          <w:szCs w:val="24"/>
        </w:rPr>
        <w:t xml:space="preserve">  </w:t>
      </w:r>
      <w:r w:rsidR="008E2A46" w:rsidRPr="00EF069C">
        <w:rPr>
          <w:rFonts w:ascii="Book Antiqua" w:hAnsi="Book Antiqua"/>
          <w:sz w:val="24"/>
          <w:szCs w:val="24"/>
        </w:rPr>
        <w:t>Etkin bir rehberlik anlayışıyla, ö</w:t>
      </w:r>
      <w:r w:rsidR="008C2833" w:rsidRPr="00EF069C">
        <w:rPr>
          <w:rFonts w:ascii="Book Antiqua" w:hAnsi="Book Antiqua"/>
          <w:sz w:val="24"/>
          <w:szCs w:val="24"/>
        </w:rPr>
        <w:t>ğrencilerimizi</w:t>
      </w:r>
      <w:r w:rsidR="008E2A46" w:rsidRPr="00EF069C">
        <w:rPr>
          <w:rFonts w:ascii="Book Antiqua" w:hAnsi="Book Antiqua"/>
          <w:sz w:val="24"/>
          <w:szCs w:val="24"/>
        </w:rPr>
        <w:t xml:space="preserve"> ilgi ve becerileriyle orantılı bir şekilde</w:t>
      </w:r>
      <w:r w:rsidR="008C2833" w:rsidRPr="00EF069C">
        <w:rPr>
          <w:rFonts w:ascii="Book Antiqua" w:hAnsi="Book Antiqua"/>
          <w:sz w:val="24"/>
          <w:szCs w:val="24"/>
        </w:rPr>
        <w:t xml:space="preserve"> üst öğrenime hazır hale getiren </w:t>
      </w:r>
      <w:r w:rsidR="008E2A46" w:rsidRPr="00EF069C">
        <w:rPr>
          <w:rFonts w:ascii="Book Antiqua" w:hAnsi="Book Antiqua"/>
          <w:sz w:val="24"/>
          <w:szCs w:val="24"/>
        </w:rPr>
        <w:t xml:space="preserve">daha kaliteli bir kurum yapısına geçilecektir. </w:t>
      </w:r>
    </w:p>
    <w:p w:rsidR="008C2833" w:rsidRPr="00EF069C" w:rsidRDefault="008C2833" w:rsidP="008C2833">
      <w:pPr>
        <w:rPr>
          <w:b/>
          <w:color w:val="FF0000"/>
          <w:sz w:val="28"/>
        </w:rPr>
      </w:pPr>
      <w:r w:rsidRPr="00EF069C">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EF069C" w:rsidTr="00F17B08">
        <w:trPr>
          <w:trHeight w:val="421"/>
        </w:trPr>
        <w:tc>
          <w:tcPr>
            <w:tcW w:w="1757" w:type="dxa"/>
            <w:vMerge w:val="restart"/>
            <w:shd w:val="clear" w:color="auto" w:fill="FF99CC"/>
            <w:noWrap/>
            <w:vAlign w:val="center"/>
            <w:hideMark/>
          </w:tcPr>
          <w:p w:rsidR="008C2833" w:rsidRPr="00EF069C" w:rsidRDefault="008C2833" w:rsidP="0081680B">
            <w:pPr>
              <w:spacing w:after="0" w:line="240" w:lineRule="auto"/>
              <w:rPr>
                <w:b/>
                <w:bCs/>
                <w:color w:val="000000"/>
                <w:sz w:val="22"/>
                <w:szCs w:val="22"/>
              </w:rPr>
            </w:pPr>
            <w:r w:rsidRPr="00EF069C">
              <w:rPr>
                <w:b/>
                <w:bCs/>
                <w:color w:val="000000"/>
                <w:sz w:val="22"/>
                <w:szCs w:val="22"/>
              </w:rPr>
              <w:t>No</w:t>
            </w:r>
          </w:p>
        </w:tc>
        <w:tc>
          <w:tcPr>
            <w:tcW w:w="5042" w:type="dxa"/>
            <w:vMerge w:val="restart"/>
            <w:shd w:val="clear" w:color="auto" w:fill="FF99CC"/>
            <w:vAlign w:val="center"/>
            <w:hideMark/>
          </w:tcPr>
          <w:p w:rsidR="008C2833" w:rsidRPr="00EF069C" w:rsidRDefault="008C2833" w:rsidP="0081680B">
            <w:pPr>
              <w:spacing w:after="0" w:line="240" w:lineRule="auto"/>
              <w:rPr>
                <w:b/>
                <w:bCs/>
                <w:color w:val="000000"/>
                <w:sz w:val="20"/>
                <w:szCs w:val="22"/>
              </w:rPr>
            </w:pPr>
            <w:r w:rsidRPr="00EF069C">
              <w:rPr>
                <w:b/>
                <w:bCs/>
                <w:color w:val="000000"/>
                <w:sz w:val="20"/>
                <w:szCs w:val="22"/>
              </w:rPr>
              <w:t>PERFORMANS</w:t>
            </w:r>
          </w:p>
          <w:p w:rsidR="008C2833" w:rsidRPr="00EF069C" w:rsidRDefault="008C2833" w:rsidP="0081680B">
            <w:pPr>
              <w:spacing w:after="0" w:line="240" w:lineRule="auto"/>
              <w:rPr>
                <w:b/>
                <w:bCs/>
                <w:color w:val="000000"/>
                <w:sz w:val="20"/>
                <w:szCs w:val="22"/>
              </w:rPr>
            </w:pPr>
            <w:r w:rsidRPr="00EF069C">
              <w:rPr>
                <w:b/>
                <w:bCs/>
                <w:color w:val="000000"/>
                <w:sz w:val="20"/>
                <w:szCs w:val="22"/>
              </w:rPr>
              <w:t>GÖSTERGESİ</w:t>
            </w:r>
          </w:p>
        </w:tc>
        <w:tc>
          <w:tcPr>
            <w:tcW w:w="964" w:type="dxa"/>
            <w:gridSpan w:val="2"/>
            <w:shd w:val="clear" w:color="auto" w:fill="FF99CC"/>
            <w:vAlign w:val="center"/>
          </w:tcPr>
          <w:p w:rsidR="008C2833" w:rsidRPr="00EF069C" w:rsidRDefault="008C2833" w:rsidP="0081680B">
            <w:pPr>
              <w:spacing w:after="0" w:line="240" w:lineRule="auto"/>
              <w:rPr>
                <w:b/>
                <w:bCs/>
                <w:color w:val="000000"/>
                <w:sz w:val="20"/>
                <w:szCs w:val="22"/>
              </w:rPr>
            </w:pPr>
            <w:r w:rsidRPr="00EF069C">
              <w:rPr>
                <w:b/>
                <w:bCs/>
                <w:color w:val="000000"/>
                <w:sz w:val="20"/>
                <w:szCs w:val="22"/>
              </w:rPr>
              <w:t>Mevcut</w:t>
            </w:r>
          </w:p>
        </w:tc>
        <w:tc>
          <w:tcPr>
            <w:tcW w:w="5245" w:type="dxa"/>
            <w:gridSpan w:val="6"/>
            <w:shd w:val="clear" w:color="auto" w:fill="FF99CC"/>
            <w:vAlign w:val="center"/>
          </w:tcPr>
          <w:p w:rsidR="008C2833" w:rsidRPr="00EF069C" w:rsidRDefault="008C2833" w:rsidP="0081680B">
            <w:pPr>
              <w:spacing w:after="0" w:line="240" w:lineRule="auto"/>
              <w:rPr>
                <w:b/>
                <w:bCs/>
                <w:color w:val="000000"/>
                <w:sz w:val="22"/>
                <w:szCs w:val="22"/>
              </w:rPr>
            </w:pPr>
            <w:r w:rsidRPr="00EF069C">
              <w:rPr>
                <w:b/>
                <w:bCs/>
                <w:color w:val="000000"/>
                <w:sz w:val="22"/>
                <w:szCs w:val="22"/>
              </w:rPr>
              <w:t>HEDEF</w:t>
            </w:r>
          </w:p>
        </w:tc>
      </w:tr>
      <w:tr w:rsidR="008C2833" w:rsidRPr="00EF069C" w:rsidTr="00F17B08">
        <w:trPr>
          <w:gridAfter w:val="1"/>
          <w:wAfter w:w="15" w:type="dxa"/>
          <w:trHeight w:val="309"/>
        </w:trPr>
        <w:tc>
          <w:tcPr>
            <w:tcW w:w="1757" w:type="dxa"/>
            <w:vMerge/>
            <w:shd w:val="clear" w:color="auto" w:fill="FF99CC"/>
            <w:vAlign w:val="center"/>
            <w:hideMark/>
          </w:tcPr>
          <w:p w:rsidR="008C2833" w:rsidRPr="00EF069C" w:rsidRDefault="008C2833" w:rsidP="0081680B">
            <w:pPr>
              <w:spacing w:after="0" w:line="240" w:lineRule="auto"/>
              <w:rPr>
                <w:b/>
                <w:bCs/>
                <w:sz w:val="22"/>
                <w:szCs w:val="22"/>
              </w:rPr>
            </w:pPr>
          </w:p>
        </w:tc>
        <w:tc>
          <w:tcPr>
            <w:tcW w:w="5042" w:type="dxa"/>
            <w:vMerge/>
            <w:shd w:val="clear" w:color="auto" w:fill="FF99CC"/>
            <w:vAlign w:val="center"/>
            <w:hideMark/>
          </w:tcPr>
          <w:p w:rsidR="008C2833" w:rsidRPr="00EF069C" w:rsidRDefault="008C2833" w:rsidP="0081680B">
            <w:pPr>
              <w:spacing w:after="0" w:line="240" w:lineRule="auto"/>
              <w:rPr>
                <w:b/>
                <w:bCs/>
                <w:sz w:val="22"/>
                <w:szCs w:val="22"/>
              </w:rPr>
            </w:pPr>
          </w:p>
        </w:tc>
        <w:tc>
          <w:tcPr>
            <w:tcW w:w="957" w:type="dxa"/>
            <w:shd w:val="clear" w:color="auto" w:fill="FF99CC"/>
            <w:noWrap/>
            <w:vAlign w:val="center"/>
            <w:hideMark/>
          </w:tcPr>
          <w:p w:rsidR="008C2833" w:rsidRPr="00EF069C" w:rsidRDefault="008C2833" w:rsidP="0081680B">
            <w:pPr>
              <w:spacing w:after="0" w:line="240" w:lineRule="auto"/>
              <w:rPr>
                <w:b/>
                <w:bCs/>
                <w:sz w:val="22"/>
                <w:szCs w:val="22"/>
              </w:rPr>
            </w:pPr>
            <w:r w:rsidRPr="00EF069C">
              <w:rPr>
                <w:b/>
                <w:bCs/>
                <w:sz w:val="22"/>
                <w:szCs w:val="22"/>
              </w:rPr>
              <w:t>2018</w:t>
            </w:r>
          </w:p>
        </w:tc>
        <w:tc>
          <w:tcPr>
            <w:tcW w:w="1092" w:type="dxa"/>
            <w:gridSpan w:val="2"/>
            <w:shd w:val="clear" w:color="auto" w:fill="FF99CC"/>
            <w:noWrap/>
            <w:vAlign w:val="center"/>
            <w:hideMark/>
          </w:tcPr>
          <w:p w:rsidR="008C2833" w:rsidRPr="00EF069C" w:rsidRDefault="008C2833" w:rsidP="0081680B">
            <w:pPr>
              <w:spacing w:after="0" w:line="240" w:lineRule="auto"/>
              <w:rPr>
                <w:b/>
                <w:bCs/>
                <w:sz w:val="22"/>
                <w:szCs w:val="22"/>
              </w:rPr>
            </w:pPr>
            <w:r w:rsidRPr="00EF069C">
              <w:rPr>
                <w:b/>
                <w:bCs/>
                <w:sz w:val="22"/>
                <w:szCs w:val="22"/>
              </w:rPr>
              <w:t>2019</w:t>
            </w:r>
          </w:p>
        </w:tc>
        <w:tc>
          <w:tcPr>
            <w:tcW w:w="1041" w:type="dxa"/>
            <w:shd w:val="clear" w:color="auto" w:fill="FF99CC"/>
            <w:vAlign w:val="center"/>
          </w:tcPr>
          <w:p w:rsidR="008C2833" w:rsidRPr="00EF069C" w:rsidRDefault="008C2833" w:rsidP="0081680B">
            <w:pPr>
              <w:spacing w:after="0" w:line="240" w:lineRule="auto"/>
              <w:rPr>
                <w:b/>
                <w:bCs/>
                <w:sz w:val="22"/>
                <w:szCs w:val="22"/>
              </w:rPr>
            </w:pPr>
            <w:r w:rsidRPr="00EF069C">
              <w:rPr>
                <w:b/>
                <w:bCs/>
                <w:sz w:val="22"/>
                <w:szCs w:val="22"/>
              </w:rPr>
              <w:t>2020</w:t>
            </w:r>
          </w:p>
        </w:tc>
        <w:tc>
          <w:tcPr>
            <w:tcW w:w="1007" w:type="dxa"/>
            <w:shd w:val="clear" w:color="auto" w:fill="FF99CC"/>
            <w:vAlign w:val="center"/>
          </w:tcPr>
          <w:p w:rsidR="008C2833" w:rsidRPr="00EF069C" w:rsidRDefault="008C2833" w:rsidP="0081680B">
            <w:pPr>
              <w:spacing w:after="0" w:line="240" w:lineRule="auto"/>
              <w:rPr>
                <w:b/>
                <w:bCs/>
                <w:sz w:val="22"/>
                <w:szCs w:val="22"/>
              </w:rPr>
            </w:pPr>
            <w:r w:rsidRPr="00EF069C">
              <w:rPr>
                <w:b/>
                <w:bCs/>
                <w:sz w:val="22"/>
                <w:szCs w:val="22"/>
              </w:rPr>
              <w:t>2021</w:t>
            </w:r>
          </w:p>
        </w:tc>
        <w:tc>
          <w:tcPr>
            <w:tcW w:w="1092" w:type="dxa"/>
            <w:shd w:val="clear" w:color="auto" w:fill="FF99CC"/>
            <w:vAlign w:val="center"/>
          </w:tcPr>
          <w:p w:rsidR="008C2833" w:rsidRPr="00EF069C" w:rsidRDefault="008C2833" w:rsidP="0081680B">
            <w:pPr>
              <w:spacing w:after="0" w:line="240" w:lineRule="auto"/>
              <w:rPr>
                <w:b/>
                <w:bCs/>
                <w:sz w:val="22"/>
                <w:szCs w:val="22"/>
              </w:rPr>
            </w:pPr>
            <w:r w:rsidRPr="00EF069C">
              <w:rPr>
                <w:b/>
                <w:bCs/>
                <w:sz w:val="22"/>
                <w:szCs w:val="22"/>
              </w:rPr>
              <w:t>2022</w:t>
            </w:r>
          </w:p>
        </w:tc>
        <w:tc>
          <w:tcPr>
            <w:tcW w:w="1005" w:type="dxa"/>
            <w:shd w:val="clear" w:color="auto" w:fill="FF99CC"/>
            <w:vAlign w:val="center"/>
          </w:tcPr>
          <w:p w:rsidR="008C2833" w:rsidRPr="00EF069C" w:rsidRDefault="008C2833" w:rsidP="0081680B">
            <w:pPr>
              <w:spacing w:after="0" w:line="240" w:lineRule="auto"/>
              <w:rPr>
                <w:b/>
                <w:bCs/>
                <w:sz w:val="22"/>
                <w:szCs w:val="22"/>
              </w:rPr>
            </w:pPr>
            <w:r w:rsidRPr="00EF069C">
              <w:rPr>
                <w:b/>
                <w:bCs/>
                <w:sz w:val="22"/>
                <w:szCs w:val="22"/>
              </w:rPr>
              <w:t>2023</w:t>
            </w:r>
          </w:p>
        </w:tc>
      </w:tr>
      <w:tr w:rsidR="008C2833" w:rsidRPr="00EF069C" w:rsidTr="0081680B">
        <w:trPr>
          <w:gridAfter w:val="1"/>
          <w:wAfter w:w="15" w:type="dxa"/>
          <w:trHeight w:val="549"/>
        </w:trPr>
        <w:tc>
          <w:tcPr>
            <w:tcW w:w="1757" w:type="dxa"/>
            <w:shd w:val="clear" w:color="auto" w:fill="auto"/>
            <w:vAlign w:val="center"/>
          </w:tcPr>
          <w:p w:rsidR="008C2833" w:rsidRPr="00EF069C" w:rsidRDefault="008C2833" w:rsidP="0081680B">
            <w:pPr>
              <w:spacing w:after="0" w:line="240" w:lineRule="auto"/>
              <w:rPr>
                <w:b/>
                <w:bCs/>
                <w:color w:val="FF0000"/>
                <w:sz w:val="22"/>
                <w:szCs w:val="22"/>
              </w:rPr>
            </w:pPr>
            <w:r w:rsidRPr="00EF069C">
              <w:rPr>
                <w:b/>
                <w:bCs/>
                <w:color w:val="FF0000"/>
                <w:sz w:val="22"/>
                <w:szCs w:val="22"/>
              </w:rPr>
              <w:t>PG.1.1.a</w:t>
            </w:r>
          </w:p>
        </w:tc>
        <w:tc>
          <w:tcPr>
            <w:tcW w:w="5042" w:type="dxa"/>
            <w:shd w:val="clear" w:color="auto" w:fill="auto"/>
            <w:vAlign w:val="center"/>
          </w:tcPr>
          <w:p w:rsidR="008C2833" w:rsidRPr="00EF069C" w:rsidRDefault="00AA0D75" w:rsidP="0081680B">
            <w:pPr>
              <w:spacing w:after="0" w:line="240" w:lineRule="auto"/>
              <w:rPr>
                <w:sz w:val="22"/>
                <w:szCs w:val="22"/>
              </w:rPr>
            </w:pPr>
            <w:r w:rsidRPr="00EF069C">
              <w:rPr>
                <w:sz w:val="22"/>
                <w:szCs w:val="22"/>
              </w:rPr>
              <w:t>Aile eğitimine katılan veli sayısı</w:t>
            </w:r>
          </w:p>
        </w:tc>
        <w:tc>
          <w:tcPr>
            <w:tcW w:w="957" w:type="dxa"/>
            <w:shd w:val="clear" w:color="auto" w:fill="auto"/>
            <w:noWrap/>
            <w:vAlign w:val="center"/>
          </w:tcPr>
          <w:p w:rsidR="008C2833" w:rsidRPr="00EF069C" w:rsidRDefault="00AA0D75" w:rsidP="0081680B">
            <w:pPr>
              <w:spacing w:after="0" w:line="240" w:lineRule="auto"/>
              <w:rPr>
                <w:sz w:val="22"/>
                <w:szCs w:val="22"/>
              </w:rPr>
            </w:pPr>
            <w:r w:rsidRPr="00EF069C">
              <w:rPr>
                <w:sz w:val="22"/>
                <w:szCs w:val="22"/>
              </w:rPr>
              <w:t>40</w:t>
            </w:r>
          </w:p>
        </w:tc>
        <w:tc>
          <w:tcPr>
            <w:tcW w:w="1092" w:type="dxa"/>
            <w:gridSpan w:val="2"/>
            <w:shd w:val="clear" w:color="auto" w:fill="auto"/>
            <w:noWrap/>
            <w:vAlign w:val="center"/>
          </w:tcPr>
          <w:p w:rsidR="008C2833" w:rsidRPr="00EF069C" w:rsidRDefault="00AA0D75" w:rsidP="0081680B">
            <w:pPr>
              <w:spacing w:after="0" w:line="240" w:lineRule="auto"/>
              <w:rPr>
                <w:sz w:val="22"/>
                <w:szCs w:val="22"/>
              </w:rPr>
            </w:pPr>
            <w:r w:rsidRPr="00EF069C">
              <w:rPr>
                <w:sz w:val="22"/>
                <w:szCs w:val="22"/>
              </w:rPr>
              <w:t>50</w:t>
            </w:r>
          </w:p>
        </w:tc>
        <w:tc>
          <w:tcPr>
            <w:tcW w:w="1041" w:type="dxa"/>
          </w:tcPr>
          <w:p w:rsidR="008C2833" w:rsidRPr="00EF069C" w:rsidRDefault="00AA0D75" w:rsidP="0081680B">
            <w:pPr>
              <w:spacing w:after="0" w:line="240" w:lineRule="auto"/>
              <w:rPr>
                <w:sz w:val="22"/>
                <w:szCs w:val="22"/>
              </w:rPr>
            </w:pPr>
            <w:r w:rsidRPr="00EF069C">
              <w:rPr>
                <w:sz w:val="22"/>
                <w:szCs w:val="22"/>
              </w:rPr>
              <w:t>60</w:t>
            </w:r>
          </w:p>
        </w:tc>
        <w:tc>
          <w:tcPr>
            <w:tcW w:w="1007" w:type="dxa"/>
          </w:tcPr>
          <w:p w:rsidR="008C2833" w:rsidRPr="00EF069C" w:rsidRDefault="00AA0D75" w:rsidP="0081680B">
            <w:pPr>
              <w:spacing w:after="0" w:line="240" w:lineRule="auto"/>
              <w:rPr>
                <w:sz w:val="22"/>
                <w:szCs w:val="22"/>
              </w:rPr>
            </w:pPr>
            <w:r w:rsidRPr="00EF069C">
              <w:rPr>
                <w:sz w:val="22"/>
                <w:szCs w:val="22"/>
              </w:rPr>
              <w:t>100</w:t>
            </w:r>
          </w:p>
        </w:tc>
        <w:tc>
          <w:tcPr>
            <w:tcW w:w="1092" w:type="dxa"/>
          </w:tcPr>
          <w:p w:rsidR="008C2833" w:rsidRPr="00EF069C" w:rsidRDefault="00AA0D75" w:rsidP="0081680B">
            <w:pPr>
              <w:spacing w:after="0" w:line="240" w:lineRule="auto"/>
              <w:rPr>
                <w:sz w:val="22"/>
                <w:szCs w:val="22"/>
              </w:rPr>
            </w:pPr>
            <w:r w:rsidRPr="00EF069C">
              <w:rPr>
                <w:sz w:val="22"/>
                <w:szCs w:val="22"/>
              </w:rPr>
              <w:t>200</w:t>
            </w:r>
          </w:p>
        </w:tc>
        <w:tc>
          <w:tcPr>
            <w:tcW w:w="1005" w:type="dxa"/>
          </w:tcPr>
          <w:p w:rsidR="008C2833" w:rsidRPr="00EF069C" w:rsidRDefault="00AA0D75" w:rsidP="0081680B">
            <w:pPr>
              <w:spacing w:after="0" w:line="240" w:lineRule="auto"/>
              <w:rPr>
                <w:sz w:val="22"/>
                <w:szCs w:val="22"/>
              </w:rPr>
            </w:pPr>
            <w:r w:rsidRPr="00EF069C">
              <w:rPr>
                <w:sz w:val="22"/>
                <w:szCs w:val="22"/>
              </w:rPr>
              <w:t>300</w:t>
            </w:r>
          </w:p>
        </w:tc>
      </w:tr>
      <w:tr w:rsidR="008C2833" w:rsidRPr="00EF069C" w:rsidTr="0081680B">
        <w:trPr>
          <w:gridAfter w:val="1"/>
          <w:wAfter w:w="15" w:type="dxa"/>
          <w:trHeight w:val="549"/>
        </w:trPr>
        <w:tc>
          <w:tcPr>
            <w:tcW w:w="1757" w:type="dxa"/>
            <w:shd w:val="clear" w:color="auto" w:fill="auto"/>
            <w:vAlign w:val="center"/>
          </w:tcPr>
          <w:p w:rsidR="008C2833" w:rsidRPr="00EF069C" w:rsidRDefault="008C2833" w:rsidP="0081680B">
            <w:pPr>
              <w:rPr>
                <w:sz w:val="22"/>
                <w:szCs w:val="22"/>
              </w:rPr>
            </w:pPr>
            <w:r w:rsidRPr="00EF069C">
              <w:rPr>
                <w:b/>
                <w:bCs/>
                <w:color w:val="FF0000"/>
                <w:sz w:val="22"/>
                <w:szCs w:val="22"/>
              </w:rPr>
              <w:t>PG.1.1.b</w:t>
            </w:r>
          </w:p>
        </w:tc>
        <w:tc>
          <w:tcPr>
            <w:tcW w:w="5042" w:type="dxa"/>
            <w:shd w:val="clear" w:color="auto" w:fill="auto"/>
            <w:vAlign w:val="center"/>
          </w:tcPr>
          <w:p w:rsidR="008C2833" w:rsidRPr="00EF069C" w:rsidRDefault="00AA0D75" w:rsidP="009B3FB5">
            <w:pPr>
              <w:spacing w:after="0" w:line="240" w:lineRule="auto"/>
              <w:rPr>
                <w:sz w:val="22"/>
                <w:szCs w:val="22"/>
              </w:rPr>
            </w:pPr>
            <w:r w:rsidRPr="00EF069C">
              <w:rPr>
                <w:sz w:val="22"/>
                <w:szCs w:val="22"/>
              </w:rPr>
              <w:t>Üst öğrenim için oryantasyona katılan öğrenci sayısı</w:t>
            </w:r>
          </w:p>
        </w:tc>
        <w:tc>
          <w:tcPr>
            <w:tcW w:w="957" w:type="dxa"/>
            <w:shd w:val="clear" w:color="auto" w:fill="auto"/>
            <w:noWrap/>
            <w:vAlign w:val="center"/>
          </w:tcPr>
          <w:p w:rsidR="008C2833" w:rsidRPr="00EF069C" w:rsidRDefault="00AA0D75" w:rsidP="0081680B">
            <w:pPr>
              <w:spacing w:after="0" w:line="240" w:lineRule="auto"/>
              <w:rPr>
                <w:sz w:val="22"/>
                <w:szCs w:val="22"/>
              </w:rPr>
            </w:pPr>
            <w:r w:rsidRPr="00EF069C">
              <w:rPr>
                <w:sz w:val="22"/>
                <w:szCs w:val="22"/>
              </w:rPr>
              <w:t>150</w:t>
            </w:r>
          </w:p>
        </w:tc>
        <w:tc>
          <w:tcPr>
            <w:tcW w:w="1092" w:type="dxa"/>
            <w:gridSpan w:val="2"/>
            <w:shd w:val="clear" w:color="auto" w:fill="auto"/>
            <w:noWrap/>
            <w:vAlign w:val="center"/>
          </w:tcPr>
          <w:p w:rsidR="008C2833" w:rsidRPr="00EF069C" w:rsidRDefault="00AA0D75" w:rsidP="0081680B">
            <w:pPr>
              <w:spacing w:after="0" w:line="240" w:lineRule="auto"/>
              <w:rPr>
                <w:sz w:val="22"/>
                <w:szCs w:val="22"/>
              </w:rPr>
            </w:pPr>
            <w:r w:rsidRPr="00EF069C">
              <w:rPr>
                <w:sz w:val="22"/>
                <w:szCs w:val="22"/>
              </w:rPr>
              <w:t>180</w:t>
            </w:r>
          </w:p>
        </w:tc>
        <w:tc>
          <w:tcPr>
            <w:tcW w:w="1041" w:type="dxa"/>
          </w:tcPr>
          <w:p w:rsidR="008C2833" w:rsidRPr="00EF069C" w:rsidRDefault="00AA0D75" w:rsidP="0081680B">
            <w:pPr>
              <w:spacing w:after="0" w:line="240" w:lineRule="auto"/>
              <w:rPr>
                <w:sz w:val="22"/>
                <w:szCs w:val="22"/>
              </w:rPr>
            </w:pPr>
            <w:r w:rsidRPr="00EF069C">
              <w:rPr>
                <w:sz w:val="22"/>
                <w:szCs w:val="22"/>
              </w:rPr>
              <w:t>190</w:t>
            </w:r>
          </w:p>
        </w:tc>
        <w:tc>
          <w:tcPr>
            <w:tcW w:w="1007" w:type="dxa"/>
          </w:tcPr>
          <w:p w:rsidR="008C2833" w:rsidRPr="00EF069C" w:rsidRDefault="00AA0D75" w:rsidP="0081680B">
            <w:pPr>
              <w:spacing w:after="0" w:line="240" w:lineRule="auto"/>
              <w:rPr>
                <w:sz w:val="22"/>
                <w:szCs w:val="22"/>
              </w:rPr>
            </w:pPr>
            <w:r w:rsidRPr="00EF069C">
              <w:rPr>
                <w:sz w:val="22"/>
                <w:szCs w:val="22"/>
              </w:rPr>
              <w:t>200</w:t>
            </w:r>
          </w:p>
        </w:tc>
        <w:tc>
          <w:tcPr>
            <w:tcW w:w="1092" w:type="dxa"/>
          </w:tcPr>
          <w:p w:rsidR="008C2833" w:rsidRPr="00EF069C" w:rsidRDefault="00AA0D75" w:rsidP="0081680B">
            <w:pPr>
              <w:spacing w:after="0" w:line="240" w:lineRule="auto"/>
              <w:rPr>
                <w:sz w:val="22"/>
                <w:szCs w:val="22"/>
              </w:rPr>
            </w:pPr>
            <w:r w:rsidRPr="00EF069C">
              <w:rPr>
                <w:sz w:val="22"/>
                <w:szCs w:val="22"/>
              </w:rPr>
              <w:t>200</w:t>
            </w:r>
          </w:p>
        </w:tc>
        <w:tc>
          <w:tcPr>
            <w:tcW w:w="1005" w:type="dxa"/>
          </w:tcPr>
          <w:p w:rsidR="008C2833" w:rsidRPr="00EF069C" w:rsidRDefault="00AA0D75" w:rsidP="0081680B">
            <w:pPr>
              <w:spacing w:after="0" w:line="240" w:lineRule="auto"/>
              <w:rPr>
                <w:sz w:val="22"/>
                <w:szCs w:val="22"/>
              </w:rPr>
            </w:pPr>
            <w:r w:rsidRPr="00EF069C">
              <w:rPr>
                <w:sz w:val="22"/>
                <w:szCs w:val="22"/>
              </w:rPr>
              <w:t>200</w:t>
            </w:r>
          </w:p>
        </w:tc>
      </w:tr>
      <w:tr w:rsidR="008C2833" w:rsidRPr="00EF069C" w:rsidTr="0081680B">
        <w:trPr>
          <w:gridAfter w:val="1"/>
          <w:wAfter w:w="15" w:type="dxa"/>
          <w:trHeight w:val="549"/>
        </w:trPr>
        <w:tc>
          <w:tcPr>
            <w:tcW w:w="1757" w:type="dxa"/>
            <w:shd w:val="clear" w:color="auto" w:fill="auto"/>
            <w:vAlign w:val="center"/>
          </w:tcPr>
          <w:p w:rsidR="008C2833" w:rsidRPr="00EF069C" w:rsidRDefault="008C2833" w:rsidP="0081680B">
            <w:pPr>
              <w:rPr>
                <w:sz w:val="22"/>
                <w:szCs w:val="22"/>
              </w:rPr>
            </w:pPr>
            <w:r w:rsidRPr="00EF069C">
              <w:rPr>
                <w:b/>
                <w:bCs/>
                <w:color w:val="FF0000"/>
                <w:sz w:val="22"/>
                <w:szCs w:val="22"/>
              </w:rPr>
              <w:t>PG.1.1.c.</w:t>
            </w:r>
          </w:p>
        </w:tc>
        <w:tc>
          <w:tcPr>
            <w:tcW w:w="5042" w:type="dxa"/>
            <w:shd w:val="clear" w:color="auto" w:fill="auto"/>
            <w:vAlign w:val="center"/>
          </w:tcPr>
          <w:p w:rsidR="008C2833" w:rsidRPr="00EF069C" w:rsidRDefault="00AA0D75" w:rsidP="0081680B">
            <w:pPr>
              <w:spacing w:after="0" w:line="240" w:lineRule="auto"/>
              <w:rPr>
                <w:sz w:val="22"/>
                <w:szCs w:val="22"/>
              </w:rPr>
            </w:pPr>
            <w:r w:rsidRPr="00EF069C">
              <w:rPr>
                <w:sz w:val="22"/>
                <w:szCs w:val="22"/>
              </w:rPr>
              <w:t>Sınıflarda rehber öğretmence uygulanan grup rehberliği sayısı</w:t>
            </w:r>
          </w:p>
        </w:tc>
        <w:tc>
          <w:tcPr>
            <w:tcW w:w="957" w:type="dxa"/>
            <w:shd w:val="clear" w:color="auto" w:fill="auto"/>
            <w:noWrap/>
            <w:vAlign w:val="center"/>
          </w:tcPr>
          <w:p w:rsidR="008C2833" w:rsidRPr="00EF069C" w:rsidRDefault="00AA0D75" w:rsidP="0081680B">
            <w:pPr>
              <w:spacing w:after="0" w:line="240" w:lineRule="auto"/>
              <w:rPr>
                <w:sz w:val="22"/>
                <w:szCs w:val="22"/>
              </w:rPr>
            </w:pPr>
            <w:r w:rsidRPr="00EF069C">
              <w:rPr>
                <w:sz w:val="22"/>
                <w:szCs w:val="22"/>
              </w:rPr>
              <w:t>15</w:t>
            </w:r>
          </w:p>
        </w:tc>
        <w:tc>
          <w:tcPr>
            <w:tcW w:w="1092" w:type="dxa"/>
            <w:gridSpan w:val="2"/>
            <w:shd w:val="clear" w:color="auto" w:fill="auto"/>
            <w:noWrap/>
            <w:vAlign w:val="center"/>
          </w:tcPr>
          <w:p w:rsidR="008C2833" w:rsidRPr="00EF069C" w:rsidRDefault="00AA0D75" w:rsidP="0081680B">
            <w:pPr>
              <w:spacing w:after="0" w:line="240" w:lineRule="auto"/>
              <w:rPr>
                <w:sz w:val="22"/>
                <w:szCs w:val="22"/>
              </w:rPr>
            </w:pPr>
            <w:r w:rsidRPr="00EF069C">
              <w:rPr>
                <w:sz w:val="22"/>
                <w:szCs w:val="22"/>
              </w:rPr>
              <w:t>20</w:t>
            </w:r>
          </w:p>
        </w:tc>
        <w:tc>
          <w:tcPr>
            <w:tcW w:w="1041" w:type="dxa"/>
          </w:tcPr>
          <w:p w:rsidR="008C2833" w:rsidRPr="00EF069C" w:rsidRDefault="00AA0D75" w:rsidP="0081680B">
            <w:pPr>
              <w:spacing w:after="0" w:line="240" w:lineRule="auto"/>
              <w:rPr>
                <w:sz w:val="22"/>
                <w:szCs w:val="22"/>
              </w:rPr>
            </w:pPr>
            <w:r w:rsidRPr="00EF069C">
              <w:rPr>
                <w:sz w:val="22"/>
                <w:szCs w:val="22"/>
              </w:rPr>
              <w:t>25</w:t>
            </w:r>
          </w:p>
        </w:tc>
        <w:tc>
          <w:tcPr>
            <w:tcW w:w="1007" w:type="dxa"/>
          </w:tcPr>
          <w:p w:rsidR="008C2833" w:rsidRPr="00EF069C" w:rsidRDefault="00AA0D75" w:rsidP="0081680B">
            <w:pPr>
              <w:spacing w:after="0" w:line="240" w:lineRule="auto"/>
              <w:rPr>
                <w:sz w:val="22"/>
                <w:szCs w:val="22"/>
              </w:rPr>
            </w:pPr>
            <w:r w:rsidRPr="00EF069C">
              <w:rPr>
                <w:sz w:val="22"/>
                <w:szCs w:val="22"/>
              </w:rPr>
              <w:t>30</w:t>
            </w:r>
          </w:p>
        </w:tc>
        <w:tc>
          <w:tcPr>
            <w:tcW w:w="1092" w:type="dxa"/>
          </w:tcPr>
          <w:p w:rsidR="008C2833" w:rsidRPr="00EF069C" w:rsidRDefault="00AA0D75" w:rsidP="0081680B">
            <w:pPr>
              <w:spacing w:after="0" w:line="240" w:lineRule="auto"/>
              <w:rPr>
                <w:sz w:val="22"/>
                <w:szCs w:val="22"/>
              </w:rPr>
            </w:pPr>
            <w:r w:rsidRPr="00EF069C">
              <w:rPr>
                <w:sz w:val="22"/>
                <w:szCs w:val="22"/>
              </w:rPr>
              <w:t>40</w:t>
            </w:r>
          </w:p>
        </w:tc>
        <w:tc>
          <w:tcPr>
            <w:tcW w:w="1005" w:type="dxa"/>
          </w:tcPr>
          <w:p w:rsidR="008C2833" w:rsidRPr="00EF069C" w:rsidRDefault="00AA0D75" w:rsidP="0081680B">
            <w:pPr>
              <w:spacing w:after="0" w:line="240" w:lineRule="auto"/>
              <w:rPr>
                <w:sz w:val="22"/>
                <w:szCs w:val="22"/>
              </w:rPr>
            </w:pPr>
            <w:r w:rsidRPr="00EF069C">
              <w:rPr>
                <w:sz w:val="22"/>
                <w:szCs w:val="22"/>
              </w:rPr>
              <w:t>40</w:t>
            </w:r>
          </w:p>
        </w:tc>
      </w:tr>
      <w:tr w:rsidR="00AA0D75" w:rsidRPr="00EF069C" w:rsidTr="00E111DB">
        <w:trPr>
          <w:gridAfter w:val="1"/>
          <w:wAfter w:w="15" w:type="dxa"/>
          <w:trHeight w:val="549"/>
        </w:trPr>
        <w:tc>
          <w:tcPr>
            <w:tcW w:w="1757" w:type="dxa"/>
            <w:shd w:val="clear" w:color="auto" w:fill="auto"/>
          </w:tcPr>
          <w:p w:rsidR="00AA0D75" w:rsidRPr="00EF069C" w:rsidRDefault="00AA0D75">
            <w:r w:rsidRPr="00EF069C">
              <w:rPr>
                <w:b/>
                <w:bCs/>
                <w:color w:val="FF0000"/>
                <w:sz w:val="22"/>
                <w:szCs w:val="22"/>
              </w:rPr>
              <w:t>PG.1.1.d.</w:t>
            </w:r>
          </w:p>
        </w:tc>
        <w:tc>
          <w:tcPr>
            <w:tcW w:w="5042" w:type="dxa"/>
            <w:shd w:val="clear" w:color="auto" w:fill="auto"/>
            <w:vAlign w:val="center"/>
          </w:tcPr>
          <w:p w:rsidR="00AA0D75" w:rsidRPr="00EF069C" w:rsidRDefault="00AA0D75" w:rsidP="0081680B">
            <w:pPr>
              <w:spacing w:after="0" w:line="240" w:lineRule="auto"/>
              <w:rPr>
                <w:sz w:val="22"/>
                <w:szCs w:val="22"/>
              </w:rPr>
            </w:pPr>
            <w:r w:rsidRPr="00EF069C">
              <w:rPr>
                <w:sz w:val="22"/>
                <w:szCs w:val="22"/>
              </w:rPr>
              <w:t>Danışmanlık hizmeti alan veli sayısı</w:t>
            </w:r>
          </w:p>
        </w:tc>
        <w:tc>
          <w:tcPr>
            <w:tcW w:w="957" w:type="dxa"/>
            <w:shd w:val="clear" w:color="auto" w:fill="auto"/>
            <w:noWrap/>
            <w:vAlign w:val="center"/>
          </w:tcPr>
          <w:p w:rsidR="00AA0D75" w:rsidRPr="00EF069C" w:rsidRDefault="00AA0D75" w:rsidP="0081680B">
            <w:pPr>
              <w:spacing w:after="0" w:line="240" w:lineRule="auto"/>
              <w:rPr>
                <w:sz w:val="22"/>
                <w:szCs w:val="22"/>
              </w:rPr>
            </w:pPr>
            <w:r w:rsidRPr="00EF069C">
              <w:rPr>
                <w:sz w:val="22"/>
                <w:szCs w:val="22"/>
              </w:rPr>
              <w:t>50</w:t>
            </w:r>
          </w:p>
        </w:tc>
        <w:tc>
          <w:tcPr>
            <w:tcW w:w="1092" w:type="dxa"/>
            <w:gridSpan w:val="2"/>
            <w:shd w:val="clear" w:color="auto" w:fill="auto"/>
            <w:noWrap/>
            <w:vAlign w:val="center"/>
          </w:tcPr>
          <w:p w:rsidR="00AA0D75" w:rsidRPr="00EF069C" w:rsidRDefault="00AA0D75" w:rsidP="0081680B">
            <w:pPr>
              <w:spacing w:after="0" w:line="240" w:lineRule="auto"/>
              <w:rPr>
                <w:sz w:val="22"/>
                <w:szCs w:val="22"/>
              </w:rPr>
            </w:pPr>
            <w:r w:rsidRPr="00EF069C">
              <w:rPr>
                <w:sz w:val="22"/>
                <w:szCs w:val="22"/>
              </w:rPr>
              <w:t>70</w:t>
            </w:r>
          </w:p>
        </w:tc>
        <w:tc>
          <w:tcPr>
            <w:tcW w:w="1041" w:type="dxa"/>
          </w:tcPr>
          <w:p w:rsidR="00AA0D75" w:rsidRPr="00EF069C" w:rsidRDefault="00AA0D75" w:rsidP="0081680B">
            <w:pPr>
              <w:spacing w:after="0" w:line="240" w:lineRule="auto"/>
              <w:rPr>
                <w:sz w:val="22"/>
                <w:szCs w:val="22"/>
              </w:rPr>
            </w:pPr>
            <w:r w:rsidRPr="00EF069C">
              <w:rPr>
                <w:sz w:val="22"/>
                <w:szCs w:val="22"/>
              </w:rPr>
              <w:t>90</w:t>
            </w:r>
          </w:p>
        </w:tc>
        <w:tc>
          <w:tcPr>
            <w:tcW w:w="1007" w:type="dxa"/>
          </w:tcPr>
          <w:p w:rsidR="00AA0D75" w:rsidRPr="00EF069C" w:rsidRDefault="00AA0D75" w:rsidP="00AA0D75">
            <w:pPr>
              <w:spacing w:after="0" w:line="240" w:lineRule="auto"/>
              <w:rPr>
                <w:sz w:val="22"/>
                <w:szCs w:val="22"/>
              </w:rPr>
            </w:pPr>
            <w:r w:rsidRPr="00EF069C">
              <w:rPr>
                <w:sz w:val="22"/>
                <w:szCs w:val="22"/>
              </w:rPr>
              <w:t>110</w:t>
            </w:r>
          </w:p>
        </w:tc>
        <w:tc>
          <w:tcPr>
            <w:tcW w:w="1092" w:type="dxa"/>
          </w:tcPr>
          <w:p w:rsidR="00AA0D75" w:rsidRPr="00EF069C" w:rsidRDefault="00AA0D75" w:rsidP="0081680B">
            <w:pPr>
              <w:spacing w:after="0" w:line="240" w:lineRule="auto"/>
              <w:rPr>
                <w:sz w:val="22"/>
                <w:szCs w:val="22"/>
              </w:rPr>
            </w:pPr>
            <w:r w:rsidRPr="00EF069C">
              <w:rPr>
                <w:sz w:val="22"/>
                <w:szCs w:val="22"/>
              </w:rPr>
              <w:t>130</w:t>
            </w:r>
          </w:p>
        </w:tc>
        <w:tc>
          <w:tcPr>
            <w:tcW w:w="1005" w:type="dxa"/>
          </w:tcPr>
          <w:p w:rsidR="00AA0D75" w:rsidRPr="00EF069C" w:rsidRDefault="00AA0D75" w:rsidP="0081680B">
            <w:pPr>
              <w:spacing w:after="0" w:line="240" w:lineRule="auto"/>
              <w:rPr>
                <w:sz w:val="22"/>
                <w:szCs w:val="22"/>
              </w:rPr>
            </w:pPr>
            <w:r w:rsidRPr="00EF069C">
              <w:rPr>
                <w:sz w:val="22"/>
                <w:szCs w:val="22"/>
              </w:rPr>
              <w:t>150</w:t>
            </w:r>
          </w:p>
        </w:tc>
      </w:tr>
      <w:tr w:rsidR="00AA0D75" w:rsidRPr="00EF069C" w:rsidTr="00E111DB">
        <w:trPr>
          <w:gridAfter w:val="1"/>
          <w:wAfter w:w="15" w:type="dxa"/>
          <w:trHeight w:val="549"/>
        </w:trPr>
        <w:tc>
          <w:tcPr>
            <w:tcW w:w="1757" w:type="dxa"/>
            <w:shd w:val="clear" w:color="auto" w:fill="auto"/>
          </w:tcPr>
          <w:p w:rsidR="00AA0D75" w:rsidRPr="00EF069C" w:rsidRDefault="00AA0D75">
            <w:r w:rsidRPr="00EF069C">
              <w:rPr>
                <w:b/>
                <w:bCs/>
                <w:color w:val="FF0000"/>
                <w:sz w:val="22"/>
                <w:szCs w:val="22"/>
              </w:rPr>
              <w:t>PG.1.1.e.</w:t>
            </w:r>
          </w:p>
        </w:tc>
        <w:tc>
          <w:tcPr>
            <w:tcW w:w="5042" w:type="dxa"/>
            <w:shd w:val="clear" w:color="auto" w:fill="auto"/>
            <w:vAlign w:val="center"/>
          </w:tcPr>
          <w:p w:rsidR="00AA0D75" w:rsidRPr="00EF069C" w:rsidRDefault="00AA0D75" w:rsidP="0081680B">
            <w:pPr>
              <w:spacing w:after="0" w:line="240" w:lineRule="auto"/>
              <w:rPr>
                <w:sz w:val="22"/>
                <w:szCs w:val="22"/>
              </w:rPr>
            </w:pPr>
            <w:r w:rsidRPr="00EF069C">
              <w:rPr>
                <w:sz w:val="22"/>
                <w:szCs w:val="22"/>
              </w:rPr>
              <w:t>Bireysel rehberlik hizmeti alan öğrenci sayısı</w:t>
            </w:r>
          </w:p>
        </w:tc>
        <w:tc>
          <w:tcPr>
            <w:tcW w:w="957" w:type="dxa"/>
            <w:shd w:val="clear" w:color="auto" w:fill="auto"/>
            <w:noWrap/>
            <w:vAlign w:val="center"/>
          </w:tcPr>
          <w:p w:rsidR="00AA0D75" w:rsidRPr="00EF069C" w:rsidRDefault="00AA0D75" w:rsidP="0081680B">
            <w:pPr>
              <w:spacing w:after="0" w:line="240" w:lineRule="auto"/>
              <w:rPr>
                <w:sz w:val="22"/>
                <w:szCs w:val="22"/>
              </w:rPr>
            </w:pPr>
            <w:r w:rsidRPr="00EF069C">
              <w:rPr>
                <w:sz w:val="22"/>
                <w:szCs w:val="22"/>
              </w:rPr>
              <w:t>30</w:t>
            </w:r>
          </w:p>
        </w:tc>
        <w:tc>
          <w:tcPr>
            <w:tcW w:w="1092" w:type="dxa"/>
            <w:gridSpan w:val="2"/>
            <w:shd w:val="clear" w:color="auto" w:fill="auto"/>
            <w:noWrap/>
            <w:vAlign w:val="center"/>
          </w:tcPr>
          <w:p w:rsidR="00AA0D75" w:rsidRPr="00EF069C" w:rsidRDefault="00AA0D75" w:rsidP="0081680B">
            <w:pPr>
              <w:spacing w:after="0" w:line="240" w:lineRule="auto"/>
              <w:rPr>
                <w:sz w:val="22"/>
                <w:szCs w:val="22"/>
              </w:rPr>
            </w:pPr>
            <w:r w:rsidRPr="00EF069C">
              <w:rPr>
                <w:sz w:val="22"/>
                <w:szCs w:val="22"/>
              </w:rPr>
              <w:t>40</w:t>
            </w:r>
          </w:p>
        </w:tc>
        <w:tc>
          <w:tcPr>
            <w:tcW w:w="1041" w:type="dxa"/>
          </w:tcPr>
          <w:p w:rsidR="00AA0D75" w:rsidRPr="00EF069C" w:rsidRDefault="00AA0D75" w:rsidP="0081680B">
            <w:pPr>
              <w:spacing w:after="0" w:line="240" w:lineRule="auto"/>
              <w:rPr>
                <w:sz w:val="22"/>
                <w:szCs w:val="22"/>
              </w:rPr>
            </w:pPr>
            <w:r w:rsidRPr="00EF069C">
              <w:rPr>
                <w:sz w:val="22"/>
                <w:szCs w:val="22"/>
              </w:rPr>
              <w:t>50</w:t>
            </w:r>
          </w:p>
        </w:tc>
        <w:tc>
          <w:tcPr>
            <w:tcW w:w="1007" w:type="dxa"/>
          </w:tcPr>
          <w:p w:rsidR="00AA0D75" w:rsidRPr="00EF069C" w:rsidRDefault="00AA0D75" w:rsidP="0081680B">
            <w:pPr>
              <w:spacing w:after="0" w:line="240" w:lineRule="auto"/>
              <w:rPr>
                <w:sz w:val="22"/>
                <w:szCs w:val="22"/>
              </w:rPr>
            </w:pPr>
            <w:r w:rsidRPr="00EF069C">
              <w:rPr>
                <w:sz w:val="22"/>
                <w:szCs w:val="22"/>
              </w:rPr>
              <w:t>60</w:t>
            </w:r>
          </w:p>
        </w:tc>
        <w:tc>
          <w:tcPr>
            <w:tcW w:w="1092" w:type="dxa"/>
          </w:tcPr>
          <w:p w:rsidR="00AA0D75" w:rsidRPr="00EF069C" w:rsidRDefault="00AA0D75" w:rsidP="0081680B">
            <w:pPr>
              <w:spacing w:after="0" w:line="240" w:lineRule="auto"/>
              <w:rPr>
                <w:sz w:val="22"/>
                <w:szCs w:val="22"/>
              </w:rPr>
            </w:pPr>
            <w:r w:rsidRPr="00EF069C">
              <w:rPr>
                <w:sz w:val="22"/>
                <w:szCs w:val="22"/>
              </w:rPr>
              <w:t>70</w:t>
            </w:r>
          </w:p>
        </w:tc>
        <w:tc>
          <w:tcPr>
            <w:tcW w:w="1005" w:type="dxa"/>
          </w:tcPr>
          <w:p w:rsidR="00AA0D75" w:rsidRPr="00EF069C" w:rsidRDefault="00AA0D75" w:rsidP="0081680B">
            <w:pPr>
              <w:spacing w:after="0" w:line="240" w:lineRule="auto"/>
              <w:rPr>
                <w:sz w:val="22"/>
                <w:szCs w:val="22"/>
              </w:rPr>
            </w:pPr>
            <w:r w:rsidRPr="00EF069C">
              <w:rPr>
                <w:sz w:val="22"/>
                <w:szCs w:val="22"/>
              </w:rPr>
              <w:t>80</w:t>
            </w:r>
          </w:p>
        </w:tc>
      </w:tr>
      <w:tr w:rsidR="00AA0D75" w:rsidRPr="00EF069C" w:rsidTr="00E111DB">
        <w:trPr>
          <w:gridAfter w:val="1"/>
          <w:wAfter w:w="15" w:type="dxa"/>
          <w:trHeight w:val="549"/>
        </w:trPr>
        <w:tc>
          <w:tcPr>
            <w:tcW w:w="1757" w:type="dxa"/>
            <w:shd w:val="clear" w:color="auto" w:fill="auto"/>
          </w:tcPr>
          <w:p w:rsidR="00AA0D75" w:rsidRPr="00EF069C" w:rsidRDefault="00AA0D75">
            <w:r w:rsidRPr="00EF069C">
              <w:rPr>
                <w:b/>
                <w:bCs/>
                <w:color w:val="FF0000"/>
                <w:sz w:val="22"/>
                <w:szCs w:val="22"/>
              </w:rPr>
              <w:t>PG.1.1.f.</w:t>
            </w:r>
          </w:p>
        </w:tc>
        <w:tc>
          <w:tcPr>
            <w:tcW w:w="5042" w:type="dxa"/>
            <w:shd w:val="clear" w:color="auto" w:fill="auto"/>
            <w:vAlign w:val="center"/>
          </w:tcPr>
          <w:p w:rsidR="00AA0D75" w:rsidRPr="00EF069C" w:rsidRDefault="00AA0D75" w:rsidP="0081680B">
            <w:pPr>
              <w:spacing w:after="0" w:line="240" w:lineRule="auto"/>
              <w:rPr>
                <w:sz w:val="22"/>
                <w:szCs w:val="22"/>
              </w:rPr>
            </w:pPr>
            <w:r w:rsidRPr="00EF069C">
              <w:rPr>
                <w:sz w:val="22"/>
                <w:szCs w:val="22"/>
              </w:rPr>
              <w:t>Özel eğitim gerektiren bireylere dönük çalışma oranı (%)</w:t>
            </w:r>
          </w:p>
        </w:tc>
        <w:tc>
          <w:tcPr>
            <w:tcW w:w="957" w:type="dxa"/>
            <w:shd w:val="clear" w:color="auto" w:fill="auto"/>
            <w:noWrap/>
            <w:vAlign w:val="center"/>
          </w:tcPr>
          <w:p w:rsidR="00AA0D75" w:rsidRPr="00EF069C" w:rsidRDefault="00AA0D75" w:rsidP="0081680B">
            <w:pPr>
              <w:spacing w:after="0" w:line="240" w:lineRule="auto"/>
              <w:rPr>
                <w:sz w:val="22"/>
                <w:szCs w:val="22"/>
              </w:rPr>
            </w:pPr>
            <w:r w:rsidRPr="00EF069C">
              <w:rPr>
                <w:sz w:val="22"/>
                <w:szCs w:val="22"/>
              </w:rPr>
              <w:t>70</w:t>
            </w:r>
          </w:p>
        </w:tc>
        <w:tc>
          <w:tcPr>
            <w:tcW w:w="1092" w:type="dxa"/>
            <w:gridSpan w:val="2"/>
            <w:shd w:val="clear" w:color="auto" w:fill="auto"/>
            <w:noWrap/>
            <w:vAlign w:val="center"/>
          </w:tcPr>
          <w:p w:rsidR="00AA0D75" w:rsidRPr="00EF069C" w:rsidRDefault="00AA0D75" w:rsidP="0081680B">
            <w:pPr>
              <w:spacing w:after="0" w:line="240" w:lineRule="auto"/>
              <w:rPr>
                <w:sz w:val="22"/>
                <w:szCs w:val="22"/>
              </w:rPr>
            </w:pPr>
            <w:r w:rsidRPr="00EF069C">
              <w:rPr>
                <w:sz w:val="22"/>
                <w:szCs w:val="22"/>
              </w:rPr>
              <w:t>100</w:t>
            </w:r>
          </w:p>
        </w:tc>
        <w:tc>
          <w:tcPr>
            <w:tcW w:w="1041" w:type="dxa"/>
          </w:tcPr>
          <w:p w:rsidR="00AA0D75" w:rsidRPr="00EF069C" w:rsidRDefault="00AA0D75">
            <w:r w:rsidRPr="00EF069C">
              <w:rPr>
                <w:sz w:val="22"/>
                <w:szCs w:val="22"/>
              </w:rPr>
              <w:t>100</w:t>
            </w:r>
          </w:p>
        </w:tc>
        <w:tc>
          <w:tcPr>
            <w:tcW w:w="1007" w:type="dxa"/>
          </w:tcPr>
          <w:p w:rsidR="00AA0D75" w:rsidRPr="00EF069C" w:rsidRDefault="00AA0D75">
            <w:r w:rsidRPr="00EF069C">
              <w:rPr>
                <w:sz w:val="22"/>
                <w:szCs w:val="22"/>
              </w:rPr>
              <w:t>100</w:t>
            </w:r>
          </w:p>
        </w:tc>
        <w:tc>
          <w:tcPr>
            <w:tcW w:w="1092" w:type="dxa"/>
          </w:tcPr>
          <w:p w:rsidR="00AA0D75" w:rsidRPr="00EF069C" w:rsidRDefault="00AA0D75">
            <w:r w:rsidRPr="00EF069C">
              <w:rPr>
                <w:sz w:val="22"/>
                <w:szCs w:val="22"/>
              </w:rPr>
              <w:t>100</w:t>
            </w:r>
          </w:p>
        </w:tc>
        <w:tc>
          <w:tcPr>
            <w:tcW w:w="1005" w:type="dxa"/>
          </w:tcPr>
          <w:p w:rsidR="00AA0D75" w:rsidRPr="00EF069C" w:rsidRDefault="00AA0D75">
            <w:r w:rsidRPr="00EF069C">
              <w:rPr>
                <w:sz w:val="22"/>
                <w:szCs w:val="22"/>
              </w:rPr>
              <w:t>100</w:t>
            </w:r>
          </w:p>
        </w:tc>
      </w:tr>
    </w:tbl>
    <w:p w:rsidR="008C2833" w:rsidRPr="00EF069C" w:rsidRDefault="008C2833" w:rsidP="008C2833">
      <w:pPr>
        <w:jc w:val="both"/>
        <w:rPr>
          <w:b/>
          <w:color w:val="FF0000"/>
          <w:szCs w:val="24"/>
        </w:rPr>
      </w:pPr>
    </w:p>
    <w:p w:rsidR="008C2833" w:rsidRPr="00EF069C" w:rsidRDefault="008C2833" w:rsidP="008C2833">
      <w:pPr>
        <w:jc w:val="both"/>
        <w:rPr>
          <w:b/>
          <w:i/>
          <w:szCs w:val="24"/>
        </w:rPr>
      </w:pPr>
    </w:p>
    <w:p w:rsidR="008C2833" w:rsidRPr="00EF069C" w:rsidRDefault="008C2833" w:rsidP="008C2833">
      <w:pPr>
        <w:rPr>
          <w:b/>
          <w:sz w:val="28"/>
        </w:rPr>
      </w:pPr>
    </w:p>
    <w:p w:rsidR="00D7260B" w:rsidRPr="00EF069C" w:rsidRDefault="00D7260B" w:rsidP="008C2833">
      <w:pPr>
        <w:rPr>
          <w:b/>
          <w:sz w:val="28"/>
        </w:rPr>
      </w:pPr>
    </w:p>
    <w:p w:rsidR="00D7260B" w:rsidRPr="00EF069C" w:rsidRDefault="00D7260B" w:rsidP="008C2833">
      <w:pPr>
        <w:rPr>
          <w:b/>
          <w:sz w:val="28"/>
        </w:rPr>
      </w:pPr>
    </w:p>
    <w:p w:rsidR="00D7260B" w:rsidRPr="00EF069C" w:rsidRDefault="00D7260B" w:rsidP="008C2833">
      <w:pPr>
        <w:rPr>
          <w:b/>
          <w:sz w:val="28"/>
        </w:rPr>
      </w:pPr>
    </w:p>
    <w:p w:rsidR="008C2833" w:rsidRPr="00EF069C" w:rsidRDefault="008C2833" w:rsidP="008C2833">
      <w:pPr>
        <w:rPr>
          <w:b/>
          <w:sz w:val="28"/>
        </w:rPr>
      </w:pPr>
      <w:r w:rsidRPr="00EF069C">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EF069C" w:rsidTr="00F17B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99CC"/>
            <w:vAlign w:val="center"/>
            <w:hideMark/>
          </w:tcPr>
          <w:p w:rsidR="008C2833" w:rsidRPr="00EF069C" w:rsidRDefault="008C2833" w:rsidP="0081680B">
            <w:pPr>
              <w:spacing w:after="0" w:line="240" w:lineRule="auto"/>
              <w:jc w:val="center"/>
              <w:rPr>
                <w:b/>
                <w:bCs/>
                <w:color w:val="000000"/>
                <w:szCs w:val="24"/>
              </w:rPr>
            </w:pPr>
            <w:r w:rsidRPr="00EF069C">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99CC"/>
            <w:noWrap/>
            <w:vAlign w:val="center"/>
            <w:hideMark/>
          </w:tcPr>
          <w:p w:rsidR="008C2833" w:rsidRPr="00EF069C" w:rsidRDefault="008C2833" w:rsidP="0081680B">
            <w:pPr>
              <w:spacing w:after="0" w:line="240" w:lineRule="auto"/>
              <w:jc w:val="center"/>
              <w:rPr>
                <w:b/>
                <w:bCs/>
                <w:color w:val="000000"/>
                <w:szCs w:val="24"/>
              </w:rPr>
            </w:pPr>
            <w:r w:rsidRPr="00EF069C">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99CC"/>
            <w:vAlign w:val="center"/>
          </w:tcPr>
          <w:p w:rsidR="008C2833" w:rsidRPr="00EF069C" w:rsidRDefault="008C2833" w:rsidP="0081680B">
            <w:pPr>
              <w:spacing w:after="0" w:line="240" w:lineRule="auto"/>
              <w:jc w:val="center"/>
              <w:rPr>
                <w:b/>
                <w:bCs/>
                <w:color w:val="000000"/>
                <w:szCs w:val="24"/>
              </w:rPr>
            </w:pPr>
            <w:r w:rsidRPr="00EF069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99CC"/>
            <w:vAlign w:val="center"/>
          </w:tcPr>
          <w:p w:rsidR="008C2833" w:rsidRPr="00EF069C" w:rsidRDefault="008C2833" w:rsidP="0081680B">
            <w:pPr>
              <w:spacing w:after="0" w:line="240" w:lineRule="auto"/>
              <w:jc w:val="center"/>
              <w:rPr>
                <w:b/>
                <w:bCs/>
                <w:color w:val="000000"/>
                <w:szCs w:val="24"/>
              </w:rPr>
            </w:pPr>
            <w:r w:rsidRPr="00EF069C">
              <w:rPr>
                <w:b/>
                <w:bCs/>
                <w:color w:val="000000"/>
                <w:szCs w:val="24"/>
              </w:rPr>
              <w:t>Eylem Tarihi</w:t>
            </w:r>
          </w:p>
        </w:tc>
      </w:tr>
      <w:tr w:rsidR="00AA0D75"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A0D75" w:rsidRPr="00AD6E7E" w:rsidRDefault="00AA0D75" w:rsidP="0081680B">
            <w:pPr>
              <w:spacing w:after="0" w:line="240" w:lineRule="auto"/>
              <w:jc w:val="center"/>
              <w:rPr>
                <w:b/>
                <w:bCs/>
                <w:color w:val="FF0000"/>
                <w:szCs w:val="24"/>
              </w:rPr>
            </w:pPr>
            <w:r w:rsidRPr="00AD6E7E">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AA0D75" w:rsidRPr="00EF069C" w:rsidRDefault="00AA0D75" w:rsidP="00E111DB">
            <w:pPr>
              <w:spacing w:after="0" w:line="240" w:lineRule="auto"/>
              <w:rPr>
                <w:sz w:val="22"/>
                <w:szCs w:val="22"/>
              </w:rPr>
            </w:pPr>
            <w:r w:rsidRPr="00EF069C">
              <w:rPr>
                <w:sz w:val="22"/>
                <w:szCs w:val="22"/>
              </w:rPr>
              <w:t>Aile eğitimi ihtiyaç belirleme formları doğrultusunda aile eğitimi çalışmaları düzenlenecektir.</w:t>
            </w:r>
          </w:p>
        </w:tc>
        <w:tc>
          <w:tcPr>
            <w:tcW w:w="1161" w:type="pct"/>
            <w:tcBorders>
              <w:top w:val="nil"/>
              <w:left w:val="nil"/>
              <w:bottom w:val="single" w:sz="8" w:space="0" w:color="auto"/>
              <w:right w:val="single" w:sz="8" w:space="0" w:color="auto"/>
            </w:tcBorders>
            <w:shd w:val="clear" w:color="auto" w:fill="auto"/>
            <w:vAlign w:val="center"/>
          </w:tcPr>
          <w:p w:rsidR="00AA0D75" w:rsidRPr="00EF069C" w:rsidRDefault="00D7260B" w:rsidP="0081680B">
            <w:pPr>
              <w:spacing w:after="0" w:line="240" w:lineRule="auto"/>
              <w:jc w:val="both"/>
              <w:rPr>
                <w:color w:val="000000"/>
                <w:szCs w:val="24"/>
              </w:rPr>
            </w:pPr>
            <w:r w:rsidRPr="00EF069C">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AA0D75" w:rsidRPr="00EF069C" w:rsidRDefault="00D7260B" w:rsidP="0081680B">
            <w:pPr>
              <w:spacing w:after="0" w:line="240" w:lineRule="auto"/>
              <w:jc w:val="both"/>
              <w:rPr>
                <w:color w:val="000000"/>
                <w:szCs w:val="24"/>
              </w:rPr>
            </w:pPr>
            <w:r w:rsidRPr="00EF069C">
              <w:rPr>
                <w:color w:val="000000"/>
                <w:szCs w:val="24"/>
              </w:rPr>
              <w:t>1 Kasım-30 Mayıs</w:t>
            </w:r>
          </w:p>
        </w:tc>
      </w:tr>
      <w:tr w:rsidR="00AA0D75"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0D75" w:rsidRPr="00AD6E7E" w:rsidRDefault="00AA0D75" w:rsidP="0081680B">
            <w:pPr>
              <w:spacing w:after="0" w:line="240" w:lineRule="auto"/>
              <w:jc w:val="center"/>
              <w:rPr>
                <w:b/>
                <w:bCs/>
                <w:color w:val="FF0000"/>
                <w:szCs w:val="24"/>
              </w:rPr>
            </w:pPr>
            <w:r w:rsidRPr="00AD6E7E">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AA0D75" w:rsidRPr="00EF069C" w:rsidRDefault="00AA0D75" w:rsidP="00E111DB">
            <w:pPr>
              <w:spacing w:after="0" w:line="240" w:lineRule="auto"/>
              <w:rPr>
                <w:sz w:val="22"/>
                <w:szCs w:val="22"/>
              </w:rPr>
            </w:pPr>
            <w:r w:rsidRPr="00EF069C">
              <w:rPr>
                <w:sz w:val="22"/>
                <w:szCs w:val="22"/>
              </w:rPr>
              <w:t>Çocuklara yaşam becerileri eğitimleri verilecektir.</w:t>
            </w:r>
          </w:p>
        </w:tc>
        <w:tc>
          <w:tcPr>
            <w:tcW w:w="1161" w:type="pct"/>
            <w:tcBorders>
              <w:top w:val="nil"/>
              <w:left w:val="nil"/>
              <w:bottom w:val="single" w:sz="8" w:space="0" w:color="auto"/>
              <w:right w:val="single" w:sz="8" w:space="0" w:color="auto"/>
            </w:tcBorders>
            <w:shd w:val="clear" w:color="auto" w:fill="auto"/>
            <w:vAlign w:val="center"/>
          </w:tcPr>
          <w:p w:rsidR="00AA0D75" w:rsidRPr="00EF069C" w:rsidRDefault="00D7260B" w:rsidP="0081680B">
            <w:pPr>
              <w:spacing w:after="0" w:line="240" w:lineRule="auto"/>
              <w:jc w:val="both"/>
              <w:rPr>
                <w:color w:val="000000"/>
                <w:szCs w:val="24"/>
              </w:rPr>
            </w:pPr>
            <w:r w:rsidRPr="00EF069C">
              <w:rPr>
                <w:color w:val="000000"/>
                <w:szCs w:val="24"/>
              </w:rPr>
              <w:t>Sınıf öğretmeni/Rehber Öğretmen</w:t>
            </w:r>
          </w:p>
        </w:tc>
        <w:tc>
          <w:tcPr>
            <w:tcW w:w="1162" w:type="pct"/>
            <w:tcBorders>
              <w:top w:val="nil"/>
              <w:left w:val="nil"/>
              <w:bottom w:val="single" w:sz="8" w:space="0" w:color="auto"/>
              <w:right w:val="single" w:sz="8" w:space="0" w:color="auto"/>
            </w:tcBorders>
            <w:shd w:val="clear" w:color="auto" w:fill="auto"/>
            <w:vAlign w:val="center"/>
          </w:tcPr>
          <w:p w:rsidR="00AA0D75" w:rsidRPr="00EF069C" w:rsidRDefault="00D7260B" w:rsidP="0081680B">
            <w:pPr>
              <w:spacing w:after="0" w:line="240" w:lineRule="auto"/>
              <w:jc w:val="both"/>
              <w:rPr>
                <w:color w:val="000000"/>
                <w:szCs w:val="24"/>
              </w:rPr>
            </w:pPr>
            <w:r w:rsidRPr="00EF069C">
              <w:rPr>
                <w:color w:val="000000"/>
                <w:szCs w:val="24"/>
              </w:rPr>
              <w:t>İlgili eğitim öğretim yılı boyunca</w:t>
            </w:r>
          </w:p>
        </w:tc>
      </w:tr>
      <w:tr w:rsidR="00AA0D75"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0D75" w:rsidRPr="00AD6E7E" w:rsidRDefault="00AA0D75" w:rsidP="0081680B">
            <w:pPr>
              <w:spacing w:after="0" w:line="240" w:lineRule="auto"/>
              <w:jc w:val="center"/>
              <w:rPr>
                <w:b/>
                <w:bCs/>
                <w:color w:val="FF0000"/>
                <w:szCs w:val="24"/>
              </w:rPr>
            </w:pPr>
            <w:r w:rsidRPr="00AD6E7E">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AA0D75" w:rsidRPr="00EF069C" w:rsidRDefault="00AA0D75" w:rsidP="00E111DB">
            <w:pPr>
              <w:spacing w:after="0" w:line="240" w:lineRule="auto"/>
              <w:rPr>
                <w:sz w:val="22"/>
                <w:szCs w:val="22"/>
              </w:rPr>
            </w:pPr>
            <w:r w:rsidRPr="00EF069C">
              <w:rPr>
                <w:sz w:val="22"/>
                <w:szCs w:val="22"/>
              </w:rPr>
              <w:t>Çocuklar ilkokula geziye götürülecektir.</w:t>
            </w:r>
          </w:p>
        </w:tc>
        <w:tc>
          <w:tcPr>
            <w:tcW w:w="1161" w:type="pct"/>
            <w:tcBorders>
              <w:top w:val="nil"/>
              <w:left w:val="nil"/>
              <w:bottom w:val="single" w:sz="8" w:space="0" w:color="auto"/>
              <w:right w:val="single" w:sz="8" w:space="0" w:color="auto"/>
            </w:tcBorders>
            <w:shd w:val="clear" w:color="auto" w:fill="auto"/>
            <w:vAlign w:val="center"/>
          </w:tcPr>
          <w:p w:rsidR="00AA0D75" w:rsidRPr="00EF069C" w:rsidRDefault="007556AD" w:rsidP="0081680B">
            <w:pPr>
              <w:spacing w:after="0" w:line="240" w:lineRule="auto"/>
              <w:jc w:val="both"/>
              <w:rPr>
                <w:color w:val="000000"/>
                <w:szCs w:val="24"/>
              </w:rPr>
            </w:pPr>
            <w:r w:rsidRPr="00EF069C">
              <w:rPr>
                <w:color w:val="000000"/>
                <w:szCs w:val="24"/>
              </w:rPr>
              <w:t>Müdür yardımcısı/Rehber Öğretmen</w:t>
            </w:r>
          </w:p>
        </w:tc>
        <w:tc>
          <w:tcPr>
            <w:tcW w:w="1162" w:type="pct"/>
            <w:tcBorders>
              <w:top w:val="nil"/>
              <w:left w:val="nil"/>
              <w:bottom w:val="single" w:sz="8" w:space="0" w:color="auto"/>
              <w:right w:val="single" w:sz="8" w:space="0" w:color="auto"/>
            </w:tcBorders>
            <w:shd w:val="clear" w:color="auto" w:fill="auto"/>
            <w:vAlign w:val="center"/>
          </w:tcPr>
          <w:p w:rsidR="00AA0D75" w:rsidRPr="00EF069C" w:rsidRDefault="007556AD" w:rsidP="0081680B">
            <w:pPr>
              <w:spacing w:after="0" w:line="240" w:lineRule="auto"/>
              <w:jc w:val="both"/>
              <w:rPr>
                <w:color w:val="000000"/>
                <w:szCs w:val="24"/>
              </w:rPr>
            </w:pPr>
            <w:r w:rsidRPr="00EF069C">
              <w:rPr>
                <w:color w:val="000000"/>
                <w:szCs w:val="24"/>
              </w:rPr>
              <w:t>2 Mayıs-30 Mayıs</w:t>
            </w:r>
          </w:p>
        </w:tc>
      </w:tr>
      <w:tr w:rsidR="008C2833"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D6E7E" w:rsidRDefault="008C2833" w:rsidP="0081680B">
            <w:pPr>
              <w:spacing w:after="0" w:line="240" w:lineRule="auto"/>
              <w:jc w:val="center"/>
              <w:rPr>
                <w:b/>
                <w:bCs/>
                <w:color w:val="FF0000"/>
                <w:szCs w:val="24"/>
              </w:rPr>
            </w:pPr>
            <w:r w:rsidRPr="00AD6E7E">
              <w:rPr>
                <w:b/>
                <w:bCs/>
                <w:color w:val="FF0000"/>
                <w:szCs w:val="24"/>
              </w:rPr>
              <w:t>1.1.4</w:t>
            </w:r>
          </w:p>
        </w:tc>
        <w:tc>
          <w:tcPr>
            <w:tcW w:w="2324" w:type="pct"/>
            <w:tcBorders>
              <w:top w:val="nil"/>
              <w:left w:val="nil"/>
              <w:bottom w:val="single" w:sz="8" w:space="0" w:color="auto"/>
              <w:right w:val="single" w:sz="8" w:space="0" w:color="auto"/>
            </w:tcBorders>
            <w:shd w:val="clear" w:color="auto" w:fill="auto"/>
            <w:vAlign w:val="center"/>
          </w:tcPr>
          <w:p w:rsidR="008C2833" w:rsidRPr="00EF069C" w:rsidRDefault="00D7260B" w:rsidP="0081680B">
            <w:pPr>
              <w:spacing w:after="0" w:line="240" w:lineRule="auto"/>
              <w:jc w:val="both"/>
              <w:rPr>
                <w:szCs w:val="24"/>
              </w:rPr>
            </w:pPr>
            <w:r w:rsidRPr="00EF069C">
              <w:rPr>
                <w:szCs w:val="24"/>
              </w:rPr>
              <w:t>5 yaş gruplarına ilkokula hazır</w:t>
            </w:r>
            <w:r w:rsidR="00B7385F" w:rsidRPr="00EF069C">
              <w:rPr>
                <w:szCs w:val="24"/>
              </w:rPr>
              <w:t xml:space="preserve"> </w:t>
            </w:r>
            <w:r w:rsidRPr="00EF069C">
              <w:rPr>
                <w:szCs w:val="24"/>
              </w:rPr>
              <w:t>bulunuşlaklarını ölçen testler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EF069C" w:rsidRDefault="007556AD" w:rsidP="0081680B">
            <w:pPr>
              <w:spacing w:after="0" w:line="240" w:lineRule="auto"/>
              <w:jc w:val="both"/>
              <w:rPr>
                <w:color w:val="000000"/>
                <w:szCs w:val="24"/>
              </w:rPr>
            </w:pPr>
            <w:r w:rsidRPr="00EF069C">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C2833" w:rsidRPr="00EF069C" w:rsidRDefault="007556AD" w:rsidP="0081680B">
            <w:pPr>
              <w:spacing w:after="0" w:line="240" w:lineRule="auto"/>
              <w:jc w:val="both"/>
              <w:rPr>
                <w:color w:val="000000"/>
                <w:szCs w:val="24"/>
              </w:rPr>
            </w:pPr>
            <w:r w:rsidRPr="00EF069C">
              <w:rPr>
                <w:color w:val="000000"/>
                <w:szCs w:val="24"/>
              </w:rPr>
              <w:t xml:space="preserve"> 2 Mayıs/15 Mayıs</w:t>
            </w:r>
          </w:p>
        </w:tc>
      </w:tr>
      <w:tr w:rsidR="00D7260B"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260B" w:rsidRPr="00AD6E7E" w:rsidRDefault="00D7260B" w:rsidP="000A53E3">
            <w:pPr>
              <w:spacing w:after="0" w:line="240" w:lineRule="auto"/>
              <w:jc w:val="center"/>
              <w:rPr>
                <w:b/>
                <w:bCs/>
                <w:color w:val="FF0000"/>
                <w:szCs w:val="24"/>
              </w:rPr>
            </w:pPr>
            <w:r w:rsidRPr="00AD6E7E">
              <w:rPr>
                <w:b/>
                <w:bCs/>
                <w:color w:val="FF0000"/>
                <w:szCs w:val="24"/>
              </w:rPr>
              <w:t>1.1.5</w:t>
            </w:r>
          </w:p>
        </w:tc>
        <w:tc>
          <w:tcPr>
            <w:tcW w:w="2324" w:type="pct"/>
            <w:tcBorders>
              <w:top w:val="nil"/>
              <w:left w:val="nil"/>
              <w:bottom w:val="single" w:sz="8" w:space="0" w:color="auto"/>
              <w:right w:val="single" w:sz="8" w:space="0" w:color="auto"/>
            </w:tcBorders>
            <w:shd w:val="clear" w:color="auto" w:fill="auto"/>
            <w:vAlign w:val="center"/>
          </w:tcPr>
          <w:p w:rsidR="00D7260B" w:rsidRPr="00EF069C" w:rsidRDefault="00D7260B" w:rsidP="000A53E3">
            <w:pPr>
              <w:spacing w:after="0" w:line="240" w:lineRule="auto"/>
              <w:jc w:val="both"/>
              <w:rPr>
                <w:szCs w:val="24"/>
              </w:rPr>
            </w:pPr>
            <w:r w:rsidRPr="00EF069C">
              <w:rPr>
                <w:szCs w:val="24"/>
              </w:rPr>
              <w:t>5 yaş gruplarının katılacağı örnek teneffüs uygulaması yapılacaktır.</w:t>
            </w:r>
          </w:p>
        </w:tc>
        <w:tc>
          <w:tcPr>
            <w:tcW w:w="1161" w:type="pct"/>
            <w:tcBorders>
              <w:top w:val="nil"/>
              <w:left w:val="nil"/>
              <w:bottom w:val="single" w:sz="8" w:space="0" w:color="auto"/>
              <w:right w:val="single" w:sz="8" w:space="0" w:color="auto"/>
            </w:tcBorders>
            <w:shd w:val="clear" w:color="auto" w:fill="auto"/>
            <w:vAlign w:val="center"/>
          </w:tcPr>
          <w:p w:rsidR="00D7260B" w:rsidRPr="00EF069C" w:rsidRDefault="007556AD" w:rsidP="0081680B">
            <w:pPr>
              <w:spacing w:after="0" w:line="240" w:lineRule="auto"/>
              <w:jc w:val="both"/>
              <w:rPr>
                <w:color w:val="000000"/>
                <w:szCs w:val="24"/>
              </w:rPr>
            </w:pPr>
            <w:r w:rsidRPr="00EF069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7260B" w:rsidRPr="00EF069C" w:rsidRDefault="007556AD" w:rsidP="0081680B">
            <w:pPr>
              <w:spacing w:after="0" w:line="240" w:lineRule="auto"/>
              <w:jc w:val="both"/>
              <w:rPr>
                <w:color w:val="000000"/>
                <w:szCs w:val="24"/>
              </w:rPr>
            </w:pPr>
            <w:r w:rsidRPr="00EF069C">
              <w:rPr>
                <w:color w:val="000000"/>
                <w:szCs w:val="24"/>
              </w:rPr>
              <w:t>10 Mayıs-15 Mayıs</w:t>
            </w:r>
          </w:p>
        </w:tc>
      </w:tr>
      <w:tr w:rsidR="00D7260B"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260B" w:rsidRPr="00AD6E7E" w:rsidRDefault="00D7260B" w:rsidP="0081680B">
            <w:pPr>
              <w:spacing w:after="0" w:line="240" w:lineRule="auto"/>
              <w:jc w:val="center"/>
              <w:rPr>
                <w:b/>
                <w:bCs/>
                <w:color w:val="FF0000"/>
                <w:szCs w:val="24"/>
              </w:rPr>
            </w:pPr>
            <w:r w:rsidRPr="00AD6E7E">
              <w:rPr>
                <w:b/>
                <w:bCs/>
                <w:color w:val="FF0000"/>
                <w:szCs w:val="24"/>
              </w:rPr>
              <w:t>1.1.6</w:t>
            </w:r>
          </w:p>
        </w:tc>
        <w:tc>
          <w:tcPr>
            <w:tcW w:w="2324" w:type="pct"/>
            <w:tcBorders>
              <w:top w:val="nil"/>
              <w:left w:val="nil"/>
              <w:bottom w:val="single" w:sz="8" w:space="0" w:color="auto"/>
              <w:right w:val="single" w:sz="8" w:space="0" w:color="auto"/>
            </w:tcBorders>
            <w:shd w:val="clear" w:color="auto" w:fill="auto"/>
            <w:vAlign w:val="center"/>
          </w:tcPr>
          <w:p w:rsidR="00D7260B" w:rsidRPr="00EF069C" w:rsidRDefault="00D7260B" w:rsidP="0081680B">
            <w:pPr>
              <w:spacing w:after="0" w:line="240" w:lineRule="auto"/>
              <w:jc w:val="both"/>
              <w:rPr>
                <w:szCs w:val="24"/>
              </w:rPr>
            </w:pPr>
            <w:r w:rsidRPr="00EF069C">
              <w:rPr>
                <w:szCs w:val="24"/>
              </w:rPr>
              <w:t>5 yaş gruplarının katılacağı örnek kantin uygulaması yapılacaktır</w:t>
            </w:r>
          </w:p>
        </w:tc>
        <w:tc>
          <w:tcPr>
            <w:tcW w:w="1161" w:type="pct"/>
            <w:tcBorders>
              <w:top w:val="nil"/>
              <w:left w:val="nil"/>
              <w:bottom w:val="single" w:sz="8" w:space="0" w:color="auto"/>
              <w:right w:val="single" w:sz="8" w:space="0" w:color="auto"/>
            </w:tcBorders>
            <w:shd w:val="clear" w:color="auto" w:fill="auto"/>
            <w:vAlign w:val="center"/>
          </w:tcPr>
          <w:p w:rsidR="00D7260B" w:rsidRPr="00EF069C" w:rsidRDefault="007556AD" w:rsidP="0081680B">
            <w:pPr>
              <w:spacing w:after="0" w:line="240" w:lineRule="auto"/>
              <w:jc w:val="both"/>
              <w:rPr>
                <w:color w:val="000000"/>
                <w:szCs w:val="24"/>
              </w:rPr>
            </w:pPr>
            <w:r w:rsidRPr="00EF069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7260B" w:rsidRPr="00EF069C" w:rsidRDefault="007556AD" w:rsidP="0081680B">
            <w:pPr>
              <w:spacing w:after="0" w:line="240" w:lineRule="auto"/>
              <w:jc w:val="both"/>
              <w:rPr>
                <w:color w:val="000000"/>
                <w:szCs w:val="24"/>
              </w:rPr>
            </w:pPr>
            <w:r w:rsidRPr="00EF069C">
              <w:rPr>
                <w:color w:val="000000"/>
                <w:szCs w:val="24"/>
              </w:rPr>
              <w:t>10 Mayıs-15 Mayıs</w:t>
            </w:r>
          </w:p>
        </w:tc>
      </w:tr>
      <w:tr w:rsidR="00D7260B"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260B" w:rsidRPr="00AD6E7E" w:rsidRDefault="00D7260B" w:rsidP="0081680B">
            <w:pPr>
              <w:spacing w:after="0" w:line="240" w:lineRule="auto"/>
              <w:jc w:val="center"/>
              <w:rPr>
                <w:b/>
                <w:bCs/>
                <w:color w:val="FF0000"/>
                <w:szCs w:val="24"/>
              </w:rPr>
            </w:pPr>
            <w:r w:rsidRPr="00AD6E7E">
              <w:rPr>
                <w:b/>
                <w:bCs/>
                <w:color w:val="FF0000"/>
                <w:szCs w:val="24"/>
              </w:rPr>
              <w:t>1.1.7</w:t>
            </w:r>
          </w:p>
        </w:tc>
        <w:tc>
          <w:tcPr>
            <w:tcW w:w="2324" w:type="pct"/>
            <w:tcBorders>
              <w:top w:val="nil"/>
              <w:left w:val="nil"/>
              <w:bottom w:val="single" w:sz="8" w:space="0" w:color="auto"/>
              <w:right w:val="single" w:sz="8" w:space="0" w:color="auto"/>
            </w:tcBorders>
            <w:shd w:val="clear" w:color="auto" w:fill="auto"/>
            <w:vAlign w:val="center"/>
          </w:tcPr>
          <w:p w:rsidR="00D7260B" w:rsidRPr="00EF069C" w:rsidRDefault="00D7260B" w:rsidP="0081680B">
            <w:pPr>
              <w:spacing w:after="0" w:line="240" w:lineRule="auto"/>
              <w:jc w:val="both"/>
              <w:rPr>
                <w:szCs w:val="24"/>
              </w:rPr>
            </w:pPr>
            <w:r w:rsidRPr="00EF069C">
              <w:rPr>
                <w:szCs w:val="24"/>
              </w:rPr>
              <w:t>Özel eğitim öğrencilerinin ailelerine aylık bilgilendirme çalışması yapılacaktır</w:t>
            </w:r>
          </w:p>
        </w:tc>
        <w:tc>
          <w:tcPr>
            <w:tcW w:w="1161" w:type="pct"/>
            <w:tcBorders>
              <w:top w:val="nil"/>
              <w:left w:val="nil"/>
              <w:bottom w:val="single" w:sz="8" w:space="0" w:color="auto"/>
              <w:right w:val="single" w:sz="8" w:space="0" w:color="auto"/>
            </w:tcBorders>
            <w:shd w:val="clear" w:color="auto" w:fill="auto"/>
            <w:vAlign w:val="center"/>
          </w:tcPr>
          <w:p w:rsidR="00D7260B" w:rsidRPr="00EF069C" w:rsidRDefault="007556AD" w:rsidP="0081680B">
            <w:pPr>
              <w:spacing w:after="0" w:line="240" w:lineRule="auto"/>
              <w:jc w:val="both"/>
              <w:rPr>
                <w:color w:val="000000"/>
                <w:szCs w:val="24"/>
              </w:rPr>
            </w:pPr>
            <w:r w:rsidRPr="00EF069C">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D7260B" w:rsidRPr="00EF069C" w:rsidRDefault="007556AD" w:rsidP="0081680B">
            <w:pPr>
              <w:spacing w:after="0" w:line="240" w:lineRule="auto"/>
              <w:jc w:val="both"/>
              <w:rPr>
                <w:color w:val="000000"/>
                <w:szCs w:val="24"/>
              </w:rPr>
            </w:pPr>
            <w:r w:rsidRPr="00EF069C">
              <w:rPr>
                <w:color w:val="000000"/>
                <w:szCs w:val="24"/>
              </w:rPr>
              <w:t>İlgili eğitim öğretim yılı boyunca</w:t>
            </w:r>
          </w:p>
        </w:tc>
      </w:tr>
      <w:tr w:rsidR="008C2833" w:rsidRPr="00EF069C"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D6E7E" w:rsidRDefault="00D7260B" w:rsidP="0081680B">
            <w:pPr>
              <w:spacing w:after="0" w:line="240" w:lineRule="auto"/>
              <w:jc w:val="center"/>
              <w:rPr>
                <w:b/>
                <w:bCs/>
                <w:color w:val="FF0000"/>
                <w:szCs w:val="24"/>
              </w:rPr>
            </w:pPr>
            <w:r w:rsidRPr="00AD6E7E">
              <w:rPr>
                <w:b/>
                <w:bCs/>
                <w:color w:val="FF0000"/>
                <w:szCs w:val="24"/>
              </w:rPr>
              <w:t>1.1.8</w:t>
            </w:r>
          </w:p>
        </w:tc>
        <w:tc>
          <w:tcPr>
            <w:tcW w:w="2324" w:type="pct"/>
            <w:tcBorders>
              <w:top w:val="nil"/>
              <w:left w:val="nil"/>
              <w:bottom w:val="single" w:sz="8" w:space="0" w:color="auto"/>
              <w:right w:val="single" w:sz="8" w:space="0" w:color="auto"/>
            </w:tcBorders>
            <w:shd w:val="clear" w:color="auto" w:fill="auto"/>
            <w:vAlign w:val="center"/>
          </w:tcPr>
          <w:p w:rsidR="008C2833" w:rsidRPr="00EF069C" w:rsidRDefault="00D7260B" w:rsidP="0081680B">
            <w:pPr>
              <w:spacing w:after="0" w:line="240" w:lineRule="auto"/>
              <w:jc w:val="both"/>
              <w:rPr>
                <w:szCs w:val="24"/>
              </w:rPr>
            </w:pPr>
            <w:r w:rsidRPr="00EF069C">
              <w:rPr>
                <w:szCs w:val="24"/>
              </w:rPr>
              <w:t>BEP planları öğrencinin gelişim durumuna göre sürekli güncellenecektir.</w:t>
            </w:r>
          </w:p>
        </w:tc>
        <w:tc>
          <w:tcPr>
            <w:tcW w:w="1161" w:type="pct"/>
            <w:tcBorders>
              <w:top w:val="nil"/>
              <w:left w:val="nil"/>
              <w:bottom w:val="single" w:sz="8" w:space="0" w:color="auto"/>
              <w:right w:val="single" w:sz="8" w:space="0" w:color="auto"/>
            </w:tcBorders>
            <w:shd w:val="clear" w:color="auto" w:fill="auto"/>
            <w:vAlign w:val="center"/>
          </w:tcPr>
          <w:p w:rsidR="008C2833" w:rsidRPr="00EF069C" w:rsidRDefault="007556AD" w:rsidP="0081680B">
            <w:pPr>
              <w:spacing w:after="0" w:line="240" w:lineRule="auto"/>
              <w:jc w:val="both"/>
              <w:rPr>
                <w:color w:val="000000"/>
                <w:szCs w:val="24"/>
              </w:rPr>
            </w:pPr>
            <w:r w:rsidRPr="00EF069C">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C2833" w:rsidRPr="00EF069C" w:rsidRDefault="007556AD" w:rsidP="0081680B">
            <w:pPr>
              <w:spacing w:after="0" w:line="240" w:lineRule="auto"/>
              <w:jc w:val="both"/>
              <w:rPr>
                <w:color w:val="000000"/>
                <w:szCs w:val="24"/>
              </w:rPr>
            </w:pPr>
            <w:r w:rsidRPr="00EF069C">
              <w:rPr>
                <w:color w:val="000000"/>
                <w:szCs w:val="24"/>
              </w:rPr>
              <w:t>İlgili eğitim öğretim yılı boyunca</w:t>
            </w:r>
          </w:p>
        </w:tc>
      </w:tr>
    </w:tbl>
    <w:p w:rsidR="00D7260B" w:rsidRPr="00EF069C" w:rsidRDefault="00D7260B" w:rsidP="008D4E73">
      <w:pPr>
        <w:pStyle w:val="Balk2"/>
        <w:rPr>
          <w:rFonts w:eastAsia="Times New Roman"/>
          <w:b w:val="0"/>
          <w:sz w:val="24"/>
          <w:szCs w:val="21"/>
        </w:rPr>
      </w:pPr>
      <w:bookmarkStart w:id="48" w:name="_Toc531097546"/>
    </w:p>
    <w:p w:rsidR="00A17D0A" w:rsidRPr="00EF069C" w:rsidRDefault="00A17D0A" w:rsidP="00A17D0A"/>
    <w:p w:rsidR="0040003A" w:rsidRPr="00EF069C" w:rsidRDefault="0040003A" w:rsidP="00A17D0A">
      <w:pPr>
        <w:pStyle w:val="Balk2"/>
      </w:pPr>
    </w:p>
    <w:p w:rsidR="0040003A" w:rsidRPr="00EF069C" w:rsidRDefault="0040003A" w:rsidP="0040003A"/>
    <w:p w:rsidR="00D7260B" w:rsidRPr="00F17B08" w:rsidRDefault="002159E5" w:rsidP="00A17D0A">
      <w:pPr>
        <w:pStyle w:val="Balk2"/>
      </w:pPr>
      <w:r w:rsidRPr="00F17B08">
        <w:lastRenderedPageBreak/>
        <w:t>TEMA I</w:t>
      </w:r>
      <w:r w:rsidR="008D4E73" w:rsidRPr="00F17B08">
        <w:t>II</w:t>
      </w:r>
      <w:r w:rsidRPr="00F17B08">
        <w:t>: KURUMSAL KAPASİTE</w:t>
      </w:r>
      <w:bookmarkStart w:id="49" w:name="_Toc416085167"/>
      <w:bookmarkStart w:id="50" w:name="_Toc529519470"/>
      <w:bookmarkEnd w:id="48"/>
    </w:p>
    <w:p w:rsidR="008D4E73" w:rsidRPr="00EF069C" w:rsidRDefault="008D4E73" w:rsidP="008D4E73">
      <w:pPr>
        <w:pStyle w:val="Balk3"/>
        <w:rPr>
          <w:rFonts w:ascii="Book Antiqua" w:hAnsi="Book Antiqua"/>
        </w:rPr>
      </w:pPr>
      <w:r w:rsidRPr="00EF069C">
        <w:rPr>
          <w:rFonts w:ascii="Book Antiqua" w:hAnsi="Book Antiqua"/>
        </w:rPr>
        <w:t xml:space="preserve">Stratejik Amaç 3: </w:t>
      </w:r>
    </w:p>
    <w:p w:rsidR="008D4E73" w:rsidRPr="00EF069C" w:rsidRDefault="008C2833" w:rsidP="001E6D05">
      <w:pPr>
        <w:ind w:firstLine="708"/>
        <w:jc w:val="both"/>
      </w:pPr>
      <w:r w:rsidRPr="00EF069C">
        <w:t xml:space="preserve">Eğitim ve öğretim faaliyetlerinin daha nitelikli olarak verilebilmesi için okulumuzun kurumsal kapasitesi güçlendirilecektir. </w:t>
      </w:r>
    </w:p>
    <w:p w:rsidR="008D4E73" w:rsidRPr="00EF069C" w:rsidRDefault="008D4E73" w:rsidP="008D4E73">
      <w:pPr>
        <w:pStyle w:val="Balk3"/>
        <w:rPr>
          <w:rFonts w:ascii="Book Antiqua" w:hAnsi="Book Antiqua"/>
          <w:i/>
          <w:sz w:val="24"/>
          <w:szCs w:val="24"/>
        </w:rPr>
      </w:pPr>
      <w:r w:rsidRPr="00EF069C">
        <w:rPr>
          <w:rStyle w:val="Balk4Char"/>
          <w:rFonts w:ascii="Book Antiqua" w:hAnsi="Book Antiqua"/>
          <w:i w:val="0"/>
        </w:rPr>
        <w:t xml:space="preserve">Stratejik Hedef </w:t>
      </w:r>
      <w:r w:rsidR="008C2833" w:rsidRPr="00EF069C">
        <w:rPr>
          <w:rStyle w:val="Balk4Char"/>
          <w:rFonts w:ascii="Book Antiqua" w:hAnsi="Book Antiqua"/>
          <w:i w:val="0"/>
        </w:rPr>
        <w:t>3</w:t>
      </w:r>
      <w:r w:rsidRPr="00EF069C">
        <w:rPr>
          <w:rStyle w:val="Balk4Char"/>
          <w:rFonts w:ascii="Book Antiqua" w:hAnsi="Book Antiqua"/>
          <w:i w:val="0"/>
        </w:rPr>
        <w:t>.1.</w:t>
      </w:r>
      <w:r w:rsidRPr="00EF069C">
        <w:rPr>
          <w:rFonts w:ascii="Book Antiqua" w:hAnsi="Book Antiqua"/>
          <w:i/>
          <w:sz w:val="24"/>
          <w:szCs w:val="24"/>
        </w:rPr>
        <w:t xml:space="preserve">  </w:t>
      </w:r>
    </w:p>
    <w:p w:rsidR="008F3D60" w:rsidRPr="00EF069C" w:rsidRDefault="001E6D05" w:rsidP="008D4E73">
      <w:r w:rsidRPr="00EF069C">
        <w:rPr>
          <w:b/>
          <w:i/>
        </w:rPr>
        <w:t xml:space="preserve">          </w:t>
      </w:r>
      <w:r w:rsidRPr="00EF069C">
        <w:t>Eğitim ve öğretim faaliyetlerinin daha nitelikli olar</w:t>
      </w:r>
      <w:r w:rsidR="002371EF" w:rsidRPr="00EF069C">
        <w:t>ak verilebilmesi için okulumuz çalışanlarının eğitim ve sosyal faaliyet ihtiyaçları karşılanacak,</w:t>
      </w:r>
      <w:r w:rsidRPr="00EF069C">
        <w:t xml:space="preserve"> fiziki yapısı ve iç donanımı güçlendirilecek</w:t>
      </w:r>
      <w:r w:rsidR="002371EF" w:rsidRPr="00EF069C">
        <w:t xml:space="preserve">tir, </w:t>
      </w:r>
      <w:r w:rsidRPr="00EF069C">
        <w:t xml:space="preserve">.  </w:t>
      </w:r>
    </w:p>
    <w:p w:rsidR="008D4E73" w:rsidRPr="00EF069C" w:rsidRDefault="008D4E73" w:rsidP="008D4E73">
      <w:pPr>
        <w:rPr>
          <w:b/>
          <w:color w:val="FF0000"/>
          <w:sz w:val="28"/>
        </w:rPr>
      </w:pPr>
      <w:r w:rsidRPr="00EF069C">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573"/>
        <w:gridCol w:w="992"/>
        <w:gridCol w:w="851"/>
        <w:gridCol w:w="708"/>
        <w:gridCol w:w="709"/>
        <w:gridCol w:w="709"/>
        <w:gridCol w:w="694"/>
        <w:gridCol w:w="15"/>
      </w:tblGrid>
      <w:tr w:rsidR="008D4E73" w:rsidRPr="00EF069C" w:rsidTr="00F17B08">
        <w:trPr>
          <w:trHeight w:val="421"/>
        </w:trPr>
        <w:tc>
          <w:tcPr>
            <w:tcW w:w="1757" w:type="dxa"/>
            <w:vMerge w:val="restart"/>
            <w:shd w:val="clear" w:color="auto" w:fill="FF99CC"/>
            <w:noWrap/>
            <w:vAlign w:val="center"/>
            <w:hideMark/>
          </w:tcPr>
          <w:p w:rsidR="008D4E73" w:rsidRPr="00EF069C" w:rsidRDefault="008D4E73" w:rsidP="008D4E73">
            <w:pPr>
              <w:spacing w:after="0" w:line="240" w:lineRule="auto"/>
              <w:rPr>
                <w:b/>
                <w:bCs/>
                <w:color w:val="000000"/>
                <w:sz w:val="22"/>
                <w:szCs w:val="22"/>
              </w:rPr>
            </w:pPr>
            <w:r w:rsidRPr="00EF069C">
              <w:rPr>
                <w:b/>
                <w:bCs/>
                <w:color w:val="000000"/>
                <w:sz w:val="22"/>
                <w:szCs w:val="22"/>
              </w:rPr>
              <w:t>No</w:t>
            </w:r>
          </w:p>
        </w:tc>
        <w:tc>
          <w:tcPr>
            <w:tcW w:w="6573" w:type="dxa"/>
            <w:vMerge w:val="restart"/>
            <w:shd w:val="clear" w:color="auto" w:fill="FF99CC"/>
            <w:vAlign w:val="center"/>
            <w:hideMark/>
          </w:tcPr>
          <w:p w:rsidR="008D4E73" w:rsidRPr="00EF069C" w:rsidRDefault="008D4E73" w:rsidP="008D4E73">
            <w:pPr>
              <w:spacing w:after="0" w:line="240" w:lineRule="auto"/>
              <w:rPr>
                <w:b/>
                <w:bCs/>
                <w:color w:val="000000"/>
                <w:sz w:val="20"/>
                <w:szCs w:val="22"/>
              </w:rPr>
            </w:pPr>
            <w:r w:rsidRPr="00EF069C">
              <w:rPr>
                <w:b/>
                <w:bCs/>
                <w:color w:val="000000"/>
                <w:sz w:val="20"/>
                <w:szCs w:val="22"/>
              </w:rPr>
              <w:t>PERFORMANS</w:t>
            </w:r>
          </w:p>
          <w:p w:rsidR="008D4E73" w:rsidRPr="00EF069C" w:rsidRDefault="008D4E73" w:rsidP="008D4E73">
            <w:pPr>
              <w:spacing w:after="0" w:line="240" w:lineRule="auto"/>
              <w:rPr>
                <w:b/>
                <w:bCs/>
                <w:color w:val="000000"/>
                <w:sz w:val="20"/>
                <w:szCs w:val="22"/>
              </w:rPr>
            </w:pPr>
            <w:r w:rsidRPr="00EF069C">
              <w:rPr>
                <w:b/>
                <w:bCs/>
                <w:color w:val="000000"/>
                <w:sz w:val="20"/>
                <w:szCs w:val="22"/>
              </w:rPr>
              <w:t>GÖSTERGESİ</w:t>
            </w:r>
          </w:p>
        </w:tc>
        <w:tc>
          <w:tcPr>
            <w:tcW w:w="992" w:type="dxa"/>
            <w:shd w:val="clear" w:color="auto" w:fill="FF99CC"/>
            <w:vAlign w:val="center"/>
          </w:tcPr>
          <w:p w:rsidR="008D4E73" w:rsidRPr="00EF069C" w:rsidRDefault="008D4E73" w:rsidP="008D4E73">
            <w:pPr>
              <w:spacing w:after="0" w:line="240" w:lineRule="auto"/>
              <w:rPr>
                <w:b/>
                <w:bCs/>
                <w:color w:val="000000"/>
                <w:sz w:val="20"/>
                <w:szCs w:val="22"/>
              </w:rPr>
            </w:pPr>
            <w:r w:rsidRPr="00EF069C">
              <w:rPr>
                <w:b/>
                <w:bCs/>
                <w:color w:val="000000"/>
                <w:sz w:val="20"/>
                <w:szCs w:val="22"/>
              </w:rPr>
              <w:t>Mevcut</w:t>
            </w:r>
          </w:p>
        </w:tc>
        <w:tc>
          <w:tcPr>
            <w:tcW w:w="3686" w:type="dxa"/>
            <w:gridSpan w:val="6"/>
            <w:shd w:val="clear" w:color="auto" w:fill="FF99CC"/>
            <w:vAlign w:val="center"/>
          </w:tcPr>
          <w:p w:rsidR="008D4E73" w:rsidRPr="00EF069C" w:rsidRDefault="008D4E73" w:rsidP="008D4E73">
            <w:pPr>
              <w:spacing w:after="0" w:line="240" w:lineRule="auto"/>
              <w:rPr>
                <w:b/>
                <w:bCs/>
                <w:color w:val="000000"/>
                <w:sz w:val="22"/>
                <w:szCs w:val="22"/>
              </w:rPr>
            </w:pPr>
            <w:r w:rsidRPr="00EF069C">
              <w:rPr>
                <w:b/>
                <w:bCs/>
                <w:color w:val="000000"/>
                <w:sz w:val="22"/>
                <w:szCs w:val="22"/>
              </w:rPr>
              <w:t>HEDEF</w:t>
            </w:r>
          </w:p>
        </w:tc>
      </w:tr>
      <w:tr w:rsidR="008D4E73" w:rsidRPr="00EF069C" w:rsidTr="00F17B08">
        <w:trPr>
          <w:gridAfter w:val="1"/>
          <w:wAfter w:w="15" w:type="dxa"/>
          <w:trHeight w:val="309"/>
        </w:trPr>
        <w:tc>
          <w:tcPr>
            <w:tcW w:w="1757" w:type="dxa"/>
            <w:vMerge/>
            <w:shd w:val="clear" w:color="auto" w:fill="FF99CC"/>
            <w:vAlign w:val="center"/>
            <w:hideMark/>
          </w:tcPr>
          <w:p w:rsidR="008D4E73" w:rsidRPr="00EF069C" w:rsidRDefault="008D4E73" w:rsidP="008D4E73">
            <w:pPr>
              <w:spacing w:after="0" w:line="240" w:lineRule="auto"/>
              <w:rPr>
                <w:b/>
                <w:bCs/>
                <w:sz w:val="22"/>
                <w:szCs w:val="22"/>
              </w:rPr>
            </w:pPr>
          </w:p>
        </w:tc>
        <w:tc>
          <w:tcPr>
            <w:tcW w:w="6573" w:type="dxa"/>
            <w:vMerge/>
            <w:shd w:val="clear" w:color="auto" w:fill="FF99CC"/>
            <w:vAlign w:val="center"/>
            <w:hideMark/>
          </w:tcPr>
          <w:p w:rsidR="008D4E73" w:rsidRPr="00EF069C" w:rsidRDefault="008D4E73" w:rsidP="008D4E73">
            <w:pPr>
              <w:spacing w:after="0" w:line="240" w:lineRule="auto"/>
              <w:rPr>
                <w:b/>
                <w:bCs/>
                <w:sz w:val="22"/>
                <w:szCs w:val="22"/>
              </w:rPr>
            </w:pPr>
          </w:p>
        </w:tc>
        <w:tc>
          <w:tcPr>
            <w:tcW w:w="992" w:type="dxa"/>
            <w:shd w:val="clear" w:color="auto" w:fill="FF99CC"/>
            <w:noWrap/>
            <w:vAlign w:val="center"/>
            <w:hideMark/>
          </w:tcPr>
          <w:p w:rsidR="008D4E73" w:rsidRPr="00EF069C" w:rsidRDefault="008D4E73" w:rsidP="008D4E73">
            <w:pPr>
              <w:spacing w:after="0" w:line="240" w:lineRule="auto"/>
              <w:rPr>
                <w:b/>
                <w:bCs/>
                <w:sz w:val="22"/>
                <w:szCs w:val="22"/>
              </w:rPr>
            </w:pPr>
            <w:r w:rsidRPr="00EF069C">
              <w:rPr>
                <w:b/>
                <w:bCs/>
                <w:sz w:val="22"/>
                <w:szCs w:val="22"/>
              </w:rPr>
              <w:t>2018</w:t>
            </w:r>
          </w:p>
        </w:tc>
        <w:tc>
          <w:tcPr>
            <w:tcW w:w="851" w:type="dxa"/>
            <w:shd w:val="clear" w:color="auto" w:fill="FF99CC"/>
            <w:noWrap/>
            <w:vAlign w:val="center"/>
            <w:hideMark/>
          </w:tcPr>
          <w:p w:rsidR="008D4E73" w:rsidRPr="00EF069C" w:rsidRDefault="008D4E73" w:rsidP="008D4E73">
            <w:pPr>
              <w:spacing w:after="0" w:line="240" w:lineRule="auto"/>
              <w:rPr>
                <w:b/>
                <w:bCs/>
                <w:sz w:val="22"/>
                <w:szCs w:val="22"/>
              </w:rPr>
            </w:pPr>
            <w:r w:rsidRPr="00EF069C">
              <w:rPr>
                <w:b/>
                <w:bCs/>
                <w:sz w:val="22"/>
                <w:szCs w:val="22"/>
              </w:rPr>
              <w:t>2019</w:t>
            </w:r>
          </w:p>
        </w:tc>
        <w:tc>
          <w:tcPr>
            <w:tcW w:w="708" w:type="dxa"/>
            <w:shd w:val="clear" w:color="auto" w:fill="FF99CC"/>
            <w:vAlign w:val="center"/>
          </w:tcPr>
          <w:p w:rsidR="008D4E73" w:rsidRPr="00EF069C" w:rsidRDefault="008D4E73" w:rsidP="008D4E73">
            <w:pPr>
              <w:spacing w:after="0" w:line="240" w:lineRule="auto"/>
              <w:rPr>
                <w:b/>
                <w:bCs/>
                <w:sz w:val="22"/>
                <w:szCs w:val="22"/>
              </w:rPr>
            </w:pPr>
            <w:r w:rsidRPr="00EF069C">
              <w:rPr>
                <w:b/>
                <w:bCs/>
                <w:sz w:val="22"/>
                <w:szCs w:val="22"/>
              </w:rPr>
              <w:t>2020</w:t>
            </w:r>
          </w:p>
        </w:tc>
        <w:tc>
          <w:tcPr>
            <w:tcW w:w="709" w:type="dxa"/>
            <w:shd w:val="clear" w:color="auto" w:fill="FF99CC"/>
            <w:vAlign w:val="center"/>
          </w:tcPr>
          <w:p w:rsidR="008D4E73" w:rsidRPr="00EF069C" w:rsidRDefault="008D4E73" w:rsidP="008D4E73">
            <w:pPr>
              <w:spacing w:after="0" w:line="240" w:lineRule="auto"/>
              <w:rPr>
                <w:b/>
                <w:bCs/>
                <w:sz w:val="22"/>
                <w:szCs w:val="22"/>
              </w:rPr>
            </w:pPr>
            <w:r w:rsidRPr="00EF069C">
              <w:rPr>
                <w:b/>
                <w:bCs/>
                <w:sz w:val="22"/>
                <w:szCs w:val="22"/>
              </w:rPr>
              <w:t>2021</w:t>
            </w:r>
          </w:p>
        </w:tc>
        <w:tc>
          <w:tcPr>
            <w:tcW w:w="709" w:type="dxa"/>
            <w:shd w:val="clear" w:color="auto" w:fill="FF99CC"/>
            <w:vAlign w:val="center"/>
          </w:tcPr>
          <w:p w:rsidR="008D4E73" w:rsidRPr="00EF069C" w:rsidRDefault="008D4E73" w:rsidP="008D4E73">
            <w:pPr>
              <w:spacing w:after="0" w:line="240" w:lineRule="auto"/>
              <w:rPr>
                <w:b/>
                <w:bCs/>
                <w:sz w:val="22"/>
                <w:szCs w:val="22"/>
              </w:rPr>
            </w:pPr>
            <w:r w:rsidRPr="00EF069C">
              <w:rPr>
                <w:b/>
                <w:bCs/>
                <w:sz w:val="22"/>
                <w:szCs w:val="22"/>
              </w:rPr>
              <w:t>2022</w:t>
            </w:r>
          </w:p>
        </w:tc>
        <w:tc>
          <w:tcPr>
            <w:tcW w:w="694" w:type="dxa"/>
            <w:shd w:val="clear" w:color="auto" w:fill="FF99CC"/>
            <w:vAlign w:val="center"/>
          </w:tcPr>
          <w:p w:rsidR="008D4E73" w:rsidRPr="00EF069C" w:rsidRDefault="008D4E73" w:rsidP="008D4E73">
            <w:pPr>
              <w:spacing w:after="0" w:line="240" w:lineRule="auto"/>
              <w:rPr>
                <w:b/>
                <w:bCs/>
                <w:sz w:val="22"/>
                <w:szCs w:val="22"/>
              </w:rPr>
            </w:pPr>
            <w:r w:rsidRPr="00EF069C">
              <w:rPr>
                <w:b/>
                <w:bCs/>
                <w:sz w:val="22"/>
                <w:szCs w:val="22"/>
              </w:rPr>
              <w:t>2023</w:t>
            </w:r>
          </w:p>
        </w:tc>
      </w:tr>
      <w:tr w:rsidR="002371EF" w:rsidRPr="00EF069C" w:rsidTr="00614DEF">
        <w:trPr>
          <w:gridAfter w:val="1"/>
          <w:wAfter w:w="15" w:type="dxa"/>
          <w:trHeight w:val="549"/>
        </w:trPr>
        <w:tc>
          <w:tcPr>
            <w:tcW w:w="1757" w:type="dxa"/>
            <w:shd w:val="clear" w:color="auto" w:fill="auto"/>
            <w:vAlign w:val="center"/>
          </w:tcPr>
          <w:p w:rsidR="002371EF" w:rsidRPr="00EF069C" w:rsidRDefault="002371EF" w:rsidP="000A53E3">
            <w:pPr>
              <w:spacing w:after="0" w:line="240" w:lineRule="auto"/>
              <w:rPr>
                <w:b/>
                <w:bCs/>
                <w:color w:val="FF0000"/>
                <w:sz w:val="22"/>
                <w:szCs w:val="22"/>
              </w:rPr>
            </w:pPr>
            <w:r w:rsidRPr="00EF069C">
              <w:rPr>
                <w:b/>
                <w:bCs/>
                <w:color w:val="FF0000"/>
                <w:sz w:val="22"/>
                <w:szCs w:val="22"/>
              </w:rPr>
              <w:t>PG.3.1.a</w:t>
            </w:r>
          </w:p>
        </w:tc>
        <w:tc>
          <w:tcPr>
            <w:tcW w:w="6573" w:type="dxa"/>
            <w:shd w:val="clear" w:color="auto" w:fill="auto"/>
            <w:vAlign w:val="center"/>
          </w:tcPr>
          <w:p w:rsidR="002371EF" w:rsidRPr="00EF069C" w:rsidRDefault="002371EF">
            <w:pPr>
              <w:spacing w:after="0" w:line="240" w:lineRule="auto"/>
              <w:rPr>
                <w:sz w:val="22"/>
                <w:szCs w:val="22"/>
              </w:rPr>
            </w:pPr>
            <w:r w:rsidRPr="00EF069C">
              <w:rPr>
                <w:sz w:val="22"/>
                <w:szCs w:val="22"/>
              </w:rPr>
              <w:t>Hizmetiçi eğitime katılan öğretmen ve idareci sayısı</w:t>
            </w:r>
          </w:p>
        </w:tc>
        <w:tc>
          <w:tcPr>
            <w:tcW w:w="992" w:type="dxa"/>
            <w:shd w:val="clear" w:color="auto" w:fill="auto"/>
            <w:noWrap/>
            <w:vAlign w:val="center"/>
          </w:tcPr>
          <w:p w:rsidR="002371EF" w:rsidRPr="00EF069C" w:rsidRDefault="002371EF">
            <w:pPr>
              <w:spacing w:after="0" w:line="240" w:lineRule="auto"/>
              <w:rPr>
                <w:sz w:val="22"/>
                <w:szCs w:val="22"/>
              </w:rPr>
            </w:pPr>
            <w:r w:rsidRPr="00EF069C">
              <w:rPr>
                <w:sz w:val="22"/>
                <w:szCs w:val="22"/>
              </w:rPr>
              <w:t>10</w:t>
            </w:r>
          </w:p>
        </w:tc>
        <w:tc>
          <w:tcPr>
            <w:tcW w:w="851" w:type="dxa"/>
            <w:shd w:val="clear" w:color="auto" w:fill="auto"/>
            <w:noWrap/>
            <w:vAlign w:val="center"/>
          </w:tcPr>
          <w:p w:rsidR="002371EF" w:rsidRPr="00EF069C" w:rsidRDefault="002371EF">
            <w:pPr>
              <w:spacing w:after="0" w:line="240" w:lineRule="auto"/>
              <w:rPr>
                <w:sz w:val="22"/>
                <w:szCs w:val="22"/>
              </w:rPr>
            </w:pPr>
            <w:r w:rsidRPr="00EF069C">
              <w:rPr>
                <w:sz w:val="22"/>
                <w:szCs w:val="22"/>
              </w:rPr>
              <w:t>17</w:t>
            </w:r>
          </w:p>
        </w:tc>
        <w:tc>
          <w:tcPr>
            <w:tcW w:w="708" w:type="dxa"/>
          </w:tcPr>
          <w:p w:rsidR="002371EF" w:rsidRPr="00EF069C" w:rsidRDefault="002371EF">
            <w:pPr>
              <w:spacing w:after="0" w:line="240" w:lineRule="auto"/>
              <w:rPr>
                <w:sz w:val="22"/>
                <w:szCs w:val="22"/>
              </w:rPr>
            </w:pPr>
            <w:r w:rsidRPr="00EF069C">
              <w:rPr>
                <w:sz w:val="22"/>
                <w:szCs w:val="22"/>
              </w:rPr>
              <w:t>17</w:t>
            </w:r>
          </w:p>
        </w:tc>
        <w:tc>
          <w:tcPr>
            <w:tcW w:w="709" w:type="dxa"/>
          </w:tcPr>
          <w:p w:rsidR="002371EF" w:rsidRPr="00EF069C" w:rsidRDefault="002371EF">
            <w:pPr>
              <w:spacing w:after="0" w:line="240" w:lineRule="auto"/>
              <w:rPr>
                <w:sz w:val="22"/>
                <w:szCs w:val="22"/>
              </w:rPr>
            </w:pPr>
            <w:r w:rsidRPr="00EF069C">
              <w:rPr>
                <w:sz w:val="22"/>
                <w:szCs w:val="22"/>
              </w:rPr>
              <w:t>17</w:t>
            </w:r>
          </w:p>
        </w:tc>
        <w:tc>
          <w:tcPr>
            <w:tcW w:w="709" w:type="dxa"/>
          </w:tcPr>
          <w:p w:rsidR="002371EF" w:rsidRPr="00EF069C" w:rsidRDefault="002371EF">
            <w:pPr>
              <w:spacing w:after="0" w:line="240" w:lineRule="auto"/>
              <w:rPr>
                <w:sz w:val="22"/>
                <w:szCs w:val="22"/>
              </w:rPr>
            </w:pPr>
            <w:r w:rsidRPr="00EF069C">
              <w:rPr>
                <w:sz w:val="22"/>
                <w:szCs w:val="22"/>
              </w:rPr>
              <w:t>17</w:t>
            </w:r>
          </w:p>
        </w:tc>
        <w:tc>
          <w:tcPr>
            <w:tcW w:w="694" w:type="dxa"/>
          </w:tcPr>
          <w:p w:rsidR="002371EF" w:rsidRPr="00EF069C" w:rsidRDefault="002371EF">
            <w:pPr>
              <w:spacing w:after="0" w:line="240" w:lineRule="auto"/>
              <w:rPr>
                <w:sz w:val="22"/>
                <w:szCs w:val="22"/>
              </w:rPr>
            </w:pPr>
            <w:r w:rsidRPr="00EF069C">
              <w:rPr>
                <w:sz w:val="22"/>
                <w:szCs w:val="22"/>
              </w:rPr>
              <w:t>17</w:t>
            </w:r>
          </w:p>
        </w:tc>
      </w:tr>
      <w:tr w:rsidR="002371EF" w:rsidRPr="00EF069C" w:rsidTr="00614DEF">
        <w:trPr>
          <w:gridAfter w:val="1"/>
          <w:wAfter w:w="15" w:type="dxa"/>
          <w:trHeight w:val="549"/>
        </w:trPr>
        <w:tc>
          <w:tcPr>
            <w:tcW w:w="1757" w:type="dxa"/>
            <w:shd w:val="clear" w:color="auto" w:fill="auto"/>
            <w:vAlign w:val="center"/>
          </w:tcPr>
          <w:p w:rsidR="002371EF" w:rsidRPr="00EF069C" w:rsidRDefault="002371EF" w:rsidP="000A53E3">
            <w:pPr>
              <w:rPr>
                <w:sz w:val="22"/>
                <w:szCs w:val="22"/>
              </w:rPr>
            </w:pPr>
            <w:r w:rsidRPr="00EF069C">
              <w:rPr>
                <w:b/>
                <w:bCs/>
                <w:color w:val="FF0000"/>
                <w:sz w:val="22"/>
                <w:szCs w:val="22"/>
              </w:rPr>
              <w:t>PG.3.1.b</w:t>
            </w:r>
          </w:p>
        </w:tc>
        <w:tc>
          <w:tcPr>
            <w:tcW w:w="6573" w:type="dxa"/>
            <w:shd w:val="clear" w:color="auto" w:fill="auto"/>
            <w:vAlign w:val="center"/>
          </w:tcPr>
          <w:p w:rsidR="002371EF" w:rsidRPr="00EF069C" w:rsidRDefault="002371EF">
            <w:pPr>
              <w:spacing w:after="0" w:line="240" w:lineRule="auto"/>
              <w:rPr>
                <w:sz w:val="22"/>
                <w:szCs w:val="22"/>
              </w:rPr>
            </w:pPr>
            <w:r w:rsidRPr="00EF069C">
              <w:rPr>
                <w:sz w:val="22"/>
                <w:szCs w:val="22"/>
              </w:rPr>
              <w:t>Bilgilendirme semineri verilen destek personeli sayısı</w:t>
            </w:r>
          </w:p>
        </w:tc>
        <w:tc>
          <w:tcPr>
            <w:tcW w:w="992" w:type="dxa"/>
            <w:shd w:val="clear" w:color="auto" w:fill="auto"/>
            <w:noWrap/>
            <w:vAlign w:val="center"/>
          </w:tcPr>
          <w:p w:rsidR="002371EF" w:rsidRPr="00EF069C" w:rsidRDefault="002371EF">
            <w:pPr>
              <w:spacing w:after="0" w:line="240" w:lineRule="auto"/>
              <w:rPr>
                <w:sz w:val="22"/>
                <w:szCs w:val="22"/>
              </w:rPr>
            </w:pPr>
            <w:r w:rsidRPr="00EF069C">
              <w:rPr>
                <w:sz w:val="22"/>
                <w:szCs w:val="22"/>
              </w:rPr>
              <w:t>0</w:t>
            </w:r>
          </w:p>
        </w:tc>
        <w:tc>
          <w:tcPr>
            <w:tcW w:w="851" w:type="dxa"/>
            <w:shd w:val="clear" w:color="auto" w:fill="auto"/>
            <w:noWrap/>
            <w:vAlign w:val="center"/>
          </w:tcPr>
          <w:p w:rsidR="002371EF" w:rsidRPr="00EF069C" w:rsidRDefault="002371EF">
            <w:pPr>
              <w:spacing w:after="0" w:line="240" w:lineRule="auto"/>
              <w:rPr>
                <w:sz w:val="22"/>
                <w:szCs w:val="22"/>
              </w:rPr>
            </w:pPr>
            <w:r w:rsidRPr="00EF069C">
              <w:rPr>
                <w:sz w:val="22"/>
                <w:szCs w:val="22"/>
              </w:rPr>
              <w:t>9</w:t>
            </w:r>
          </w:p>
        </w:tc>
        <w:tc>
          <w:tcPr>
            <w:tcW w:w="708" w:type="dxa"/>
          </w:tcPr>
          <w:p w:rsidR="002371EF" w:rsidRPr="00EF069C" w:rsidRDefault="002371EF">
            <w:pPr>
              <w:spacing w:after="0" w:line="240" w:lineRule="auto"/>
              <w:rPr>
                <w:sz w:val="22"/>
                <w:szCs w:val="22"/>
              </w:rPr>
            </w:pPr>
            <w:r w:rsidRPr="00EF069C">
              <w:rPr>
                <w:sz w:val="22"/>
                <w:szCs w:val="22"/>
              </w:rPr>
              <w:t>9</w:t>
            </w:r>
          </w:p>
        </w:tc>
        <w:tc>
          <w:tcPr>
            <w:tcW w:w="709" w:type="dxa"/>
          </w:tcPr>
          <w:p w:rsidR="002371EF" w:rsidRPr="00EF069C" w:rsidRDefault="002371EF">
            <w:pPr>
              <w:spacing w:after="0" w:line="240" w:lineRule="auto"/>
              <w:rPr>
                <w:sz w:val="22"/>
                <w:szCs w:val="22"/>
              </w:rPr>
            </w:pPr>
            <w:r w:rsidRPr="00EF069C">
              <w:rPr>
                <w:sz w:val="22"/>
                <w:szCs w:val="22"/>
              </w:rPr>
              <w:t>9</w:t>
            </w:r>
          </w:p>
        </w:tc>
        <w:tc>
          <w:tcPr>
            <w:tcW w:w="709" w:type="dxa"/>
          </w:tcPr>
          <w:p w:rsidR="002371EF" w:rsidRPr="00EF069C" w:rsidRDefault="002371EF">
            <w:pPr>
              <w:spacing w:after="0" w:line="240" w:lineRule="auto"/>
              <w:rPr>
                <w:sz w:val="22"/>
                <w:szCs w:val="22"/>
              </w:rPr>
            </w:pPr>
            <w:r w:rsidRPr="00EF069C">
              <w:rPr>
                <w:sz w:val="22"/>
                <w:szCs w:val="22"/>
              </w:rPr>
              <w:t>9</w:t>
            </w:r>
          </w:p>
        </w:tc>
        <w:tc>
          <w:tcPr>
            <w:tcW w:w="694" w:type="dxa"/>
          </w:tcPr>
          <w:p w:rsidR="002371EF" w:rsidRPr="00EF069C" w:rsidRDefault="002371EF">
            <w:pPr>
              <w:spacing w:after="0" w:line="240" w:lineRule="auto"/>
              <w:rPr>
                <w:sz w:val="22"/>
                <w:szCs w:val="22"/>
              </w:rPr>
            </w:pPr>
            <w:r w:rsidRPr="00EF069C">
              <w:rPr>
                <w:sz w:val="22"/>
                <w:szCs w:val="22"/>
              </w:rPr>
              <w:t>9</w:t>
            </w:r>
          </w:p>
        </w:tc>
      </w:tr>
      <w:tr w:rsidR="002371EF" w:rsidRPr="00EF069C" w:rsidTr="00614DEF">
        <w:trPr>
          <w:gridAfter w:val="1"/>
          <w:wAfter w:w="15" w:type="dxa"/>
          <w:trHeight w:val="549"/>
        </w:trPr>
        <w:tc>
          <w:tcPr>
            <w:tcW w:w="1757" w:type="dxa"/>
            <w:shd w:val="clear" w:color="auto" w:fill="auto"/>
            <w:vAlign w:val="center"/>
          </w:tcPr>
          <w:p w:rsidR="002371EF" w:rsidRPr="00EF069C" w:rsidRDefault="002371EF" w:rsidP="000A53E3">
            <w:pPr>
              <w:rPr>
                <w:b/>
                <w:bCs/>
                <w:color w:val="FF0000"/>
                <w:sz w:val="22"/>
                <w:szCs w:val="22"/>
              </w:rPr>
            </w:pPr>
            <w:r w:rsidRPr="00EF069C">
              <w:rPr>
                <w:b/>
                <w:bCs/>
                <w:color w:val="FF0000"/>
                <w:sz w:val="22"/>
                <w:szCs w:val="22"/>
              </w:rPr>
              <w:t>PG.3.1.c</w:t>
            </w:r>
          </w:p>
        </w:tc>
        <w:tc>
          <w:tcPr>
            <w:tcW w:w="6573" w:type="dxa"/>
            <w:shd w:val="clear" w:color="auto" w:fill="auto"/>
            <w:vAlign w:val="center"/>
          </w:tcPr>
          <w:p w:rsidR="002371EF" w:rsidRPr="00EF069C" w:rsidRDefault="002371EF">
            <w:pPr>
              <w:spacing w:after="0" w:line="240" w:lineRule="auto"/>
              <w:rPr>
                <w:sz w:val="22"/>
                <w:szCs w:val="22"/>
              </w:rPr>
            </w:pPr>
            <w:r w:rsidRPr="00EF069C">
              <w:rPr>
                <w:sz w:val="22"/>
                <w:szCs w:val="22"/>
              </w:rPr>
              <w:t>Öğretmenlere ve destek personele yönelik düzenlenen sosyal faaliyet sayısı</w:t>
            </w:r>
          </w:p>
        </w:tc>
        <w:tc>
          <w:tcPr>
            <w:tcW w:w="992" w:type="dxa"/>
            <w:shd w:val="clear" w:color="auto" w:fill="auto"/>
            <w:noWrap/>
            <w:vAlign w:val="center"/>
          </w:tcPr>
          <w:p w:rsidR="002371EF" w:rsidRPr="00EF069C" w:rsidRDefault="002371EF">
            <w:pPr>
              <w:spacing w:after="0" w:line="240" w:lineRule="auto"/>
              <w:rPr>
                <w:sz w:val="22"/>
                <w:szCs w:val="22"/>
              </w:rPr>
            </w:pPr>
            <w:r w:rsidRPr="00EF069C">
              <w:rPr>
                <w:sz w:val="22"/>
                <w:szCs w:val="22"/>
              </w:rPr>
              <w:t>5</w:t>
            </w:r>
          </w:p>
        </w:tc>
        <w:tc>
          <w:tcPr>
            <w:tcW w:w="851" w:type="dxa"/>
            <w:shd w:val="clear" w:color="auto" w:fill="auto"/>
            <w:noWrap/>
            <w:vAlign w:val="center"/>
          </w:tcPr>
          <w:p w:rsidR="002371EF" w:rsidRPr="00EF069C" w:rsidRDefault="002371EF">
            <w:pPr>
              <w:spacing w:after="0" w:line="240" w:lineRule="auto"/>
              <w:rPr>
                <w:sz w:val="22"/>
                <w:szCs w:val="22"/>
              </w:rPr>
            </w:pPr>
            <w:r w:rsidRPr="00EF069C">
              <w:rPr>
                <w:sz w:val="22"/>
                <w:szCs w:val="22"/>
              </w:rPr>
              <w:t>8</w:t>
            </w:r>
          </w:p>
        </w:tc>
        <w:tc>
          <w:tcPr>
            <w:tcW w:w="708" w:type="dxa"/>
          </w:tcPr>
          <w:p w:rsidR="002371EF" w:rsidRPr="00EF069C" w:rsidRDefault="002371EF">
            <w:pPr>
              <w:spacing w:after="0" w:line="240" w:lineRule="auto"/>
              <w:rPr>
                <w:sz w:val="22"/>
                <w:szCs w:val="22"/>
              </w:rPr>
            </w:pPr>
            <w:r w:rsidRPr="00EF069C">
              <w:rPr>
                <w:sz w:val="22"/>
                <w:szCs w:val="22"/>
              </w:rPr>
              <w:t>10</w:t>
            </w:r>
          </w:p>
        </w:tc>
        <w:tc>
          <w:tcPr>
            <w:tcW w:w="709" w:type="dxa"/>
          </w:tcPr>
          <w:p w:rsidR="002371EF" w:rsidRPr="00EF069C" w:rsidRDefault="002371EF">
            <w:pPr>
              <w:spacing w:after="0" w:line="240" w:lineRule="auto"/>
              <w:rPr>
                <w:sz w:val="22"/>
                <w:szCs w:val="22"/>
              </w:rPr>
            </w:pPr>
            <w:r w:rsidRPr="00EF069C">
              <w:rPr>
                <w:sz w:val="22"/>
                <w:szCs w:val="22"/>
              </w:rPr>
              <w:t>10</w:t>
            </w:r>
          </w:p>
        </w:tc>
        <w:tc>
          <w:tcPr>
            <w:tcW w:w="709" w:type="dxa"/>
          </w:tcPr>
          <w:p w:rsidR="002371EF" w:rsidRPr="00EF069C" w:rsidRDefault="002371EF">
            <w:pPr>
              <w:spacing w:after="0" w:line="240" w:lineRule="auto"/>
              <w:rPr>
                <w:sz w:val="22"/>
                <w:szCs w:val="22"/>
              </w:rPr>
            </w:pPr>
            <w:r w:rsidRPr="00EF069C">
              <w:rPr>
                <w:sz w:val="22"/>
                <w:szCs w:val="22"/>
              </w:rPr>
              <w:t>10</w:t>
            </w:r>
          </w:p>
        </w:tc>
        <w:tc>
          <w:tcPr>
            <w:tcW w:w="694" w:type="dxa"/>
          </w:tcPr>
          <w:p w:rsidR="002371EF" w:rsidRPr="00EF069C" w:rsidRDefault="002371EF">
            <w:pPr>
              <w:spacing w:after="0" w:line="240" w:lineRule="auto"/>
              <w:rPr>
                <w:sz w:val="22"/>
                <w:szCs w:val="22"/>
              </w:rPr>
            </w:pPr>
            <w:r w:rsidRPr="00EF069C">
              <w:rPr>
                <w:sz w:val="22"/>
                <w:szCs w:val="22"/>
              </w:rPr>
              <w:t>10</w:t>
            </w:r>
          </w:p>
        </w:tc>
      </w:tr>
      <w:tr w:rsidR="002371EF" w:rsidRPr="00EF069C" w:rsidTr="00614DEF">
        <w:trPr>
          <w:gridAfter w:val="1"/>
          <w:wAfter w:w="15" w:type="dxa"/>
          <w:trHeight w:val="549"/>
        </w:trPr>
        <w:tc>
          <w:tcPr>
            <w:tcW w:w="1757" w:type="dxa"/>
            <w:shd w:val="clear" w:color="auto" w:fill="auto"/>
            <w:vAlign w:val="center"/>
          </w:tcPr>
          <w:p w:rsidR="002371EF" w:rsidRPr="00EF069C" w:rsidRDefault="002371EF" w:rsidP="0040003A">
            <w:pPr>
              <w:spacing w:after="0" w:line="240" w:lineRule="auto"/>
              <w:rPr>
                <w:b/>
                <w:bCs/>
                <w:color w:val="FF0000"/>
                <w:sz w:val="22"/>
                <w:szCs w:val="22"/>
              </w:rPr>
            </w:pPr>
            <w:r w:rsidRPr="00EF069C">
              <w:rPr>
                <w:b/>
                <w:bCs/>
                <w:color w:val="FF0000"/>
                <w:sz w:val="22"/>
                <w:szCs w:val="22"/>
              </w:rPr>
              <w:t>PG.3.1.</w:t>
            </w:r>
            <w:r w:rsidR="0040003A" w:rsidRPr="00EF069C">
              <w:rPr>
                <w:b/>
                <w:bCs/>
                <w:color w:val="FF0000"/>
                <w:sz w:val="22"/>
                <w:szCs w:val="22"/>
              </w:rPr>
              <w:t>d</w:t>
            </w:r>
          </w:p>
        </w:tc>
        <w:tc>
          <w:tcPr>
            <w:tcW w:w="6573" w:type="dxa"/>
            <w:shd w:val="clear" w:color="auto" w:fill="auto"/>
            <w:vAlign w:val="center"/>
          </w:tcPr>
          <w:p w:rsidR="002371EF" w:rsidRPr="00EF069C" w:rsidRDefault="002371EF" w:rsidP="000A53E3">
            <w:pPr>
              <w:spacing w:after="0" w:line="240" w:lineRule="auto"/>
              <w:rPr>
                <w:sz w:val="22"/>
                <w:szCs w:val="22"/>
              </w:rPr>
            </w:pPr>
            <w:r w:rsidRPr="00EF069C">
              <w:rPr>
                <w:sz w:val="22"/>
                <w:szCs w:val="22"/>
              </w:rPr>
              <w:t xml:space="preserve">Okulda onarılması, tamamlanması veya yenilenmesi gereken bölüm sayısı  </w:t>
            </w:r>
          </w:p>
        </w:tc>
        <w:tc>
          <w:tcPr>
            <w:tcW w:w="992" w:type="dxa"/>
            <w:shd w:val="clear" w:color="auto" w:fill="auto"/>
            <w:noWrap/>
            <w:vAlign w:val="center"/>
          </w:tcPr>
          <w:p w:rsidR="002371EF" w:rsidRPr="00EF069C" w:rsidRDefault="002371EF" w:rsidP="000A53E3">
            <w:pPr>
              <w:spacing w:after="0" w:line="240" w:lineRule="auto"/>
              <w:rPr>
                <w:sz w:val="22"/>
                <w:szCs w:val="22"/>
              </w:rPr>
            </w:pPr>
            <w:r w:rsidRPr="00EF069C">
              <w:rPr>
                <w:sz w:val="22"/>
                <w:szCs w:val="22"/>
              </w:rPr>
              <w:t>8</w:t>
            </w:r>
          </w:p>
        </w:tc>
        <w:tc>
          <w:tcPr>
            <w:tcW w:w="851" w:type="dxa"/>
            <w:shd w:val="clear" w:color="auto" w:fill="auto"/>
            <w:noWrap/>
            <w:vAlign w:val="center"/>
          </w:tcPr>
          <w:p w:rsidR="002371EF" w:rsidRPr="00EF069C" w:rsidRDefault="002371EF" w:rsidP="000A53E3">
            <w:pPr>
              <w:spacing w:after="0" w:line="240" w:lineRule="auto"/>
              <w:rPr>
                <w:sz w:val="22"/>
                <w:szCs w:val="22"/>
              </w:rPr>
            </w:pPr>
            <w:r w:rsidRPr="00EF069C">
              <w:rPr>
                <w:sz w:val="22"/>
                <w:szCs w:val="22"/>
              </w:rPr>
              <w:t>7</w:t>
            </w:r>
          </w:p>
        </w:tc>
        <w:tc>
          <w:tcPr>
            <w:tcW w:w="708" w:type="dxa"/>
          </w:tcPr>
          <w:p w:rsidR="002371EF" w:rsidRPr="00EF069C" w:rsidRDefault="002371EF" w:rsidP="000A53E3">
            <w:pPr>
              <w:spacing w:after="0" w:line="240" w:lineRule="auto"/>
              <w:rPr>
                <w:sz w:val="22"/>
                <w:szCs w:val="22"/>
              </w:rPr>
            </w:pPr>
          </w:p>
          <w:p w:rsidR="002371EF" w:rsidRPr="00EF069C" w:rsidRDefault="002371EF" w:rsidP="000A53E3">
            <w:pPr>
              <w:spacing w:after="0" w:line="240" w:lineRule="auto"/>
              <w:rPr>
                <w:sz w:val="22"/>
                <w:szCs w:val="22"/>
              </w:rPr>
            </w:pPr>
            <w:r w:rsidRPr="00EF069C">
              <w:rPr>
                <w:sz w:val="22"/>
                <w:szCs w:val="22"/>
              </w:rPr>
              <w:t>5</w:t>
            </w:r>
          </w:p>
        </w:tc>
        <w:tc>
          <w:tcPr>
            <w:tcW w:w="709" w:type="dxa"/>
          </w:tcPr>
          <w:p w:rsidR="002371EF" w:rsidRPr="00EF069C" w:rsidRDefault="002371EF" w:rsidP="000A53E3">
            <w:pPr>
              <w:spacing w:after="0" w:line="240" w:lineRule="auto"/>
              <w:rPr>
                <w:sz w:val="22"/>
                <w:szCs w:val="22"/>
              </w:rPr>
            </w:pPr>
          </w:p>
          <w:p w:rsidR="002371EF" w:rsidRPr="00EF069C" w:rsidRDefault="002371EF" w:rsidP="000A53E3">
            <w:pPr>
              <w:spacing w:after="0" w:line="240" w:lineRule="auto"/>
              <w:rPr>
                <w:sz w:val="22"/>
                <w:szCs w:val="22"/>
              </w:rPr>
            </w:pPr>
            <w:r w:rsidRPr="00EF069C">
              <w:rPr>
                <w:sz w:val="22"/>
                <w:szCs w:val="22"/>
              </w:rPr>
              <w:t>3</w:t>
            </w:r>
          </w:p>
        </w:tc>
        <w:tc>
          <w:tcPr>
            <w:tcW w:w="709" w:type="dxa"/>
          </w:tcPr>
          <w:p w:rsidR="002371EF" w:rsidRPr="00EF069C" w:rsidRDefault="002371EF" w:rsidP="000A53E3">
            <w:pPr>
              <w:spacing w:after="0" w:line="240" w:lineRule="auto"/>
              <w:rPr>
                <w:sz w:val="22"/>
                <w:szCs w:val="22"/>
              </w:rPr>
            </w:pPr>
          </w:p>
          <w:p w:rsidR="002371EF" w:rsidRPr="00EF069C" w:rsidRDefault="002371EF" w:rsidP="000A53E3">
            <w:pPr>
              <w:spacing w:after="0" w:line="240" w:lineRule="auto"/>
              <w:rPr>
                <w:sz w:val="22"/>
                <w:szCs w:val="22"/>
              </w:rPr>
            </w:pPr>
            <w:r w:rsidRPr="00EF069C">
              <w:rPr>
                <w:sz w:val="22"/>
                <w:szCs w:val="22"/>
              </w:rPr>
              <w:t>2</w:t>
            </w:r>
          </w:p>
          <w:p w:rsidR="002371EF" w:rsidRPr="00EF069C" w:rsidRDefault="002371EF" w:rsidP="000A53E3">
            <w:pPr>
              <w:spacing w:after="0" w:line="240" w:lineRule="auto"/>
              <w:rPr>
                <w:sz w:val="22"/>
                <w:szCs w:val="22"/>
              </w:rPr>
            </w:pPr>
          </w:p>
        </w:tc>
        <w:tc>
          <w:tcPr>
            <w:tcW w:w="694" w:type="dxa"/>
          </w:tcPr>
          <w:p w:rsidR="002371EF" w:rsidRPr="00EF069C" w:rsidRDefault="002371EF" w:rsidP="000A53E3">
            <w:pPr>
              <w:spacing w:after="0" w:line="240" w:lineRule="auto"/>
              <w:rPr>
                <w:sz w:val="22"/>
                <w:szCs w:val="22"/>
              </w:rPr>
            </w:pPr>
          </w:p>
          <w:p w:rsidR="002371EF" w:rsidRPr="00EF069C" w:rsidRDefault="002371EF" w:rsidP="000A53E3">
            <w:pPr>
              <w:spacing w:after="0" w:line="240" w:lineRule="auto"/>
              <w:rPr>
                <w:sz w:val="22"/>
                <w:szCs w:val="22"/>
              </w:rPr>
            </w:pPr>
            <w:r w:rsidRPr="00EF069C">
              <w:rPr>
                <w:sz w:val="22"/>
                <w:szCs w:val="22"/>
              </w:rPr>
              <w:t>0</w:t>
            </w:r>
          </w:p>
        </w:tc>
      </w:tr>
      <w:tr w:rsidR="008D4E73" w:rsidRPr="00EF069C" w:rsidTr="00614DEF">
        <w:trPr>
          <w:gridAfter w:val="1"/>
          <w:wAfter w:w="15" w:type="dxa"/>
          <w:trHeight w:val="549"/>
        </w:trPr>
        <w:tc>
          <w:tcPr>
            <w:tcW w:w="1757" w:type="dxa"/>
            <w:shd w:val="clear" w:color="auto" w:fill="auto"/>
            <w:vAlign w:val="center"/>
          </w:tcPr>
          <w:p w:rsidR="008D4E73" w:rsidRPr="00EF069C" w:rsidRDefault="008D4E73" w:rsidP="0040003A">
            <w:pPr>
              <w:rPr>
                <w:sz w:val="22"/>
                <w:szCs w:val="22"/>
              </w:rPr>
            </w:pPr>
            <w:r w:rsidRPr="00EF069C">
              <w:rPr>
                <w:b/>
                <w:bCs/>
                <w:color w:val="FF0000"/>
                <w:sz w:val="22"/>
                <w:szCs w:val="22"/>
              </w:rPr>
              <w:t>PG.</w:t>
            </w:r>
            <w:r w:rsidR="008F3D60" w:rsidRPr="00EF069C">
              <w:rPr>
                <w:b/>
                <w:bCs/>
                <w:color w:val="FF0000"/>
                <w:sz w:val="22"/>
                <w:szCs w:val="22"/>
              </w:rPr>
              <w:t>3</w:t>
            </w:r>
            <w:r w:rsidRPr="00EF069C">
              <w:rPr>
                <w:b/>
                <w:bCs/>
                <w:color w:val="FF0000"/>
                <w:sz w:val="22"/>
                <w:szCs w:val="22"/>
              </w:rPr>
              <w:t>.</w:t>
            </w:r>
            <w:r w:rsidR="00F1273F" w:rsidRPr="00EF069C">
              <w:rPr>
                <w:b/>
                <w:bCs/>
                <w:color w:val="FF0000"/>
                <w:sz w:val="22"/>
                <w:szCs w:val="22"/>
              </w:rPr>
              <w:t>1</w:t>
            </w:r>
            <w:r w:rsidRPr="00EF069C">
              <w:rPr>
                <w:b/>
                <w:bCs/>
                <w:color w:val="FF0000"/>
                <w:sz w:val="22"/>
                <w:szCs w:val="22"/>
              </w:rPr>
              <w:t>.</w:t>
            </w:r>
            <w:r w:rsidR="0040003A" w:rsidRPr="00EF069C">
              <w:rPr>
                <w:b/>
                <w:bCs/>
                <w:color w:val="FF0000"/>
                <w:sz w:val="22"/>
                <w:szCs w:val="22"/>
              </w:rPr>
              <w:t>e</w:t>
            </w:r>
          </w:p>
        </w:tc>
        <w:tc>
          <w:tcPr>
            <w:tcW w:w="6573" w:type="dxa"/>
            <w:shd w:val="clear" w:color="auto" w:fill="auto"/>
            <w:vAlign w:val="center"/>
          </w:tcPr>
          <w:p w:rsidR="008D4E73" w:rsidRPr="00EF069C" w:rsidRDefault="002D4172" w:rsidP="008D4E73">
            <w:pPr>
              <w:spacing w:after="0" w:line="240" w:lineRule="auto"/>
              <w:rPr>
                <w:sz w:val="22"/>
                <w:szCs w:val="22"/>
              </w:rPr>
            </w:pPr>
            <w:r w:rsidRPr="00EF069C">
              <w:rPr>
                <w:bCs/>
                <w:szCs w:val="24"/>
              </w:rPr>
              <w:t>Sınıf ve birimlere ait ihtiyaçların karşılanma oranı</w:t>
            </w:r>
          </w:p>
        </w:tc>
        <w:tc>
          <w:tcPr>
            <w:tcW w:w="992" w:type="dxa"/>
            <w:shd w:val="clear" w:color="auto" w:fill="auto"/>
            <w:noWrap/>
            <w:vAlign w:val="center"/>
          </w:tcPr>
          <w:p w:rsidR="008D4E73" w:rsidRPr="00EF069C" w:rsidRDefault="00151027" w:rsidP="008D4E73">
            <w:pPr>
              <w:spacing w:after="0" w:line="240" w:lineRule="auto"/>
              <w:rPr>
                <w:sz w:val="22"/>
                <w:szCs w:val="22"/>
              </w:rPr>
            </w:pPr>
            <w:r w:rsidRPr="00EF069C">
              <w:rPr>
                <w:sz w:val="22"/>
                <w:szCs w:val="22"/>
              </w:rPr>
              <w:t>50</w:t>
            </w:r>
          </w:p>
        </w:tc>
        <w:tc>
          <w:tcPr>
            <w:tcW w:w="851" w:type="dxa"/>
            <w:shd w:val="clear" w:color="auto" w:fill="auto"/>
            <w:noWrap/>
            <w:vAlign w:val="center"/>
          </w:tcPr>
          <w:p w:rsidR="008D4E73" w:rsidRPr="00EF069C" w:rsidRDefault="00151027" w:rsidP="008D4E73">
            <w:pPr>
              <w:spacing w:after="0" w:line="240" w:lineRule="auto"/>
              <w:rPr>
                <w:sz w:val="22"/>
                <w:szCs w:val="22"/>
              </w:rPr>
            </w:pPr>
            <w:r w:rsidRPr="00EF069C">
              <w:rPr>
                <w:sz w:val="22"/>
                <w:szCs w:val="22"/>
              </w:rPr>
              <w:t>60</w:t>
            </w:r>
          </w:p>
        </w:tc>
        <w:tc>
          <w:tcPr>
            <w:tcW w:w="708" w:type="dxa"/>
          </w:tcPr>
          <w:p w:rsidR="008D4E73" w:rsidRPr="00EF069C" w:rsidRDefault="00151027" w:rsidP="008D4E73">
            <w:pPr>
              <w:spacing w:after="0" w:line="240" w:lineRule="auto"/>
              <w:rPr>
                <w:sz w:val="22"/>
                <w:szCs w:val="22"/>
              </w:rPr>
            </w:pPr>
            <w:r w:rsidRPr="00EF069C">
              <w:rPr>
                <w:sz w:val="22"/>
                <w:szCs w:val="22"/>
              </w:rPr>
              <w:t>65</w:t>
            </w:r>
          </w:p>
        </w:tc>
        <w:tc>
          <w:tcPr>
            <w:tcW w:w="709" w:type="dxa"/>
          </w:tcPr>
          <w:p w:rsidR="008D4E73" w:rsidRPr="00EF069C" w:rsidRDefault="00151027" w:rsidP="008D4E73">
            <w:pPr>
              <w:spacing w:after="0" w:line="240" w:lineRule="auto"/>
              <w:rPr>
                <w:sz w:val="22"/>
                <w:szCs w:val="22"/>
              </w:rPr>
            </w:pPr>
            <w:r w:rsidRPr="00EF069C">
              <w:rPr>
                <w:sz w:val="22"/>
                <w:szCs w:val="22"/>
              </w:rPr>
              <w:t>70</w:t>
            </w:r>
          </w:p>
        </w:tc>
        <w:tc>
          <w:tcPr>
            <w:tcW w:w="709" w:type="dxa"/>
          </w:tcPr>
          <w:p w:rsidR="008D4E73" w:rsidRPr="00EF069C" w:rsidRDefault="00151027" w:rsidP="008D4E73">
            <w:pPr>
              <w:spacing w:after="0" w:line="240" w:lineRule="auto"/>
              <w:rPr>
                <w:sz w:val="22"/>
                <w:szCs w:val="22"/>
              </w:rPr>
            </w:pPr>
            <w:r w:rsidRPr="00EF069C">
              <w:rPr>
                <w:sz w:val="22"/>
                <w:szCs w:val="22"/>
              </w:rPr>
              <w:t>75</w:t>
            </w:r>
          </w:p>
        </w:tc>
        <w:tc>
          <w:tcPr>
            <w:tcW w:w="694" w:type="dxa"/>
          </w:tcPr>
          <w:p w:rsidR="008D4E73" w:rsidRPr="00EF069C" w:rsidRDefault="00151027" w:rsidP="008D4E73">
            <w:pPr>
              <w:spacing w:after="0" w:line="240" w:lineRule="auto"/>
              <w:rPr>
                <w:sz w:val="22"/>
                <w:szCs w:val="22"/>
              </w:rPr>
            </w:pPr>
            <w:r w:rsidRPr="00EF069C">
              <w:rPr>
                <w:sz w:val="22"/>
                <w:szCs w:val="22"/>
              </w:rPr>
              <w:t>80</w:t>
            </w:r>
          </w:p>
        </w:tc>
      </w:tr>
      <w:tr w:rsidR="00F1273F" w:rsidRPr="00EF069C" w:rsidTr="00614DEF">
        <w:trPr>
          <w:gridAfter w:val="1"/>
          <w:wAfter w:w="15" w:type="dxa"/>
          <w:trHeight w:val="549"/>
        </w:trPr>
        <w:tc>
          <w:tcPr>
            <w:tcW w:w="1757" w:type="dxa"/>
            <w:shd w:val="clear" w:color="auto" w:fill="auto"/>
            <w:vAlign w:val="center"/>
          </w:tcPr>
          <w:p w:rsidR="00F1273F" w:rsidRPr="00EF069C" w:rsidRDefault="00F1273F" w:rsidP="0040003A">
            <w:pPr>
              <w:rPr>
                <w:b/>
                <w:bCs/>
                <w:color w:val="FF0000"/>
                <w:sz w:val="22"/>
                <w:szCs w:val="22"/>
              </w:rPr>
            </w:pPr>
            <w:r w:rsidRPr="00EF069C">
              <w:rPr>
                <w:b/>
                <w:bCs/>
                <w:color w:val="FF0000"/>
                <w:sz w:val="22"/>
                <w:szCs w:val="22"/>
              </w:rPr>
              <w:t>PG.3.1.</w:t>
            </w:r>
            <w:r w:rsidR="0040003A" w:rsidRPr="00EF069C">
              <w:rPr>
                <w:b/>
                <w:bCs/>
                <w:color w:val="FF0000"/>
                <w:sz w:val="22"/>
                <w:szCs w:val="22"/>
              </w:rPr>
              <w:t>f</w:t>
            </w:r>
          </w:p>
        </w:tc>
        <w:tc>
          <w:tcPr>
            <w:tcW w:w="6573" w:type="dxa"/>
            <w:shd w:val="clear" w:color="auto" w:fill="auto"/>
            <w:vAlign w:val="center"/>
          </w:tcPr>
          <w:p w:rsidR="00F1273F" w:rsidRPr="00EF069C" w:rsidRDefault="00F1273F" w:rsidP="008D4E73">
            <w:pPr>
              <w:spacing w:after="0" w:line="240" w:lineRule="auto"/>
              <w:rPr>
                <w:bCs/>
                <w:szCs w:val="24"/>
              </w:rPr>
            </w:pPr>
            <w:r w:rsidRPr="00EF069C">
              <w:rPr>
                <w:bCs/>
                <w:szCs w:val="24"/>
              </w:rPr>
              <w:t>İş</w:t>
            </w:r>
            <w:r w:rsidR="00FE1DD8">
              <w:rPr>
                <w:bCs/>
                <w:szCs w:val="24"/>
              </w:rPr>
              <w:t xml:space="preserve"> </w:t>
            </w:r>
            <w:r w:rsidRPr="00EF069C">
              <w:rPr>
                <w:bCs/>
                <w:szCs w:val="24"/>
              </w:rPr>
              <w:t>güvenliği toplantı sayısı</w:t>
            </w:r>
          </w:p>
        </w:tc>
        <w:tc>
          <w:tcPr>
            <w:tcW w:w="992" w:type="dxa"/>
            <w:shd w:val="clear" w:color="auto" w:fill="auto"/>
            <w:noWrap/>
            <w:vAlign w:val="center"/>
          </w:tcPr>
          <w:p w:rsidR="00F1273F" w:rsidRPr="00EF069C" w:rsidRDefault="00F1273F" w:rsidP="008D4E73">
            <w:pPr>
              <w:spacing w:after="0" w:line="240" w:lineRule="auto"/>
              <w:rPr>
                <w:sz w:val="22"/>
                <w:szCs w:val="22"/>
              </w:rPr>
            </w:pPr>
            <w:r w:rsidRPr="00EF069C">
              <w:rPr>
                <w:sz w:val="22"/>
                <w:szCs w:val="22"/>
              </w:rPr>
              <w:t>0</w:t>
            </w:r>
          </w:p>
        </w:tc>
        <w:tc>
          <w:tcPr>
            <w:tcW w:w="851" w:type="dxa"/>
            <w:shd w:val="clear" w:color="auto" w:fill="auto"/>
            <w:noWrap/>
            <w:vAlign w:val="center"/>
          </w:tcPr>
          <w:p w:rsidR="00F1273F" w:rsidRPr="00EF069C" w:rsidRDefault="00F1273F" w:rsidP="008D4E73">
            <w:pPr>
              <w:spacing w:after="0" w:line="240" w:lineRule="auto"/>
              <w:rPr>
                <w:sz w:val="22"/>
                <w:szCs w:val="22"/>
              </w:rPr>
            </w:pPr>
            <w:r w:rsidRPr="00EF069C">
              <w:rPr>
                <w:sz w:val="22"/>
                <w:szCs w:val="22"/>
              </w:rPr>
              <w:t>3</w:t>
            </w:r>
          </w:p>
        </w:tc>
        <w:tc>
          <w:tcPr>
            <w:tcW w:w="708" w:type="dxa"/>
          </w:tcPr>
          <w:p w:rsidR="00F1273F" w:rsidRPr="00EF069C" w:rsidRDefault="00F1273F" w:rsidP="008D4E73">
            <w:pPr>
              <w:spacing w:after="0" w:line="240" w:lineRule="auto"/>
              <w:rPr>
                <w:sz w:val="22"/>
                <w:szCs w:val="22"/>
              </w:rPr>
            </w:pPr>
            <w:r w:rsidRPr="00EF069C">
              <w:rPr>
                <w:sz w:val="22"/>
                <w:szCs w:val="22"/>
              </w:rPr>
              <w:t>8</w:t>
            </w:r>
          </w:p>
        </w:tc>
        <w:tc>
          <w:tcPr>
            <w:tcW w:w="709" w:type="dxa"/>
          </w:tcPr>
          <w:p w:rsidR="00F1273F" w:rsidRPr="00EF069C" w:rsidRDefault="00F1273F" w:rsidP="008D4E73">
            <w:pPr>
              <w:spacing w:after="0" w:line="240" w:lineRule="auto"/>
              <w:rPr>
                <w:sz w:val="22"/>
                <w:szCs w:val="22"/>
              </w:rPr>
            </w:pPr>
            <w:r w:rsidRPr="00EF069C">
              <w:rPr>
                <w:sz w:val="22"/>
                <w:szCs w:val="22"/>
              </w:rPr>
              <w:t>8</w:t>
            </w:r>
          </w:p>
        </w:tc>
        <w:tc>
          <w:tcPr>
            <w:tcW w:w="709" w:type="dxa"/>
          </w:tcPr>
          <w:p w:rsidR="00F1273F" w:rsidRPr="00EF069C" w:rsidRDefault="00F1273F" w:rsidP="008D4E73">
            <w:pPr>
              <w:spacing w:after="0" w:line="240" w:lineRule="auto"/>
              <w:rPr>
                <w:sz w:val="22"/>
                <w:szCs w:val="22"/>
              </w:rPr>
            </w:pPr>
            <w:r w:rsidRPr="00EF069C">
              <w:rPr>
                <w:sz w:val="22"/>
                <w:szCs w:val="22"/>
              </w:rPr>
              <w:t>8</w:t>
            </w:r>
          </w:p>
        </w:tc>
        <w:tc>
          <w:tcPr>
            <w:tcW w:w="694" w:type="dxa"/>
          </w:tcPr>
          <w:p w:rsidR="00F1273F" w:rsidRPr="00EF069C" w:rsidRDefault="00F1273F" w:rsidP="008D4E73">
            <w:pPr>
              <w:spacing w:after="0" w:line="240" w:lineRule="auto"/>
              <w:rPr>
                <w:sz w:val="22"/>
                <w:szCs w:val="22"/>
              </w:rPr>
            </w:pPr>
            <w:r w:rsidRPr="00EF069C">
              <w:rPr>
                <w:sz w:val="22"/>
                <w:szCs w:val="22"/>
              </w:rPr>
              <w:t>8</w:t>
            </w:r>
          </w:p>
        </w:tc>
      </w:tr>
      <w:tr w:rsidR="00F1273F" w:rsidRPr="00EF069C" w:rsidTr="00614DEF">
        <w:trPr>
          <w:gridAfter w:val="1"/>
          <w:wAfter w:w="15" w:type="dxa"/>
          <w:trHeight w:val="549"/>
        </w:trPr>
        <w:tc>
          <w:tcPr>
            <w:tcW w:w="1757" w:type="dxa"/>
            <w:shd w:val="clear" w:color="auto" w:fill="auto"/>
            <w:vAlign w:val="center"/>
          </w:tcPr>
          <w:p w:rsidR="00F1273F" w:rsidRPr="00EF069C" w:rsidRDefault="00F1273F" w:rsidP="0040003A">
            <w:pPr>
              <w:rPr>
                <w:b/>
                <w:bCs/>
                <w:color w:val="FF0000"/>
                <w:sz w:val="22"/>
                <w:szCs w:val="22"/>
              </w:rPr>
            </w:pPr>
            <w:r w:rsidRPr="00EF069C">
              <w:rPr>
                <w:b/>
                <w:bCs/>
                <w:color w:val="FF0000"/>
                <w:sz w:val="22"/>
                <w:szCs w:val="22"/>
              </w:rPr>
              <w:t>PG.3.1.</w:t>
            </w:r>
            <w:r w:rsidR="0040003A" w:rsidRPr="00EF069C">
              <w:rPr>
                <w:b/>
                <w:bCs/>
                <w:color w:val="FF0000"/>
                <w:sz w:val="22"/>
                <w:szCs w:val="22"/>
              </w:rPr>
              <w:t>g</w:t>
            </w:r>
          </w:p>
        </w:tc>
        <w:tc>
          <w:tcPr>
            <w:tcW w:w="6573" w:type="dxa"/>
            <w:shd w:val="clear" w:color="auto" w:fill="auto"/>
            <w:vAlign w:val="center"/>
          </w:tcPr>
          <w:p w:rsidR="00F1273F" w:rsidRPr="00EF069C" w:rsidRDefault="00F1273F" w:rsidP="00F1273F">
            <w:pPr>
              <w:spacing w:after="0" w:line="240" w:lineRule="auto"/>
              <w:rPr>
                <w:bCs/>
                <w:szCs w:val="24"/>
              </w:rPr>
            </w:pPr>
            <w:r w:rsidRPr="00EF069C">
              <w:rPr>
                <w:bCs/>
                <w:szCs w:val="24"/>
              </w:rPr>
              <w:t>İş</w:t>
            </w:r>
            <w:r w:rsidR="00FE1DD8">
              <w:rPr>
                <w:bCs/>
                <w:szCs w:val="24"/>
              </w:rPr>
              <w:t xml:space="preserve"> </w:t>
            </w:r>
            <w:r w:rsidRPr="00EF069C">
              <w:rPr>
                <w:bCs/>
                <w:szCs w:val="24"/>
              </w:rPr>
              <w:t>güvenliği eğitimi sayısı</w:t>
            </w:r>
          </w:p>
        </w:tc>
        <w:tc>
          <w:tcPr>
            <w:tcW w:w="992" w:type="dxa"/>
            <w:shd w:val="clear" w:color="auto" w:fill="auto"/>
            <w:noWrap/>
            <w:vAlign w:val="center"/>
          </w:tcPr>
          <w:p w:rsidR="00F1273F" w:rsidRPr="00EF069C" w:rsidRDefault="00F1273F" w:rsidP="008D4E73">
            <w:pPr>
              <w:spacing w:after="0" w:line="240" w:lineRule="auto"/>
              <w:rPr>
                <w:sz w:val="22"/>
                <w:szCs w:val="22"/>
              </w:rPr>
            </w:pPr>
            <w:r w:rsidRPr="00EF069C">
              <w:rPr>
                <w:sz w:val="22"/>
                <w:szCs w:val="22"/>
              </w:rPr>
              <w:t>0</w:t>
            </w:r>
          </w:p>
        </w:tc>
        <w:tc>
          <w:tcPr>
            <w:tcW w:w="851" w:type="dxa"/>
            <w:shd w:val="clear" w:color="auto" w:fill="auto"/>
            <w:noWrap/>
            <w:vAlign w:val="center"/>
          </w:tcPr>
          <w:p w:rsidR="00F1273F" w:rsidRPr="00EF069C" w:rsidRDefault="00F1273F" w:rsidP="008D4E73">
            <w:pPr>
              <w:spacing w:after="0" w:line="240" w:lineRule="auto"/>
              <w:rPr>
                <w:sz w:val="22"/>
                <w:szCs w:val="22"/>
              </w:rPr>
            </w:pPr>
            <w:r w:rsidRPr="00EF069C">
              <w:rPr>
                <w:sz w:val="22"/>
                <w:szCs w:val="22"/>
              </w:rPr>
              <w:t>1</w:t>
            </w:r>
          </w:p>
        </w:tc>
        <w:tc>
          <w:tcPr>
            <w:tcW w:w="708" w:type="dxa"/>
          </w:tcPr>
          <w:p w:rsidR="00F1273F" w:rsidRPr="00EF069C" w:rsidRDefault="00F1273F" w:rsidP="008D4E73">
            <w:pPr>
              <w:spacing w:after="0" w:line="240" w:lineRule="auto"/>
              <w:rPr>
                <w:sz w:val="22"/>
                <w:szCs w:val="22"/>
              </w:rPr>
            </w:pPr>
            <w:r w:rsidRPr="00EF069C">
              <w:rPr>
                <w:sz w:val="22"/>
                <w:szCs w:val="22"/>
              </w:rPr>
              <w:t>3</w:t>
            </w:r>
          </w:p>
        </w:tc>
        <w:tc>
          <w:tcPr>
            <w:tcW w:w="709" w:type="dxa"/>
          </w:tcPr>
          <w:p w:rsidR="00F1273F" w:rsidRPr="00EF069C" w:rsidRDefault="00F1273F" w:rsidP="008D4E73">
            <w:pPr>
              <w:spacing w:after="0" w:line="240" w:lineRule="auto"/>
              <w:rPr>
                <w:sz w:val="22"/>
                <w:szCs w:val="22"/>
              </w:rPr>
            </w:pPr>
            <w:r w:rsidRPr="00EF069C">
              <w:rPr>
                <w:sz w:val="22"/>
                <w:szCs w:val="22"/>
              </w:rPr>
              <w:t>5</w:t>
            </w:r>
          </w:p>
        </w:tc>
        <w:tc>
          <w:tcPr>
            <w:tcW w:w="709" w:type="dxa"/>
          </w:tcPr>
          <w:p w:rsidR="00F1273F" w:rsidRPr="00EF069C" w:rsidRDefault="00F1273F" w:rsidP="008D4E73">
            <w:pPr>
              <w:spacing w:after="0" w:line="240" w:lineRule="auto"/>
              <w:rPr>
                <w:sz w:val="22"/>
                <w:szCs w:val="22"/>
              </w:rPr>
            </w:pPr>
            <w:r w:rsidRPr="00EF069C">
              <w:rPr>
                <w:sz w:val="22"/>
                <w:szCs w:val="22"/>
              </w:rPr>
              <w:t>5</w:t>
            </w:r>
          </w:p>
        </w:tc>
        <w:tc>
          <w:tcPr>
            <w:tcW w:w="694" w:type="dxa"/>
          </w:tcPr>
          <w:p w:rsidR="00F1273F" w:rsidRPr="00EF069C" w:rsidRDefault="00F1273F" w:rsidP="008D4E73">
            <w:pPr>
              <w:spacing w:after="0" w:line="240" w:lineRule="auto"/>
              <w:rPr>
                <w:sz w:val="22"/>
                <w:szCs w:val="22"/>
              </w:rPr>
            </w:pPr>
            <w:r w:rsidRPr="00EF069C">
              <w:rPr>
                <w:sz w:val="22"/>
                <w:szCs w:val="22"/>
              </w:rPr>
              <w:t>5</w:t>
            </w:r>
          </w:p>
        </w:tc>
      </w:tr>
    </w:tbl>
    <w:p w:rsidR="008D4E73" w:rsidRPr="00EF069C" w:rsidRDefault="008D4E73" w:rsidP="008D4E73">
      <w:pPr>
        <w:rPr>
          <w:b/>
          <w:sz w:val="28"/>
        </w:rPr>
      </w:pPr>
      <w:r w:rsidRPr="00EF069C">
        <w:rPr>
          <w:b/>
          <w:sz w:val="28"/>
        </w:rPr>
        <w:lastRenderedPageBreak/>
        <w:t>Eylemler</w:t>
      </w:r>
    </w:p>
    <w:tbl>
      <w:tblPr>
        <w:tblW w:w="4813" w:type="pct"/>
        <w:tblLayout w:type="fixed"/>
        <w:tblCellMar>
          <w:left w:w="70" w:type="dxa"/>
          <w:right w:w="70" w:type="dxa"/>
        </w:tblCellMar>
        <w:tblLook w:val="04A0" w:firstRow="1" w:lastRow="0" w:firstColumn="1" w:lastColumn="0" w:noHBand="0" w:noVBand="1"/>
      </w:tblPr>
      <w:tblGrid>
        <w:gridCol w:w="779"/>
        <w:gridCol w:w="7088"/>
        <w:gridCol w:w="2584"/>
        <w:gridCol w:w="3164"/>
      </w:tblGrid>
      <w:tr w:rsidR="008D4E73" w:rsidRPr="00EF069C" w:rsidTr="00F17B08">
        <w:trPr>
          <w:trHeight w:val="409"/>
          <w:tblHeader/>
        </w:trPr>
        <w:tc>
          <w:tcPr>
            <w:tcW w:w="286" w:type="pct"/>
            <w:tcBorders>
              <w:top w:val="single" w:sz="8" w:space="0" w:color="auto"/>
              <w:left w:val="single" w:sz="8" w:space="0" w:color="auto"/>
              <w:bottom w:val="single" w:sz="8" w:space="0" w:color="auto"/>
              <w:right w:val="single" w:sz="8" w:space="0" w:color="auto"/>
            </w:tcBorders>
            <w:shd w:val="clear" w:color="auto" w:fill="FF99CC"/>
            <w:vAlign w:val="center"/>
            <w:hideMark/>
          </w:tcPr>
          <w:p w:rsidR="008D4E73" w:rsidRPr="00EF069C" w:rsidRDefault="008D4E73" w:rsidP="008D4E73">
            <w:pPr>
              <w:spacing w:after="0" w:line="240" w:lineRule="auto"/>
              <w:jc w:val="center"/>
              <w:rPr>
                <w:b/>
                <w:bCs/>
                <w:color w:val="000000"/>
                <w:szCs w:val="24"/>
              </w:rPr>
            </w:pPr>
            <w:r w:rsidRPr="00EF069C">
              <w:rPr>
                <w:b/>
                <w:bCs/>
                <w:color w:val="000000"/>
                <w:szCs w:val="24"/>
              </w:rPr>
              <w:t>No</w:t>
            </w:r>
          </w:p>
        </w:tc>
        <w:tc>
          <w:tcPr>
            <w:tcW w:w="2603" w:type="pct"/>
            <w:tcBorders>
              <w:top w:val="single" w:sz="8" w:space="0" w:color="auto"/>
              <w:left w:val="nil"/>
              <w:bottom w:val="single" w:sz="8" w:space="0" w:color="auto"/>
              <w:right w:val="single" w:sz="8" w:space="0" w:color="auto"/>
            </w:tcBorders>
            <w:shd w:val="clear" w:color="auto" w:fill="FF99CC"/>
            <w:noWrap/>
            <w:vAlign w:val="center"/>
            <w:hideMark/>
          </w:tcPr>
          <w:p w:rsidR="008D4E73" w:rsidRPr="00EF069C" w:rsidRDefault="008D4E73" w:rsidP="008D4E73">
            <w:pPr>
              <w:spacing w:after="0" w:line="240" w:lineRule="auto"/>
              <w:jc w:val="center"/>
              <w:rPr>
                <w:b/>
                <w:bCs/>
                <w:color w:val="000000"/>
                <w:szCs w:val="24"/>
              </w:rPr>
            </w:pPr>
            <w:r w:rsidRPr="00EF069C">
              <w:rPr>
                <w:b/>
                <w:bCs/>
                <w:color w:val="000000"/>
                <w:szCs w:val="24"/>
              </w:rPr>
              <w:t>Eylem İfadesi</w:t>
            </w:r>
          </w:p>
        </w:tc>
        <w:tc>
          <w:tcPr>
            <w:tcW w:w="949" w:type="pct"/>
            <w:tcBorders>
              <w:top w:val="single" w:sz="8" w:space="0" w:color="auto"/>
              <w:left w:val="nil"/>
              <w:bottom w:val="single" w:sz="8" w:space="0" w:color="auto"/>
              <w:right w:val="single" w:sz="8" w:space="0" w:color="auto"/>
            </w:tcBorders>
            <w:shd w:val="clear" w:color="auto" w:fill="FF99CC"/>
            <w:vAlign w:val="center"/>
          </w:tcPr>
          <w:p w:rsidR="008D4E73" w:rsidRPr="00EF069C" w:rsidRDefault="008D4E73" w:rsidP="008D4E73">
            <w:pPr>
              <w:spacing w:after="0" w:line="240" w:lineRule="auto"/>
              <w:jc w:val="center"/>
              <w:rPr>
                <w:b/>
                <w:bCs/>
                <w:color w:val="000000"/>
                <w:szCs w:val="24"/>
              </w:rPr>
            </w:pPr>
            <w:r w:rsidRPr="00EF069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99CC"/>
            <w:vAlign w:val="center"/>
          </w:tcPr>
          <w:p w:rsidR="008D4E73" w:rsidRPr="00EF069C" w:rsidRDefault="008D4E73" w:rsidP="008D4E73">
            <w:pPr>
              <w:spacing w:after="0" w:line="240" w:lineRule="auto"/>
              <w:jc w:val="center"/>
              <w:rPr>
                <w:b/>
                <w:bCs/>
                <w:color w:val="000000"/>
                <w:szCs w:val="24"/>
              </w:rPr>
            </w:pPr>
            <w:r w:rsidRPr="00EF069C">
              <w:rPr>
                <w:b/>
                <w:bCs/>
                <w:color w:val="000000"/>
                <w:szCs w:val="24"/>
              </w:rPr>
              <w:t>Eylem Tarihi</w:t>
            </w:r>
          </w:p>
        </w:tc>
      </w:tr>
      <w:tr w:rsidR="00151027"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151027" w:rsidRPr="00AD6E7E" w:rsidRDefault="00151027" w:rsidP="008D4E73">
            <w:pPr>
              <w:spacing w:after="0" w:line="240" w:lineRule="auto"/>
              <w:jc w:val="center"/>
              <w:rPr>
                <w:b/>
                <w:bCs/>
                <w:color w:val="FF0000"/>
                <w:szCs w:val="24"/>
              </w:rPr>
            </w:pPr>
            <w:r w:rsidRPr="00AD6E7E">
              <w:rPr>
                <w:b/>
                <w:bCs/>
                <w:color w:val="FF0000"/>
                <w:szCs w:val="24"/>
              </w:rPr>
              <w:t>1.1.1.</w:t>
            </w:r>
          </w:p>
        </w:tc>
        <w:tc>
          <w:tcPr>
            <w:tcW w:w="2603" w:type="pct"/>
            <w:tcBorders>
              <w:top w:val="nil"/>
              <w:left w:val="nil"/>
              <w:bottom w:val="single" w:sz="8" w:space="0" w:color="auto"/>
              <w:right w:val="single" w:sz="8" w:space="0" w:color="auto"/>
            </w:tcBorders>
            <w:shd w:val="clear" w:color="auto" w:fill="auto"/>
            <w:vAlign w:val="center"/>
          </w:tcPr>
          <w:p w:rsidR="00151027" w:rsidRPr="00EF069C" w:rsidRDefault="00151027">
            <w:pPr>
              <w:spacing w:after="0" w:line="240" w:lineRule="auto"/>
              <w:jc w:val="both"/>
              <w:rPr>
                <w:color w:val="000000"/>
                <w:szCs w:val="24"/>
              </w:rPr>
            </w:pPr>
            <w:r w:rsidRPr="00EF069C">
              <w:rPr>
                <w:color w:val="000000"/>
                <w:szCs w:val="24"/>
              </w:rPr>
              <w:t xml:space="preserve">Okulun elektrik sistemi tümü ile kontrol edilecek, kaçak akım oluşan yerler tamir ettirilecektir. </w:t>
            </w:r>
          </w:p>
        </w:tc>
        <w:tc>
          <w:tcPr>
            <w:tcW w:w="949" w:type="pct"/>
            <w:tcBorders>
              <w:top w:val="nil"/>
              <w:left w:val="nil"/>
              <w:bottom w:val="single" w:sz="8" w:space="0" w:color="auto"/>
              <w:right w:val="single" w:sz="8" w:space="0" w:color="auto"/>
            </w:tcBorders>
            <w:shd w:val="clear" w:color="auto" w:fill="auto"/>
            <w:vAlign w:val="center"/>
          </w:tcPr>
          <w:p w:rsidR="00151027" w:rsidRPr="00EF069C" w:rsidRDefault="00F1273F" w:rsidP="008D4E73">
            <w:pPr>
              <w:spacing w:after="0" w:line="240" w:lineRule="auto"/>
              <w:jc w:val="both"/>
              <w:rPr>
                <w:color w:val="000000"/>
                <w:szCs w:val="24"/>
              </w:rPr>
            </w:pPr>
            <w:r w:rsidRPr="00EF069C">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51027" w:rsidRPr="00EF069C" w:rsidRDefault="00DB5C38" w:rsidP="008D4E73">
            <w:pPr>
              <w:spacing w:after="0" w:line="240" w:lineRule="auto"/>
              <w:jc w:val="both"/>
              <w:rPr>
                <w:color w:val="000000"/>
                <w:szCs w:val="24"/>
              </w:rPr>
            </w:pPr>
            <w:r w:rsidRPr="00EF069C">
              <w:rPr>
                <w:color w:val="000000"/>
                <w:szCs w:val="24"/>
              </w:rPr>
              <w:t>Sömestri</w:t>
            </w:r>
            <w:r w:rsidR="00F1273F" w:rsidRPr="00EF069C">
              <w:rPr>
                <w:color w:val="000000"/>
                <w:szCs w:val="24"/>
              </w:rPr>
              <w:t xml:space="preserve"> ve yaz tatilleri</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AD6E7E" w:rsidRDefault="00F1273F" w:rsidP="008D4E73">
            <w:pPr>
              <w:spacing w:after="0" w:line="240" w:lineRule="auto"/>
              <w:jc w:val="center"/>
              <w:rPr>
                <w:b/>
                <w:bCs/>
                <w:color w:val="FF0000"/>
                <w:szCs w:val="24"/>
              </w:rPr>
            </w:pPr>
            <w:r w:rsidRPr="00AD6E7E">
              <w:rPr>
                <w:b/>
                <w:bCs/>
                <w:color w:val="FF0000"/>
                <w:szCs w:val="24"/>
              </w:rPr>
              <w:t>1.1.2</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szCs w:val="24"/>
              </w:rPr>
            </w:pPr>
            <w:r w:rsidRPr="00EF069C">
              <w:rPr>
                <w:szCs w:val="24"/>
              </w:rPr>
              <w:t>İhtiyaç talep formu oluşturularak sınıf ve okul donanım ihtiyaçları belirlenerek giderilecektir.</w:t>
            </w:r>
          </w:p>
        </w:tc>
        <w:tc>
          <w:tcPr>
            <w:tcW w:w="949"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color w:val="000000"/>
                <w:szCs w:val="24"/>
              </w:rPr>
            </w:pPr>
            <w:r w:rsidRPr="00EF069C">
              <w:rPr>
                <w:color w:val="000000"/>
                <w:szCs w:val="24"/>
              </w:rPr>
              <w:t>Sınıf Öğretmenleri/Okul İdaresi</w:t>
            </w:r>
          </w:p>
        </w:tc>
        <w:tc>
          <w:tcPr>
            <w:tcW w:w="1162" w:type="pct"/>
            <w:tcBorders>
              <w:top w:val="nil"/>
              <w:left w:val="nil"/>
              <w:bottom w:val="single" w:sz="8" w:space="0" w:color="auto"/>
              <w:right w:val="single" w:sz="8" w:space="0" w:color="auto"/>
            </w:tcBorders>
            <w:shd w:val="clear" w:color="auto" w:fill="auto"/>
          </w:tcPr>
          <w:p w:rsidR="00F1273F" w:rsidRPr="00EF069C" w:rsidRDefault="00F1273F">
            <w:r w:rsidRPr="00EF069C">
              <w:rPr>
                <w:color w:val="000000"/>
                <w:szCs w:val="24"/>
              </w:rPr>
              <w:t>İlgili eğitim öğretim yılı boyunca</w:t>
            </w:r>
          </w:p>
        </w:tc>
      </w:tr>
      <w:tr w:rsidR="0040003A"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40003A" w:rsidRPr="00AD6E7E" w:rsidRDefault="0040003A" w:rsidP="008D4E73">
            <w:pPr>
              <w:spacing w:after="0" w:line="240" w:lineRule="auto"/>
              <w:jc w:val="center"/>
              <w:rPr>
                <w:b/>
                <w:bCs/>
                <w:color w:val="FF0000"/>
                <w:szCs w:val="24"/>
              </w:rPr>
            </w:pPr>
            <w:r w:rsidRPr="00AD6E7E">
              <w:rPr>
                <w:b/>
                <w:bCs/>
                <w:color w:val="FF0000"/>
                <w:szCs w:val="24"/>
              </w:rPr>
              <w:t>1.1.3</w:t>
            </w:r>
          </w:p>
        </w:tc>
        <w:tc>
          <w:tcPr>
            <w:tcW w:w="2603" w:type="pct"/>
            <w:tcBorders>
              <w:top w:val="nil"/>
              <w:left w:val="nil"/>
              <w:bottom w:val="single" w:sz="8" w:space="0" w:color="auto"/>
              <w:right w:val="single" w:sz="8" w:space="0" w:color="auto"/>
            </w:tcBorders>
            <w:shd w:val="clear" w:color="auto" w:fill="auto"/>
            <w:vAlign w:val="center"/>
          </w:tcPr>
          <w:p w:rsidR="0040003A" w:rsidRPr="00EF069C" w:rsidRDefault="0040003A" w:rsidP="008D4E73">
            <w:pPr>
              <w:spacing w:after="0" w:line="240" w:lineRule="auto"/>
              <w:jc w:val="both"/>
              <w:rPr>
                <w:szCs w:val="24"/>
              </w:rPr>
            </w:pPr>
            <w:r w:rsidRPr="00EF069C">
              <w:rPr>
                <w:bCs/>
                <w:color w:val="000000"/>
                <w:szCs w:val="24"/>
              </w:rPr>
              <w:t>Destek Personele yönelik hijyen, gıda hijyeni, iletişim becerileri gibi konularda eğitim seminerleri düzenlenecektir</w:t>
            </w:r>
          </w:p>
        </w:tc>
        <w:tc>
          <w:tcPr>
            <w:tcW w:w="949" w:type="pct"/>
            <w:tcBorders>
              <w:top w:val="nil"/>
              <w:left w:val="nil"/>
              <w:bottom w:val="single" w:sz="8" w:space="0" w:color="auto"/>
              <w:right w:val="single" w:sz="8" w:space="0" w:color="auto"/>
            </w:tcBorders>
            <w:shd w:val="clear" w:color="auto" w:fill="auto"/>
          </w:tcPr>
          <w:p w:rsidR="0040003A" w:rsidRPr="00EF069C" w:rsidRDefault="0040003A">
            <w:r w:rsidRPr="00EF069C">
              <w:rPr>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40003A" w:rsidRPr="00EF069C" w:rsidRDefault="0040003A">
            <w:r w:rsidRPr="00EF069C">
              <w:rPr>
                <w:color w:val="000000"/>
                <w:szCs w:val="24"/>
              </w:rPr>
              <w:t>İlgili eğitim öğretim yılı boyunca</w:t>
            </w:r>
          </w:p>
        </w:tc>
      </w:tr>
      <w:tr w:rsidR="0040003A"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40003A" w:rsidRPr="00AD6E7E" w:rsidRDefault="0040003A" w:rsidP="008D4E73">
            <w:pPr>
              <w:spacing w:after="0" w:line="240" w:lineRule="auto"/>
              <w:jc w:val="center"/>
              <w:rPr>
                <w:b/>
                <w:bCs/>
                <w:color w:val="FF0000"/>
                <w:szCs w:val="24"/>
              </w:rPr>
            </w:pPr>
            <w:r w:rsidRPr="00AD6E7E">
              <w:rPr>
                <w:b/>
                <w:bCs/>
                <w:color w:val="FF0000"/>
                <w:szCs w:val="24"/>
              </w:rPr>
              <w:t>1.1.4</w:t>
            </w:r>
          </w:p>
        </w:tc>
        <w:tc>
          <w:tcPr>
            <w:tcW w:w="2603" w:type="pct"/>
            <w:tcBorders>
              <w:top w:val="nil"/>
              <w:left w:val="nil"/>
              <w:bottom w:val="single" w:sz="8" w:space="0" w:color="auto"/>
              <w:right w:val="single" w:sz="8" w:space="0" w:color="auto"/>
            </w:tcBorders>
            <w:shd w:val="clear" w:color="auto" w:fill="auto"/>
            <w:vAlign w:val="center"/>
          </w:tcPr>
          <w:p w:rsidR="0040003A" w:rsidRPr="00EF069C" w:rsidRDefault="0040003A" w:rsidP="008D4E73">
            <w:pPr>
              <w:spacing w:after="0" w:line="240" w:lineRule="auto"/>
              <w:jc w:val="both"/>
              <w:rPr>
                <w:szCs w:val="24"/>
              </w:rPr>
            </w:pPr>
            <w:r w:rsidRPr="00EF069C">
              <w:rPr>
                <w:szCs w:val="24"/>
              </w:rPr>
              <w:t>Çalışanların katılacağı geziler, özel gün kutlamaları v.b yapılacaktır.</w:t>
            </w:r>
          </w:p>
        </w:tc>
        <w:tc>
          <w:tcPr>
            <w:tcW w:w="949" w:type="pct"/>
            <w:tcBorders>
              <w:top w:val="nil"/>
              <w:left w:val="nil"/>
              <w:bottom w:val="single" w:sz="8" w:space="0" w:color="auto"/>
              <w:right w:val="single" w:sz="8" w:space="0" w:color="auto"/>
            </w:tcBorders>
            <w:shd w:val="clear" w:color="auto" w:fill="auto"/>
          </w:tcPr>
          <w:p w:rsidR="0040003A" w:rsidRPr="00EF069C" w:rsidRDefault="0040003A">
            <w:r w:rsidRPr="00EF069C">
              <w:rPr>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40003A" w:rsidRPr="00EF069C" w:rsidRDefault="0040003A">
            <w:r w:rsidRPr="00EF069C">
              <w:rPr>
                <w:color w:val="000000"/>
                <w:szCs w:val="24"/>
              </w:rPr>
              <w:t>İlgili eğitim öğretim yılı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AD6E7E" w:rsidRDefault="00F1273F" w:rsidP="0040003A">
            <w:pPr>
              <w:spacing w:after="0" w:line="240" w:lineRule="auto"/>
              <w:jc w:val="center"/>
              <w:rPr>
                <w:b/>
                <w:bCs/>
                <w:color w:val="FF0000"/>
                <w:szCs w:val="24"/>
              </w:rPr>
            </w:pPr>
            <w:r w:rsidRPr="00AD6E7E">
              <w:rPr>
                <w:b/>
                <w:bCs/>
                <w:color w:val="FF0000"/>
                <w:szCs w:val="24"/>
              </w:rPr>
              <w:t>1.1.</w:t>
            </w:r>
            <w:r w:rsidR="0040003A" w:rsidRPr="00AD6E7E">
              <w:rPr>
                <w:b/>
                <w:bCs/>
                <w:color w:val="FF0000"/>
                <w:szCs w:val="24"/>
              </w:rPr>
              <w:t>5</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szCs w:val="24"/>
              </w:rPr>
            </w:pPr>
            <w:r w:rsidRPr="00EF069C">
              <w:rPr>
                <w:szCs w:val="24"/>
              </w:rPr>
              <w:t>Tüm mobilya ve öğrenci masa-sandalyeleri aylık olarak kontrol edilerek kontrol formuna işlenecek, gerekli onarımlar yapılacaktır.</w:t>
            </w:r>
          </w:p>
        </w:tc>
        <w:tc>
          <w:tcPr>
            <w:tcW w:w="949"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color w:val="000000"/>
                <w:szCs w:val="24"/>
              </w:rPr>
            </w:pPr>
            <w:r w:rsidRPr="00EF069C">
              <w:rPr>
                <w:color w:val="000000"/>
                <w:szCs w:val="24"/>
              </w:rPr>
              <w:t>Yardımcı Personel/Okul İdaresi</w:t>
            </w:r>
          </w:p>
        </w:tc>
        <w:tc>
          <w:tcPr>
            <w:tcW w:w="1162" w:type="pct"/>
            <w:tcBorders>
              <w:top w:val="nil"/>
              <w:left w:val="nil"/>
              <w:bottom w:val="single" w:sz="8" w:space="0" w:color="auto"/>
              <w:right w:val="single" w:sz="8" w:space="0" w:color="auto"/>
            </w:tcBorders>
            <w:shd w:val="clear" w:color="auto" w:fill="auto"/>
          </w:tcPr>
          <w:p w:rsidR="00F1273F" w:rsidRPr="00EF069C" w:rsidRDefault="00F1273F">
            <w:r w:rsidRPr="00EF069C">
              <w:rPr>
                <w:color w:val="000000"/>
                <w:szCs w:val="24"/>
              </w:rPr>
              <w:t>İlgili eğitim öğretim yılı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AD6E7E" w:rsidRDefault="00F1273F" w:rsidP="0040003A">
            <w:pPr>
              <w:spacing w:after="0" w:line="240" w:lineRule="auto"/>
              <w:jc w:val="center"/>
              <w:rPr>
                <w:b/>
                <w:bCs/>
                <w:color w:val="FF0000"/>
                <w:szCs w:val="24"/>
              </w:rPr>
            </w:pPr>
            <w:r w:rsidRPr="00AD6E7E">
              <w:rPr>
                <w:b/>
                <w:bCs/>
                <w:color w:val="FF0000"/>
                <w:szCs w:val="24"/>
              </w:rPr>
              <w:t>1.1.</w:t>
            </w:r>
            <w:r w:rsidR="0040003A" w:rsidRPr="00AD6E7E">
              <w:rPr>
                <w:b/>
                <w:bCs/>
                <w:color w:val="FF0000"/>
                <w:szCs w:val="24"/>
              </w:rPr>
              <w:t>6</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szCs w:val="24"/>
              </w:rPr>
            </w:pPr>
            <w:r w:rsidRPr="00EF069C">
              <w:rPr>
                <w:szCs w:val="24"/>
              </w:rPr>
              <w:t>Yemek hazırlama ve servis malzemeleri aylık olarak kontrol edilecek, eksiklikler giderilecektir.</w:t>
            </w:r>
          </w:p>
        </w:tc>
        <w:tc>
          <w:tcPr>
            <w:tcW w:w="949"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color w:val="000000"/>
                <w:szCs w:val="24"/>
              </w:rPr>
            </w:pPr>
            <w:r w:rsidRPr="00EF069C">
              <w:rPr>
                <w:color w:val="000000"/>
                <w:szCs w:val="24"/>
              </w:rPr>
              <w:t>Aşçı/Okul İdaresi</w:t>
            </w:r>
          </w:p>
        </w:tc>
        <w:tc>
          <w:tcPr>
            <w:tcW w:w="1162" w:type="pct"/>
            <w:tcBorders>
              <w:top w:val="nil"/>
              <w:left w:val="nil"/>
              <w:bottom w:val="single" w:sz="8" w:space="0" w:color="auto"/>
              <w:right w:val="single" w:sz="8" w:space="0" w:color="auto"/>
            </w:tcBorders>
            <w:shd w:val="clear" w:color="auto" w:fill="auto"/>
          </w:tcPr>
          <w:p w:rsidR="00F1273F" w:rsidRPr="00EF069C" w:rsidRDefault="00F1273F">
            <w:r w:rsidRPr="00EF069C">
              <w:rPr>
                <w:color w:val="000000"/>
                <w:szCs w:val="24"/>
              </w:rPr>
              <w:t>İlgili eğitim öğretim yılı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AD6E7E" w:rsidRDefault="00F1273F" w:rsidP="0040003A">
            <w:pPr>
              <w:spacing w:after="0" w:line="240" w:lineRule="auto"/>
              <w:jc w:val="center"/>
              <w:rPr>
                <w:b/>
                <w:bCs/>
                <w:color w:val="FF0000"/>
                <w:szCs w:val="24"/>
              </w:rPr>
            </w:pPr>
            <w:r w:rsidRPr="00AD6E7E">
              <w:rPr>
                <w:b/>
                <w:bCs/>
                <w:color w:val="FF0000"/>
                <w:szCs w:val="24"/>
              </w:rPr>
              <w:t>1.1.</w:t>
            </w:r>
            <w:r w:rsidR="0040003A" w:rsidRPr="00AD6E7E">
              <w:rPr>
                <w:b/>
                <w:bCs/>
                <w:color w:val="FF0000"/>
                <w:szCs w:val="24"/>
              </w:rPr>
              <w:t>7</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F1273F" w:rsidP="00151027">
            <w:pPr>
              <w:spacing w:after="0" w:line="240" w:lineRule="auto"/>
              <w:jc w:val="both"/>
              <w:rPr>
                <w:szCs w:val="24"/>
              </w:rPr>
            </w:pPr>
            <w:r w:rsidRPr="00EF069C">
              <w:rPr>
                <w:szCs w:val="24"/>
              </w:rPr>
              <w:t>Okul öğrenci ve öğretmen tuvaletlerindeki gerekli tamiratlar yaptırılarak sürekli çalışır halde tutulacaktır.</w:t>
            </w:r>
          </w:p>
        </w:tc>
        <w:tc>
          <w:tcPr>
            <w:tcW w:w="949"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color w:val="000000"/>
                <w:szCs w:val="24"/>
              </w:rPr>
            </w:pPr>
            <w:r w:rsidRPr="00EF069C">
              <w:rPr>
                <w:color w:val="000000"/>
                <w:szCs w:val="24"/>
              </w:rPr>
              <w:t>Yardımcı Personel/Okul İdaresi</w:t>
            </w:r>
          </w:p>
        </w:tc>
        <w:tc>
          <w:tcPr>
            <w:tcW w:w="1162" w:type="pct"/>
            <w:tcBorders>
              <w:top w:val="nil"/>
              <w:left w:val="nil"/>
              <w:bottom w:val="single" w:sz="8" w:space="0" w:color="auto"/>
              <w:right w:val="single" w:sz="8" w:space="0" w:color="auto"/>
            </w:tcBorders>
            <w:shd w:val="clear" w:color="auto" w:fill="auto"/>
          </w:tcPr>
          <w:p w:rsidR="00F1273F" w:rsidRPr="00EF069C" w:rsidRDefault="00F1273F">
            <w:r w:rsidRPr="00EF069C">
              <w:rPr>
                <w:color w:val="000000"/>
                <w:szCs w:val="24"/>
              </w:rPr>
              <w:t>İlgili eğitim öğretim yılı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AD6E7E" w:rsidRDefault="00F1273F" w:rsidP="0040003A">
            <w:pPr>
              <w:spacing w:after="0" w:line="240" w:lineRule="auto"/>
              <w:jc w:val="center"/>
              <w:rPr>
                <w:b/>
                <w:bCs/>
                <w:color w:val="FF0000"/>
                <w:szCs w:val="24"/>
              </w:rPr>
            </w:pPr>
            <w:r w:rsidRPr="00AD6E7E">
              <w:rPr>
                <w:b/>
                <w:bCs/>
                <w:color w:val="FF0000"/>
                <w:szCs w:val="24"/>
              </w:rPr>
              <w:t>1.1.</w:t>
            </w:r>
            <w:r w:rsidR="0040003A" w:rsidRPr="00AD6E7E">
              <w:rPr>
                <w:b/>
                <w:bCs/>
                <w:color w:val="FF0000"/>
                <w:szCs w:val="24"/>
              </w:rPr>
              <w:t>8</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F1273F" w:rsidP="008D4E73">
            <w:pPr>
              <w:spacing w:after="0" w:line="240" w:lineRule="auto"/>
              <w:jc w:val="both"/>
              <w:rPr>
                <w:szCs w:val="24"/>
              </w:rPr>
            </w:pPr>
            <w:r w:rsidRPr="00EF069C">
              <w:rPr>
                <w:szCs w:val="24"/>
              </w:rPr>
              <w:t>Bahçe oyun parklarının bakım ve onarımları periyodik olarak gerçekleştirilecektir.</w:t>
            </w:r>
          </w:p>
        </w:tc>
        <w:tc>
          <w:tcPr>
            <w:tcW w:w="949" w:type="pct"/>
            <w:tcBorders>
              <w:top w:val="nil"/>
              <w:left w:val="nil"/>
              <w:bottom w:val="single" w:sz="8" w:space="0" w:color="auto"/>
              <w:right w:val="single" w:sz="8" w:space="0" w:color="auto"/>
            </w:tcBorders>
            <w:shd w:val="clear" w:color="auto" w:fill="auto"/>
          </w:tcPr>
          <w:p w:rsidR="00F1273F" w:rsidRPr="00EF069C" w:rsidRDefault="00F1273F">
            <w:r w:rsidRPr="00EF069C">
              <w:rPr>
                <w:color w:val="000000"/>
                <w:szCs w:val="24"/>
              </w:rPr>
              <w:t>Yardımcı Personel/Okul İdaresi</w:t>
            </w:r>
          </w:p>
        </w:tc>
        <w:tc>
          <w:tcPr>
            <w:tcW w:w="1162" w:type="pct"/>
            <w:tcBorders>
              <w:top w:val="nil"/>
              <w:left w:val="nil"/>
              <w:bottom w:val="single" w:sz="8" w:space="0" w:color="auto"/>
              <w:right w:val="single" w:sz="8" w:space="0" w:color="auto"/>
            </w:tcBorders>
            <w:shd w:val="clear" w:color="auto" w:fill="auto"/>
          </w:tcPr>
          <w:p w:rsidR="00F1273F" w:rsidRPr="00EF069C" w:rsidRDefault="00F1273F">
            <w:r w:rsidRPr="00EF069C">
              <w:rPr>
                <w:color w:val="000000"/>
                <w:szCs w:val="24"/>
              </w:rPr>
              <w:t>İlgili eğitim öğretim yılı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AD6E7E" w:rsidRDefault="00F1273F" w:rsidP="0040003A">
            <w:pPr>
              <w:spacing w:after="0" w:line="240" w:lineRule="auto"/>
              <w:jc w:val="center"/>
              <w:rPr>
                <w:b/>
                <w:bCs/>
                <w:color w:val="FF0000"/>
                <w:szCs w:val="24"/>
              </w:rPr>
            </w:pPr>
            <w:r w:rsidRPr="00AD6E7E">
              <w:rPr>
                <w:b/>
                <w:bCs/>
                <w:color w:val="FF0000"/>
                <w:szCs w:val="24"/>
              </w:rPr>
              <w:t>1.1</w:t>
            </w:r>
            <w:r w:rsidR="00CD1C27">
              <w:rPr>
                <w:b/>
                <w:bCs/>
                <w:color w:val="FF0000"/>
                <w:szCs w:val="24"/>
              </w:rPr>
              <w:t>.</w:t>
            </w:r>
            <w:r w:rsidR="0040003A" w:rsidRPr="00AD6E7E">
              <w:rPr>
                <w:b/>
                <w:bCs/>
                <w:color w:val="FF0000"/>
                <w:szCs w:val="24"/>
              </w:rPr>
              <w:t>9</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F1273F" w:rsidP="000A53E3">
            <w:pPr>
              <w:spacing w:after="0" w:line="240" w:lineRule="auto"/>
              <w:jc w:val="both"/>
              <w:rPr>
                <w:szCs w:val="24"/>
              </w:rPr>
            </w:pPr>
            <w:r w:rsidRPr="00EF069C">
              <w:rPr>
                <w:szCs w:val="24"/>
              </w:rPr>
              <w:t>Yangın tüplerinin periyodik bakımları yaptır</w:t>
            </w:r>
            <w:r w:rsidR="002371EF" w:rsidRPr="00EF069C">
              <w:rPr>
                <w:szCs w:val="24"/>
              </w:rPr>
              <w:t>ı</w:t>
            </w:r>
            <w:r w:rsidRPr="00EF069C">
              <w:rPr>
                <w:szCs w:val="24"/>
              </w:rPr>
              <w:t>lacaktır</w:t>
            </w:r>
          </w:p>
        </w:tc>
        <w:tc>
          <w:tcPr>
            <w:tcW w:w="949" w:type="pct"/>
            <w:tcBorders>
              <w:top w:val="nil"/>
              <w:left w:val="nil"/>
              <w:bottom w:val="single" w:sz="8" w:space="0" w:color="auto"/>
              <w:right w:val="single" w:sz="8" w:space="0" w:color="auto"/>
            </w:tcBorders>
            <w:shd w:val="clear" w:color="auto" w:fill="auto"/>
          </w:tcPr>
          <w:p w:rsidR="00F1273F" w:rsidRPr="00EF069C" w:rsidRDefault="00F1273F" w:rsidP="000A53E3">
            <w:r w:rsidRPr="00EF069C">
              <w:rPr>
                <w:color w:val="000000"/>
                <w:szCs w:val="24"/>
              </w:rPr>
              <w:t>Yardımcı Personel/Okul İdaresi</w:t>
            </w:r>
          </w:p>
        </w:tc>
        <w:tc>
          <w:tcPr>
            <w:tcW w:w="1162" w:type="pct"/>
            <w:tcBorders>
              <w:top w:val="nil"/>
              <w:left w:val="nil"/>
              <w:bottom w:val="single" w:sz="8" w:space="0" w:color="auto"/>
              <w:right w:val="single" w:sz="8" w:space="0" w:color="auto"/>
            </w:tcBorders>
            <w:shd w:val="clear" w:color="auto" w:fill="auto"/>
          </w:tcPr>
          <w:p w:rsidR="00F1273F" w:rsidRPr="00EF069C" w:rsidRDefault="00F1273F" w:rsidP="000A53E3">
            <w:r w:rsidRPr="00EF069C">
              <w:rPr>
                <w:color w:val="000000"/>
                <w:szCs w:val="24"/>
              </w:rPr>
              <w:t>İlgili eğitim öğretim yılı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CD1C27" w:rsidRDefault="00F1273F" w:rsidP="0040003A">
            <w:pPr>
              <w:spacing w:after="0" w:line="240" w:lineRule="auto"/>
              <w:jc w:val="center"/>
              <w:rPr>
                <w:b/>
                <w:bCs/>
                <w:color w:val="FF0000"/>
                <w:szCs w:val="24"/>
              </w:rPr>
            </w:pPr>
            <w:r w:rsidRPr="00CD1C27">
              <w:rPr>
                <w:b/>
                <w:bCs/>
                <w:color w:val="FF0000"/>
                <w:szCs w:val="24"/>
              </w:rPr>
              <w:lastRenderedPageBreak/>
              <w:t>1.1.</w:t>
            </w:r>
            <w:r w:rsidR="0040003A" w:rsidRPr="00CD1C27">
              <w:rPr>
                <w:b/>
                <w:bCs/>
                <w:color w:val="FF0000"/>
                <w:szCs w:val="24"/>
              </w:rPr>
              <w:t>10</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2371EF" w:rsidP="002371EF">
            <w:pPr>
              <w:spacing w:after="0" w:line="240" w:lineRule="auto"/>
              <w:jc w:val="both"/>
              <w:rPr>
                <w:szCs w:val="24"/>
              </w:rPr>
            </w:pPr>
            <w:r w:rsidRPr="00EF069C">
              <w:rPr>
                <w:szCs w:val="24"/>
              </w:rPr>
              <w:t>İşgüvenliği aylık toplantıları yapılarak gerekli önlemler sürekli gözden geçirilecektir</w:t>
            </w:r>
          </w:p>
        </w:tc>
        <w:tc>
          <w:tcPr>
            <w:tcW w:w="949" w:type="pct"/>
            <w:tcBorders>
              <w:top w:val="nil"/>
              <w:left w:val="nil"/>
              <w:bottom w:val="single" w:sz="8" w:space="0" w:color="auto"/>
              <w:right w:val="single" w:sz="8" w:space="0" w:color="auto"/>
            </w:tcBorders>
            <w:shd w:val="clear" w:color="auto" w:fill="auto"/>
          </w:tcPr>
          <w:p w:rsidR="00F1273F" w:rsidRPr="00EF069C" w:rsidRDefault="002371EF">
            <w:pPr>
              <w:rPr>
                <w:color w:val="000000"/>
                <w:szCs w:val="24"/>
              </w:rPr>
            </w:pPr>
            <w:r w:rsidRPr="00EF069C">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F1273F" w:rsidRPr="00EF069C" w:rsidRDefault="002371EF">
            <w:pPr>
              <w:rPr>
                <w:color w:val="000000"/>
                <w:szCs w:val="24"/>
              </w:rPr>
            </w:pPr>
            <w:r w:rsidRPr="00EF069C">
              <w:rPr>
                <w:color w:val="000000"/>
                <w:szCs w:val="24"/>
              </w:rPr>
              <w:t>Yıl Boyunca</w:t>
            </w:r>
          </w:p>
        </w:tc>
      </w:tr>
      <w:tr w:rsidR="00F1273F" w:rsidRPr="00EF069C" w:rsidTr="00DB5C38">
        <w:trPr>
          <w:trHeight w:val="526"/>
        </w:trPr>
        <w:tc>
          <w:tcPr>
            <w:tcW w:w="286" w:type="pct"/>
            <w:tcBorders>
              <w:top w:val="nil"/>
              <w:left w:val="single" w:sz="8" w:space="0" w:color="auto"/>
              <w:bottom w:val="single" w:sz="8" w:space="0" w:color="auto"/>
              <w:right w:val="single" w:sz="8" w:space="0" w:color="auto"/>
            </w:tcBorders>
            <w:shd w:val="clear" w:color="auto" w:fill="auto"/>
            <w:noWrap/>
            <w:vAlign w:val="center"/>
          </w:tcPr>
          <w:p w:rsidR="00F1273F" w:rsidRPr="00CD1C27" w:rsidRDefault="002371EF" w:rsidP="0040003A">
            <w:pPr>
              <w:spacing w:after="0" w:line="240" w:lineRule="auto"/>
              <w:jc w:val="center"/>
              <w:rPr>
                <w:b/>
                <w:bCs/>
                <w:color w:val="FF0000"/>
                <w:szCs w:val="24"/>
              </w:rPr>
            </w:pPr>
            <w:r w:rsidRPr="00CD1C27">
              <w:rPr>
                <w:b/>
                <w:bCs/>
                <w:color w:val="FF0000"/>
                <w:szCs w:val="24"/>
              </w:rPr>
              <w:t>1.1.</w:t>
            </w:r>
            <w:r w:rsidR="0040003A" w:rsidRPr="00CD1C27">
              <w:rPr>
                <w:b/>
                <w:bCs/>
                <w:color w:val="FF0000"/>
                <w:szCs w:val="24"/>
              </w:rPr>
              <w:t>11</w:t>
            </w:r>
          </w:p>
        </w:tc>
        <w:tc>
          <w:tcPr>
            <w:tcW w:w="2603" w:type="pct"/>
            <w:tcBorders>
              <w:top w:val="nil"/>
              <w:left w:val="nil"/>
              <w:bottom w:val="single" w:sz="8" w:space="0" w:color="auto"/>
              <w:right w:val="single" w:sz="8" w:space="0" w:color="auto"/>
            </w:tcBorders>
            <w:shd w:val="clear" w:color="auto" w:fill="auto"/>
            <w:vAlign w:val="center"/>
          </w:tcPr>
          <w:p w:rsidR="00F1273F" w:rsidRPr="00EF069C" w:rsidRDefault="002371EF" w:rsidP="008D4E73">
            <w:pPr>
              <w:spacing w:after="0" w:line="240" w:lineRule="auto"/>
              <w:jc w:val="both"/>
              <w:rPr>
                <w:szCs w:val="24"/>
              </w:rPr>
            </w:pPr>
            <w:r w:rsidRPr="00EF069C">
              <w:rPr>
                <w:szCs w:val="24"/>
              </w:rPr>
              <w:t>Çalışan personelimize İşgüvenliği ile ilgili eğitimler verilecektir.</w:t>
            </w:r>
          </w:p>
        </w:tc>
        <w:tc>
          <w:tcPr>
            <w:tcW w:w="949" w:type="pct"/>
            <w:tcBorders>
              <w:top w:val="nil"/>
              <w:left w:val="nil"/>
              <w:bottom w:val="single" w:sz="8" w:space="0" w:color="auto"/>
              <w:right w:val="single" w:sz="8" w:space="0" w:color="auto"/>
            </w:tcBorders>
            <w:shd w:val="clear" w:color="auto" w:fill="auto"/>
          </w:tcPr>
          <w:p w:rsidR="00F1273F" w:rsidRPr="00EF069C" w:rsidRDefault="002371EF">
            <w:r w:rsidRPr="00EF069C">
              <w:t>Okul Müdürü</w:t>
            </w:r>
          </w:p>
        </w:tc>
        <w:tc>
          <w:tcPr>
            <w:tcW w:w="1162" w:type="pct"/>
            <w:tcBorders>
              <w:top w:val="nil"/>
              <w:left w:val="nil"/>
              <w:bottom w:val="single" w:sz="8" w:space="0" w:color="auto"/>
              <w:right w:val="single" w:sz="8" w:space="0" w:color="auto"/>
            </w:tcBorders>
            <w:shd w:val="clear" w:color="auto" w:fill="auto"/>
          </w:tcPr>
          <w:p w:rsidR="00F1273F" w:rsidRPr="00EF069C" w:rsidRDefault="002371EF">
            <w:r w:rsidRPr="00EF069C">
              <w:rPr>
                <w:color w:val="000000"/>
                <w:szCs w:val="24"/>
              </w:rPr>
              <w:t>Yıl Boyunca</w:t>
            </w:r>
          </w:p>
        </w:tc>
      </w:tr>
    </w:tbl>
    <w:p w:rsidR="008D4E73" w:rsidRPr="00EF069C" w:rsidRDefault="008D4E73" w:rsidP="008D4E73"/>
    <w:p w:rsidR="0040003A" w:rsidRPr="00EF069C" w:rsidRDefault="001E6D05" w:rsidP="0040003A">
      <w:pPr>
        <w:pStyle w:val="Balk3"/>
        <w:rPr>
          <w:rFonts w:ascii="Book Antiqua" w:hAnsi="Book Antiqua"/>
        </w:rPr>
      </w:pPr>
      <w:r w:rsidRPr="00EF069C">
        <w:rPr>
          <w:rFonts w:ascii="Book Antiqua" w:hAnsi="Book Antiqua"/>
          <w:sz w:val="28"/>
          <w:szCs w:val="28"/>
        </w:rPr>
        <w:tab/>
      </w:r>
    </w:p>
    <w:p w:rsidR="00EB1C60" w:rsidRPr="00EF069C" w:rsidRDefault="00D41148" w:rsidP="001E6D05">
      <w:pPr>
        <w:pStyle w:val="Balk1"/>
      </w:pPr>
      <w:r w:rsidRPr="00EF069C">
        <w:br w:type="page"/>
      </w:r>
      <w:bookmarkStart w:id="51" w:name="_Toc531097547"/>
      <w:r w:rsidR="00EB1C60" w:rsidRPr="00EF069C">
        <w:lastRenderedPageBreak/>
        <w:t>V. BÖLÜM</w:t>
      </w:r>
      <w:bookmarkEnd w:id="49"/>
      <w:bookmarkEnd w:id="50"/>
      <w:r w:rsidR="008D4E73" w:rsidRPr="00EF069C">
        <w:t>:</w:t>
      </w:r>
      <w:bookmarkStart w:id="52" w:name="_Toc416085168"/>
      <w:bookmarkStart w:id="53" w:name="_Toc529519471"/>
      <w:r w:rsidR="008D4E73" w:rsidRPr="00EF069C">
        <w:t xml:space="preserve"> </w:t>
      </w:r>
      <w:r w:rsidR="00EB1C60" w:rsidRPr="00EF069C">
        <w:t>MAL</w:t>
      </w:r>
      <w:r w:rsidR="00EA5593" w:rsidRPr="00EF069C">
        <w:t>İ</w:t>
      </w:r>
      <w:r w:rsidR="00EB1C60" w:rsidRPr="00EF069C">
        <w:t>YETLEND</w:t>
      </w:r>
      <w:r w:rsidR="006B3051" w:rsidRPr="00EF069C">
        <w:t>İ</w:t>
      </w:r>
      <w:r w:rsidR="00EB1C60" w:rsidRPr="00EF069C">
        <w:t>RME</w:t>
      </w:r>
      <w:bookmarkEnd w:id="51"/>
      <w:bookmarkEnd w:id="52"/>
      <w:bookmarkEnd w:id="53"/>
    </w:p>
    <w:p w:rsidR="003A1B86" w:rsidRPr="00EF069C" w:rsidRDefault="003A1B86" w:rsidP="003A1B86">
      <w:pPr>
        <w:pStyle w:val="ResimYazs"/>
        <w:spacing w:after="0"/>
        <w:rPr>
          <w:bCs w:val="0"/>
          <w:color w:val="auto"/>
          <w:sz w:val="24"/>
          <w:szCs w:val="24"/>
        </w:rPr>
      </w:pPr>
      <w:r w:rsidRPr="00EF069C">
        <w:rPr>
          <w:bCs w:val="0"/>
          <w:color w:val="auto"/>
          <w:sz w:val="24"/>
          <w:szCs w:val="24"/>
        </w:rPr>
        <w:t>2019-2023 Stratejik Planı Faaliyet/Proje Maliyetlendirme Tablosu</w:t>
      </w:r>
    </w:p>
    <w:p w:rsidR="00D41148" w:rsidRPr="00EF069C"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EF069C"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rPr>
                <w:b/>
                <w:bCs/>
                <w:color w:val="000000"/>
                <w:szCs w:val="24"/>
              </w:rPr>
            </w:pPr>
            <w:r w:rsidRPr="00EF069C">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jc w:val="center"/>
              <w:rPr>
                <w:b/>
                <w:bCs/>
                <w:color w:val="FFFFFF"/>
                <w:sz w:val="22"/>
                <w:szCs w:val="22"/>
              </w:rPr>
            </w:pPr>
            <w:r w:rsidRPr="00EF069C">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jc w:val="center"/>
              <w:rPr>
                <w:b/>
                <w:bCs/>
                <w:color w:val="FFFFFF"/>
                <w:sz w:val="22"/>
                <w:szCs w:val="22"/>
              </w:rPr>
            </w:pPr>
            <w:r w:rsidRPr="00EF069C">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jc w:val="center"/>
              <w:rPr>
                <w:b/>
                <w:bCs/>
                <w:color w:val="FFFFFF"/>
                <w:sz w:val="22"/>
                <w:szCs w:val="22"/>
              </w:rPr>
            </w:pPr>
            <w:r w:rsidRPr="00EF069C">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jc w:val="center"/>
              <w:rPr>
                <w:b/>
                <w:bCs/>
                <w:color w:val="FFFFFF"/>
                <w:sz w:val="22"/>
                <w:szCs w:val="22"/>
              </w:rPr>
            </w:pPr>
            <w:r w:rsidRPr="00EF069C">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jc w:val="center"/>
              <w:rPr>
                <w:b/>
                <w:bCs/>
                <w:color w:val="FFFFFF"/>
                <w:sz w:val="22"/>
                <w:szCs w:val="22"/>
              </w:rPr>
            </w:pPr>
            <w:r w:rsidRPr="00EF069C">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F069C" w:rsidRDefault="00D41148" w:rsidP="00D41148">
            <w:pPr>
              <w:spacing w:after="0" w:line="240" w:lineRule="auto"/>
              <w:rPr>
                <w:b/>
                <w:bCs/>
                <w:color w:val="FFFFFF"/>
                <w:sz w:val="22"/>
                <w:szCs w:val="22"/>
              </w:rPr>
            </w:pPr>
            <w:r w:rsidRPr="00EF069C">
              <w:rPr>
                <w:b/>
                <w:bCs/>
                <w:color w:val="FFFFFF"/>
                <w:sz w:val="22"/>
                <w:szCs w:val="22"/>
              </w:rPr>
              <w:t>Toplam</w:t>
            </w:r>
          </w:p>
        </w:tc>
      </w:tr>
      <w:tr w:rsidR="00D41148" w:rsidRPr="00EF069C"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EF069C"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069C"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069C"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069C"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069C"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069C"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EF069C" w:rsidRDefault="00D41148" w:rsidP="00D41148">
            <w:pPr>
              <w:spacing w:after="0" w:line="240" w:lineRule="auto"/>
              <w:rPr>
                <w:b/>
                <w:bCs/>
                <w:color w:val="FFFFFF"/>
                <w:sz w:val="22"/>
                <w:szCs w:val="22"/>
              </w:rPr>
            </w:pPr>
          </w:p>
        </w:tc>
      </w:tr>
      <w:tr w:rsidR="00D41148" w:rsidRPr="00EF069C" w:rsidTr="00CE320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rPr>
                <w:b/>
                <w:bCs/>
                <w:color w:val="FFFFFF"/>
                <w:sz w:val="22"/>
                <w:szCs w:val="22"/>
              </w:rPr>
            </w:pPr>
            <w:r w:rsidRPr="00EF069C">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487000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583000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648000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745000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842000</w:t>
            </w:r>
          </w:p>
        </w:tc>
        <w:tc>
          <w:tcPr>
            <w:tcW w:w="1560" w:type="dxa"/>
            <w:tcBorders>
              <w:top w:val="nil"/>
              <w:left w:val="nil"/>
              <w:bottom w:val="single" w:sz="4" w:space="0" w:color="000000"/>
              <w:right w:val="single" w:sz="12"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3.305.000</w:t>
            </w:r>
          </w:p>
        </w:tc>
      </w:tr>
      <w:tr w:rsidR="00D41148" w:rsidRPr="00EF069C" w:rsidTr="00CE320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rPr>
                <w:b/>
                <w:bCs/>
                <w:color w:val="FFFFFF"/>
                <w:sz w:val="22"/>
                <w:szCs w:val="22"/>
              </w:rPr>
            </w:pPr>
            <w:r w:rsidRPr="00EF069C">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4000</w:t>
            </w:r>
          </w:p>
        </w:tc>
        <w:tc>
          <w:tcPr>
            <w:tcW w:w="1560" w:type="dxa"/>
            <w:tcBorders>
              <w:top w:val="nil"/>
              <w:left w:val="nil"/>
              <w:bottom w:val="single" w:sz="4" w:space="0" w:color="000000"/>
              <w:right w:val="single" w:sz="12"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10.000</w:t>
            </w:r>
          </w:p>
        </w:tc>
      </w:tr>
      <w:tr w:rsidR="00D41148" w:rsidRPr="00EF069C" w:rsidTr="00CE320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F069C" w:rsidRDefault="00D41148" w:rsidP="00D41148">
            <w:pPr>
              <w:spacing w:after="0" w:line="240" w:lineRule="auto"/>
              <w:rPr>
                <w:b/>
                <w:bCs/>
                <w:color w:val="FFFFFF"/>
                <w:sz w:val="22"/>
                <w:szCs w:val="22"/>
              </w:rPr>
            </w:pPr>
            <w:r w:rsidRPr="00EF069C">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112000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136000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153000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153000</w:t>
            </w:r>
          </w:p>
        </w:tc>
        <w:tc>
          <w:tcPr>
            <w:tcW w:w="1134" w:type="dxa"/>
            <w:tcBorders>
              <w:top w:val="nil"/>
              <w:left w:val="nil"/>
              <w:bottom w:val="single" w:sz="4" w:space="0" w:color="000000"/>
              <w:right w:val="single" w:sz="4" w:space="0" w:color="000000"/>
            </w:tcBorders>
            <w:shd w:val="clear" w:color="auto" w:fill="auto"/>
            <w:vAlign w:val="center"/>
          </w:tcPr>
          <w:p w:rsidR="00D41148" w:rsidRPr="00EF069C" w:rsidRDefault="007E5BDF" w:rsidP="00CE3208">
            <w:pPr>
              <w:spacing w:after="0" w:line="240" w:lineRule="auto"/>
              <w:jc w:val="center"/>
              <w:rPr>
                <w:color w:val="000000"/>
                <w:sz w:val="20"/>
                <w:szCs w:val="20"/>
              </w:rPr>
            </w:pPr>
            <w:r>
              <w:rPr>
                <w:color w:val="000000"/>
                <w:sz w:val="20"/>
                <w:szCs w:val="20"/>
              </w:rPr>
              <w:t>170000</w:t>
            </w:r>
          </w:p>
        </w:tc>
        <w:tc>
          <w:tcPr>
            <w:tcW w:w="1560" w:type="dxa"/>
            <w:tcBorders>
              <w:top w:val="nil"/>
              <w:left w:val="nil"/>
              <w:bottom w:val="single" w:sz="4" w:space="0" w:color="000000"/>
              <w:right w:val="single" w:sz="12"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724.000</w:t>
            </w:r>
          </w:p>
        </w:tc>
      </w:tr>
      <w:tr w:rsidR="00D41148" w:rsidRPr="00EF069C" w:rsidTr="00CE320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EF069C" w:rsidRDefault="00D41148" w:rsidP="00D41148">
            <w:pPr>
              <w:spacing w:after="0" w:line="240" w:lineRule="auto"/>
              <w:jc w:val="right"/>
              <w:rPr>
                <w:b/>
                <w:bCs/>
                <w:color w:val="FFFFFF"/>
                <w:sz w:val="22"/>
                <w:szCs w:val="22"/>
              </w:rPr>
            </w:pPr>
            <w:r w:rsidRPr="00EF069C">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599.000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720.000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803.000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901.000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1.016.000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EF069C" w:rsidRDefault="00B04C80" w:rsidP="00CE3208">
            <w:pPr>
              <w:spacing w:after="0" w:line="240" w:lineRule="auto"/>
              <w:jc w:val="center"/>
              <w:rPr>
                <w:color w:val="000000"/>
                <w:sz w:val="20"/>
                <w:szCs w:val="20"/>
              </w:rPr>
            </w:pPr>
            <w:r>
              <w:rPr>
                <w:color w:val="000000"/>
                <w:sz w:val="20"/>
                <w:szCs w:val="20"/>
              </w:rPr>
              <w:t>4.039.000</w:t>
            </w:r>
          </w:p>
        </w:tc>
      </w:tr>
    </w:tbl>
    <w:p w:rsidR="00D41148" w:rsidRPr="00EF069C" w:rsidRDefault="00D41148" w:rsidP="00D41148"/>
    <w:p w:rsidR="00337637" w:rsidRPr="00EF069C" w:rsidRDefault="00337637" w:rsidP="003152E4">
      <w:pPr>
        <w:pStyle w:val="Balk1"/>
      </w:pPr>
      <w:bookmarkStart w:id="54" w:name="_Toc416085171"/>
      <w:bookmarkStart w:id="55" w:name="_Toc529519472"/>
      <w:r w:rsidRPr="00EF069C">
        <w:t>V</w:t>
      </w:r>
      <w:r w:rsidR="008D4E73" w:rsidRPr="00EF069C">
        <w:t>I</w:t>
      </w:r>
      <w:r w:rsidRPr="00EF069C">
        <w:t>. BÖLÜM</w:t>
      </w:r>
      <w:bookmarkEnd w:id="54"/>
      <w:bookmarkEnd w:id="55"/>
      <w:r w:rsidR="008D4E73" w:rsidRPr="00EF069C">
        <w:t>:</w:t>
      </w:r>
      <w:bookmarkStart w:id="56" w:name="_Toc416085172"/>
      <w:bookmarkStart w:id="57" w:name="_Toc529519473"/>
      <w:r w:rsidR="008D4E73" w:rsidRPr="00EF069C">
        <w:t xml:space="preserve"> </w:t>
      </w:r>
      <w:r w:rsidRPr="00EF069C">
        <w:t>İZLEME VE DEĞERLENDİRME</w:t>
      </w:r>
      <w:bookmarkEnd w:id="56"/>
      <w:bookmarkEnd w:id="57"/>
    </w:p>
    <w:p w:rsidR="003152E4" w:rsidRPr="00EF069C" w:rsidRDefault="003152E4" w:rsidP="008D4E73">
      <w:r w:rsidRPr="00EF069C">
        <w:t xml:space="preserve">Okulumuz Stratejik Planı izleme ve değerlendirme çalışmalarında 5 yıllık Stratejik Planın izlenmesi ve 1 yıllık gelişim planın izlenmesi olarak ikili bir ayrıma gidilecektir. </w:t>
      </w:r>
    </w:p>
    <w:p w:rsidR="003152E4" w:rsidRPr="00EF069C" w:rsidRDefault="003152E4" w:rsidP="008D4E73">
      <w:r w:rsidRPr="00EF069C">
        <w:t>Stratejik planın izlenmesinde 6 aylık dönemlerde izleme yapılacak denetim birimleri, il ve ilçe millî eğitim müdürlüğü ve Bakanlık denetim ve kontrollerine hazır halde tutulacaktır.</w:t>
      </w:r>
    </w:p>
    <w:p w:rsidR="003152E4" w:rsidRPr="00EF069C" w:rsidRDefault="003152E4" w:rsidP="008D4E73">
      <w:r w:rsidRPr="00EF069C">
        <w:t xml:space="preserve">Yıllık planın uygulanmasında yürütme ekipleri ve eylem sorumlularıyla aylık ilerleme toplantıları yapılacaktır. Toplantıda bir önceki ayda yapılanlar ve bir sonraki ayda yapılacaklar görüşülüp karara bağlanacaktır. </w:t>
      </w:r>
    </w:p>
    <w:p w:rsidR="002A7369" w:rsidRPr="00EF069C" w:rsidRDefault="00D41148" w:rsidP="008D4E73">
      <w:r w:rsidRPr="00EF069C">
        <w:br w:type="page"/>
      </w:r>
    </w:p>
    <w:p w:rsidR="002A7369" w:rsidRPr="00EF069C" w:rsidRDefault="002A7369" w:rsidP="008D4E73"/>
    <w:p w:rsidR="00481D63" w:rsidRPr="00EF069C" w:rsidRDefault="00481D63" w:rsidP="008D4E73"/>
    <w:p w:rsidR="002A7369" w:rsidRPr="00EF069C" w:rsidRDefault="002A7369" w:rsidP="008D4E73">
      <w:pPr>
        <w:rPr>
          <w:rFonts w:cs="Calibri"/>
          <w:b/>
        </w:rPr>
      </w:pPr>
      <w:r w:rsidRPr="00EF069C">
        <w:rPr>
          <w:szCs w:val="24"/>
        </w:rPr>
        <w:t>Fulya HAZIR                                  Nihan YÜCEL                            Mine TERZİ                İlkay ULUKAL ŞİŞMANLAR</w:t>
      </w:r>
    </w:p>
    <w:p w:rsidR="002A7369" w:rsidRPr="00EF069C" w:rsidRDefault="002A7369" w:rsidP="002A7369">
      <w:pPr>
        <w:rPr>
          <w:rFonts w:cs="Calibri"/>
        </w:rPr>
      </w:pPr>
      <w:r w:rsidRPr="00EF069C">
        <w:rPr>
          <w:szCs w:val="24"/>
        </w:rPr>
        <w:t>Öğretmen                                            Öğretmen                                 OAB Başkanı                  OAB Yön. Krl. Üyesi</w:t>
      </w:r>
    </w:p>
    <w:p w:rsidR="002A7369" w:rsidRPr="00EF069C" w:rsidRDefault="002A7369" w:rsidP="002A7369">
      <w:pPr>
        <w:rPr>
          <w:rFonts w:cs="Calibri"/>
        </w:rPr>
      </w:pPr>
    </w:p>
    <w:p w:rsidR="002A7369" w:rsidRPr="00EF069C" w:rsidRDefault="002A7369" w:rsidP="002A7369">
      <w:pPr>
        <w:tabs>
          <w:tab w:val="left" w:pos="8505"/>
        </w:tabs>
        <w:rPr>
          <w:rFonts w:cs="Calibri"/>
        </w:rPr>
      </w:pPr>
      <w:r w:rsidRPr="00EF069C">
        <w:rPr>
          <w:rFonts w:cs="Calibri"/>
        </w:rPr>
        <w:tab/>
      </w:r>
    </w:p>
    <w:p w:rsidR="00481D63" w:rsidRPr="00EF069C" w:rsidRDefault="002A7369" w:rsidP="002A7369">
      <w:pPr>
        <w:tabs>
          <w:tab w:val="left" w:pos="8505"/>
        </w:tabs>
        <w:rPr>
          <w:rFonts w:cs="Calibri"/>
        </w:rPr>
      </w:pPr>
      <w:r w:rsidRPr="00EF069C">
        <w:rPr>
          <w:rFonts w:cs="Calibri"/>
        </w:rPr>
        <w:t xml:space="preserve">                                                                                                                                             Hasan HALHALLI</w:t>
      </w:r>
    </w:p>
    <w:p w:rsidR="002A7369" w:rsidRPr="00EF069C" w:rsidRDefault="002A7369" w:rsidP="002A7369">
      <w:pPr>
        <w:tabs>
          <w:tab w:val="left" w:pos="8505"/>
        </w:tabs>
        <w:rPr>
          <w:rFonts w:cs="Calibri"/>
        </w:rPr>
      </w:pPr>
      <w:r w:rsidRPr="00EF069C">
        <w:rPr>
          <w:rFonts w:cs="Calibri"/>
        </w:rPr>
        <w:tab/>
        <w:t xml:space="preserve">    Okul Müdürü</w:t>
      </w:r>
    </w:p>
    <w:sectPr w:rsidR="002A7369" w:rsidRPr="00EF069C" w:rsidSect="0040003A">
      <w:footerReference w:type="first" r:id="rId22"/>
      <w:pgSz w:w="16838" w:h="11906" w:orient="landscape"/>
      <w:pgMar w:top="1418"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C3" w:rsidRDefault="00164AC3" w:rsidP="00DC3C73">
      <w:pPr>
        <w:spacing w:after="0" w:line="240" w:lineRule="auto"/>
      </w:pPr>
      <w:r>
        <w:separator/>
      </w:r>
    </w:p>
  </w:endnote>
  <w:endnote w:type="continuationSeparator" w:id="0">
    <w:p w:rsidR="00164AC3" w:rsidRDefault="00164AC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F" w:rsidRDefault="00164AC3">
    <w:pPr>
      <w:pStyle w:val="AltBilgi"/>
      <w:jc w:val="right"/>
    </w:pPr>
    <w:r>
      <w:fldChar w:fldCharType="begin"/>
    </w:r>
    <w:r>
      <w:instrText>PAGE   \* MERGEFORMAT</w:instrText>
    </w:r>
    <w:r>
      <w:fldChar w:fldCharType="separate"/>
    </w:r>
    <w:r w:rsidR="00822D2C">
      <w:rPr>
        <w:noProof/>
      </w:rPr>
      <w:t>1</w:t>
    </w:r>
    <w:r>
      <w:rPr>
        <w:noProof/>
      </w:rPr>
      <w:fldChar w:fldCharType="end"/>
    </w:r>
  </w:p>
  <w:p w:rsidR="003F632F" w:rsidRDefault="003F63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F" w:rsidRDefault="00164AC3">
    <w:pPr>
      <w:pStyle w:val="AltBilgi"/>
      <w:jc w:val="right"/>
    </w:pPr>
    <w:r>
      <w:fldChar w:fldCharType="begin"/>
    </w:r>
    <w:r>
      <w:instrText>PAGE   \* MERGEFORMAT</w:instrText>
    </w:r>
    <w:r>
      <w:fldChar w:fldCharType="separate"/>
    </w:r>
    <w:r w:rsidR="003F632F">
      <w:rPr>
        <w:noProof/>
      </w:rPr>
      <w:t>i</w:t>
    </w:r>
    <w:r>
      <w:rPr>
        <w:noProof/>
      </w:rPr>
      <w:fldChar w:fldCharType="end"/>
    </w:r>
  </w:p>
  <w:p w:rsidR="003F632F" w:rsidRDefault="003F63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F" w:rsidRDefault="00164AC3">
    <w:pPr>
      <w:pStyle w:val="AltBilgi"/>
      <w:jc w:val="right"/>
    </w:pPr>
    <w:r>
      <w:fldChar w:fldCharType="begin"/>
    </w:r>
    <w:r>
      <w:instrText>PAGE   \* MERGEFORMAT</w:instrText>
    </w:r>
    <w:r>
      <w:fldChar w:fldCharType="separate"/>
    </w:r>
    <w:r w:rsidR="003F632F">
      <w:rPr>
        <w:noProof/>
      </w:rPr>
      <w:t>1</w:t>
    </w:r>
    <w:r>
      <w:rPr>
        <w:noProof/>
      </w:rPr>
      <w:fldChar w:fldCharType="end"/>
    </w:r>
  </w:p>
  <w:p w:rsidR="003F632F" w:rsidRDefault="003F63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C3" w:rsidRDefault="00164AC3" w:rsidP="00DC3C73">
      <w:pPr>
        <w:spacing w:after="0" w:line="240" w:lineRule="auto"/>
      </w:pPr>
      <w:r>
        <w:separator/>
      </w:r>
    </w:p>
  </w:footnote>
  <w:footnote w:type="continuationSeparator" w:id="0">
    <w:p w:rsidR="00164AC3" w:rsidRDefault="00164AC3"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F" w:rsidRPr="00A40B5B" w:rsidRDefault="003F632F"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5F3"/>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00B"/>
    <w:rsid w:val="00093C1A"/>
    <w:rsid w:val="00093C28"/>
    <w:rsid w:val="00095BB5"/>
    <w:rsid w:val="00095FD7"/>
    <w:rsid w:val="0009653C"/>
    <w:rsid w:val="00097AE7"/>
    <w:rsid w:val="00097E70"/>
    <w:rsid w:val="000A05EA"/>
    <w:rsid w:val="000A0A23"/>
    <w:rsid w:val="000A24F2"/>
    <w:rsid w:val="000A269B"/>
    <w:rsid w:val="000A38A5"/>
    <w:rsid w:val="000A53E3"/>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3C63"/>
    <w:rsid w:val="001041D5"/>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E4F"/>
    <w:rsid w:val="0015080D"/>
    <w:rsid w:val="00151027"/>
    <w:rsid w:val="00153471"/>
    <w:rsid w:val="00153482"/>
    <w:rsid w:val="00153D0A"/>
    <w:rsid w:val="0015462E"/>
    <w:rsid w:val="001549F9"/>
    <w:rsid w:val="001556A6"/>
    <w:rsid w:val="00157ECB"/>
    <w:rsid w:val="001618A1"/>
    <w:rsid w:val="00162159"/>
    <w:rsid w:val="00162672"/>
    <w:rsid w:val="00162C95"/>
    <w:rsid w:val="0016360C"/>
    <w:rsid w:val="001639B6"/>
    <w:rsid w:val="00164AC3"/>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19"/>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D05"/>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71E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FC8"/>
    <w:rsid w:val="0025237A"/>
    <w:rsid w:val="002523F8"/>
    <w:rsid w:val="00253DF6"/>
    <w:rsid w:val="002554B3"/>
    <w:rsid w:val="0025579C"/>
    <w:rsid w:val="0025595D"/>
    <w:rsid w:val="002560B8"/>
    <w:rsid w:val="002562AC"/>
    <w:rsid w:val="00256952"/>
    <w:rsid w:val="00256CC6"/>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920"/>
    <w:rsid w:val="002825C6"/>
    <w:rsid w:val="002841AA"/>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B91"/>
    <w:rsid w:val="002A165F"/>
    <w:rsid w:val="002A52F7"/>
    <w:rsid w:val="002A66D6"/>
    <w:rsid w:val="002A7369"/>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DBF"/>
    <w:rsid w:val="002D155D"/>
    <w:rsid w:val="002D1691"/>
    <w:rsid w:val="002D202A"/>
    <w:rsid w:val="002D3651"/>
    <w:rsid w:val="002D4172"/>
    <w:rsid w:val="002D5B61"/>
    <w:rsid w:val="002D5C2C"/>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5CD2"/>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679"/>
    <w:rsid w:val="00346AD7"/>
    <w:rsid w:val="00347127"/>
    <w:rsid w:val="00347900"/>
    <w:rsid w:val="00350348"/>
    <w:rsid w:val="00350C84"/>
    <w:rsid w:val="00351598"/>
    <w:rsid w:val="00351839"/>
    <w:rsid w:val="00351B20"/>
    <w:rsid w:val="00352C0E"/>
    <w:rsid w:val="00352E63"/>
    <w:rsid w:val="00354136"/>
    <w:rsid w:val="00355567"/>
    <w:rsid w:val="00355E1F"/>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401"/>
    <w:rsid w:val="00396D49"/>
    <w:rsid w:val="00397A73"/>
    <w:rsid w:val="00397B1A"/>
    <w:rsid w:val="003A1B86"/>
    <w:rsid w:val="003A1EFA"/>
    <w:rsid w:val="003A2507"/>
    <w:rsid w:val="003A255C"/>
    <w:rsid w:val="003A25CB"/>
    <w:rsid w:val="003A28CC"/>
    <w:rsid w:val="003A2E7B"/>
    <w:rsid w:val="003A3269"/>
    <w:rsid w:val="003A5164"/>
    <w:rsid w:val="003A5C3E"/>
    <w:rsid w:val="003A6BFF"/>
    <w:rsid w:val="003A7193"/>
    <w:rsid w:val="003B0E04"/>
    <w:rsid w:val="003B32F8"/>
    <w:rsid w:val="003B34AE"/>
    <w:rsid w:val="003B4400"/>
    <w:rsid w:val="003B4FA5"/>
    <w:rsid w:val="003B5D5E"/>
    <w:rsid w:val="003C00A6"/>
    <w:rsid w:val="003C22EB"/>
    <w:rsid w:val="003C4C40"/>
    <w:rsid w:val="003C57FA"/>
    <w:rsid w:val="003C5A0C"/>
    <w:rsid w:val="003C5CB7"/>
    <w:rsid w:val="003C7244"/>
    <w:rsid w:val="003C748A"/>
    <w:rsid w:val="003D083B"/>
    <w:rsid w:val="003D1B07"/>
    <w:rsid w:val="003D23A4"/>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32F"/>
    <w:rsid w:val="003F68D8"/>
    <w:rsid w:val="003F6B7B"/>
    <w:rsid w:val="003F6E95"/>
    <w:rsid w:val="003F742C"/>
    <w:rsid w:val="003F76C3"/>
    <w:rsid w:val="003F779F"/>
    <w:rsid w:val="003F7B70"/>
    <w:rsid w:val="003F7F83"/>
    <w:rsid w:val="0040003A"/>
    <w:rsid w:val="00400135"/>
    <w:rsid w:val="00401E0F"/>
    <w:rsid w:val="0040291E"/>
    <w:rsid w:val="00402977"/>
    <w:rsid w:val="00403FA0"/>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D8"/>
    <w:rsid w:val="004207AE"/>
    <w:rsid w:val="004216D0"/>
    <w:rsid w:val="0042188D"/>
    <w:rsid w:val="004230CD"/>
    <w:rsid w:val="00423426"/>
    <w:rsid w:val="00423837"/>
    <w:rsid w:val="004239FA"/>
    <w:rsid w:val="00423F1F"/>
    <w:rsid w:val="004277BA"/>
    <w:rsid w:val="00427D4B"/>
    <w:rsid w:val="00427EA4"/>
    <w:rsid w:val="00430650"/>
    <w:rsid w:val="00430D80"/>
    <w:rsid w:val="0043189A"/>
    <w:rsid w:val="00432A18"/>
    <w:rsid w:val="00433D29"/>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15E"/>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9DE"/>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49D"/>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709"/>
    <w:rsid w:val="004E414F"/>
    <w:rsid w:val="004E567C"/>
    <w:rsid w:val="004E6640"/>
    <w:rsid w:val="004E7862"/>
    <w:rsid w:val="004F03F8"/>
    <w:rsid w:val="004F12C8"/>
    <w:rsid w:val="004F1790"/>
    <w:rsid w:val="004F2B40"/>
    <w:rsid w:val="004F3A32"/>
    <w:rsid w:val="004F470F"/>
    <w:rsid w:val="004F7CA4"/>
    <w:rsid w:val="005007AB"/>
    <w:rsid w:val="00500B0E"/>
    <w:rsid w:val="00500EFA"/>
    <w:rsid w:val="0050143F"/>
    <w:rsid w:val="005027D3"/>
    <w:rsid w:val="005055CF"/>
    <w:rsid w:val="005056EA"/>
    <w:rsid w:val="00505B58"/>
    <w:rsid w:val="00507313"/>
    <w:rsid w:val="00507FDB"/>
    <w:rsid w:val="005105BC"/>
    <w:rsid w:val="00510C4A"/>
    <w:rsid w:val="00511537"/>
    <w:rsid w:val="00511697"/>
    <w:rsid w:val="00511AF7"/>
    <w:rsid w:val="00511DCE"/>
    <w:rsid w:val="00511EB2"/>
    <w:rsid w:val="00513A07"/>
    <w:rsid w:val="00514DAF"/>
    <w:rsid w:val="00515098"/>
    <w:rsid w:val="00516BF2"/>
    <w:rsid w:val="00516F04"/>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45"/>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25F"/>
    <w:rsid w:val="00555687"/>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3F0B"/>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4DEF"/>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02D2"/>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B59"/>
    <w:rsid w:val="00680A7D"/>
    <w:rsid w:val="00680CDE"/>
    <w:rsid w:val="00680E2C"/>
    <w:rsid w:val="006813EF"/>
    <w:rsid w:val="00681D15"/>
    <w:rsid w:val="00682882"/>
    <w:rsid w:val="006829BD"/>
    <w:rsid w:val="00690682"/>
    <w:rsid w:val="00690C8A"/>
    <w:rsid w:val="006914A5"/>
    <w:rsid w:val="00692B03"/>
    <w:rsid w:val="00692FF2"/>
    <w:rsid w:val="006941D7"/>
    <w:rsid w:val="00694310"/>
    <w:rsid w:val="0069457A"/>
    <w:rsid w:val="006954F7"/>
    <w:rsid w:val="00695505"/>
    <w:rsid w:val="006A0119"/>
    <w:rsid w:val="006A06A7"/>
    <w:rsid w:val="006A099A"/>
    <w:rsid w:val="006A0B1C"/>
    <w:rsid w:val="006A1BDD"/>
    <w:rsid w:val="006A2C1B"/>
    <w:rsid w:val="006A3492"/>
    <w:rsid w:val="006A4427"/>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718"/>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209"/>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089"/>
    <w:rsid w:val="0075349F"/>
    <w:rsid w:val="0075495B"/>
    <w:rsid w:val="007549A9"/>
    <w:rsid w:val="007556AD"/>
    <w:rsid w:val="00756936"/>
    <w:rsid w:val="00757C74"/>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48A"/>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A7A"/>
    <w:rsid w:val="007C1443"/>
    <w:rsid w:val="007C1A09"/>
    <w:rsid w:val="007C253A"/>
    <w:rsid w:val="007C4ED2"/>
    <w:rsid w:val="007C7C19"/>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BDF"/>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F19"/>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D2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420"/>
    <w:rsid w:val="00854623"/>
    <w:rsid w:val="008552A5"/>
    <w:rsid w:val="00856917"/>
    <w:rsid w:val="00857123"/>
    <w:rsid w:val="0085720D"/>
    <w:rsid w:val="00857E39"/>
    <w:rsid w:val="00860006"/>
    <w:rsid w:val="008605EF"/>
    <w:rsid w:val="008613D5"/>
    <w:rsid w:val="008619A7"/>
    <w:rsid w:val="00861C22"/>
    <w:rsid w:val="00862871"/>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5CE"/>
    <w:rsid w:val="008B590A"/>
    <w:rsid w:val="008B6481"/>
    <w:rsid w:val="008B6EB7"/>
    <w:rsid w:val="008C072B"/>
    <w:rsid w:val="008C09BF"/>
    <w:rsid w:val="008C0A78"/>
    <w:rsid w:val="008C0F96"/>
    <w:rsid w:val="008C1569"/>
    <w:rsid w:val="008C1624"/>
    <w:rsid w:val="008C2833"/>
    <w:rsid w:val="008C3507"/>
    <w:rsid w:val="008C355A"/>
    <w:rsid w:val="008C440C"/>
    <w:rsid w:val="008C6077"/>
    <w:rsid w:val="008C6481"/>
    <w:rsid w:val="008C6D19"/>
    <w:rsid w:val="008C7C23"/>
    <w:rsid w:val="008D0D37"/>
    <w:rsid w:val="008D1B4A"/>
    <w:rsid w:val="008D31FF"/>
    <w:rsid w:val="008D3500"/>
    <w:rsid w:val="008D3E4C"/>
    <w:rsid w:val="008D46AD"/>
    <w:rsid w:val="008D4E73"/>
    <w:rsid w:val="008D5521"/>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2DA"/>
    <w:rsid w:val="008F09E1"/>
    <w:rsid w:val="008F0BF8"/>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0EA6"/>
    <w:rsid w:val="00911D52"/>
    <w:rsid w:val="00912002"/>
    <w:rsid w:val="00912267"/>
    <w:rsid w:val="009129C8"/>
    <w:rsid w:val="00912A23"/>
    <w:rsid w:val="009138C7"/>
    <w:rsid w:val="00913D75"/>
    <w:rsid w:val="00914104"/>
    <w:rsid w:val="00914260"/>
    <w:rsid w:val="00914F5F"/>
    <w:rsid w:val="009163D3"/>
    <w:rsid w:val="0092145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C9C"/>
    <w:rsid w:val="00951FC3"/>
    <w:rsid w:val="009520CC"/>
    <w:rsid w:val="009522C0"/>
    <w:rsid w:val="00952A08"/>
    <w:rsid w:val="009532FB"/>
    <w:rsid w:val="00953B24"/>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C59"/>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0898"/>
    <w:rsid w:val="009A151F"/>
    <w:rsid w:val="009A24E9"/>
    <w:rsid w:val="009A3174"/>
    <w:rsid w:val="009A3366"/>
    <w:rsid w:val="009A34D3"/>
    <w:rsid w:val="009A3920"/>
    <w:rsid w:val="009A3E57"/>
    <w:rsid w:val="009B355A"/>
    <w:rsid w:val="009B3843"/>
    <w:rsid w:val="009B3FB5"/>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000"/>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53E"/>
    <w:rsid w:val="009F4287"/>
    <w:rsid w:val="009F4A5D"/>
    <w:rsid w:val="009F7224"/>
    <w:rsid w:val="00A00641"/>
    <w:rsid w:val="00A0175B"/>
    <w:rsid w:val="00A019B5"/>
    <w:rsid w:val="00A02874"/>
    <w:rsid w:val="00A04C8B"/>
    <w:rsid w:val="00A05C5B"/>
    <w:rsid w:val="00A06651"/>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D0A"/>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44"/>
    <w:rsid w:val="00A462B1"/>
    <w:rsid w:val="00A46AF4"/>
    <w:rsid w:val="00A46CC0"/>
    <w:rsid w:val="00A47D90"/>
    <w:rsid w:val="00A47F2F"/>
    <w:rsid w:val="00A504AC"/>
    <w:rsid w:val="00A506B0"/>
    <w:rsid w:val="00A511E5"/>
    <w:rsid w:val="00A52432"/>
    <w:rsid w:val="00A52D71"/>
    <w:rsid w:val="00A53302"/>
    <w:rsid w:val="00A538A2"/>
    <w:rsid w:val="00A55ADA"/>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104"/>
    <w:rsid w:val="00AA02D4"/>
    <w:rsid w:val="00AA069D"/>
    <w:rsid w:val="00AA0D75"/>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51F"/>
    <w:rsid w:val="00AC4795"/>
    <w:rsid w:val="00AC6952"/>
    <w:rsid w:val="00AC6988"/>
    <w:rsid w:val="00AC75FE"/>
    <w:rsid w:val="00AD27C8"/>
    <w:rsid w:val="00AD4E78"/>
    <w:rsid w:val="00AD54C2"/>
    <w:rsid w:val="00AD647F"/>
    <w:rsid w:val="00AD6E7E"/>
    <w:rsid w:val="00AD7E42"/>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CA"/>
    <w:rsid w:val="00AF4AAB"/>
    <w:rsid w:val="00AF4E82"/>
    <w:rsid w:val="00AF54AB"/>
    <w:rsid w:val="00AF6609"/>
    <w:rsid w:val="00AF6E72"/>
    <w:rsid w:val="00B00865"/>
    <w:rsid w:val="00B01BAE"/>
    <w:rsid w:val="00B02492"/>
    <w:rsid w:val="00B030ED"/>
    <w:rsid w:val="00B03137"/>
    <w:rsid w:val="00B03E5D"/>
    <w:rsid w:val="00B04C80"/>
    <w:rsid w:val="00B0513A"/>
    <w:rsid w:val="00B0525F"/>
    <w:rsid w:val="00B05776"/>
    <w:rsid w:val="00B058CF"/>
    <w:rsid w:val="00B06511"/>
    <w:rsid w:val="00B0656A"/>
    <w:rsid w:val="00B06F26"/>
    <w:rsid w:val="00B07A1D"/>
    <w:rsid w:val="00B109B7"/>
    <w:rsid w:val="00B11140"/>
    <w:rsid w:val="00B1161D"/>
    <w:rsid w:val="00B121CC"/>
    <w:rsid w:val="00B12995"/>
    <w:rsid w:val="00B12A8C"/>
    <w:rsid w:val="00B13E56"/>
    <w:rsid w:val="00B14EF8"/>
    <w:rsid w:val="00B16218"/>
    <w:rsid w:val="00B17718"/>
    <w:rsid w:val="00B2095F"/>
    <w:rsid w:val="00B20E14"/>
    <w:rsid w:val="00B2131D"/>
    <w:rsid w:val="00B215CF"/>
    <w:rsid w:val="00B21A33"/>
    <w:rsid w:val="00B21E66"/>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28"/>
    <w:rsid w:val="00B44BB3"/>
    <w:rsid w:val="00B455D6"/>
    <w:rsid w:val="00B45640"/>
    <w:rsid w:val="00B45820"/>
    <w:rsid w:val="00B4593D"/>
    <w:rsid w:val="00B459BF"/>
    <w:rsid w:val="00B4657E"/>
    <w:rsid w:val="00B47751"/>
    <w:rsid w:val="00B47EAA"/>
    <w:rsid w:val="00B502F9"/>
    <w:rsid w:val="00B5081E"/>
    <w:rsid w:val="00B50EDE"/>
    <w:rsid w:val="00B510F8"/>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5C7"/>
    <w:rsid w:val="00B70BE3"/>
    <w:rsid w:val="00B71CA4"/>
    <w:rsid w:val="00B737D9"/>
    <w:rsid w:val="00B7385F"/>
    <w:rsid w:val="00B75525"/>
    <w:rsid w:val="00B758CC"/>
    <w:rsid w:val="00B75D3F"/>
    <w:rsid w:val="00B76458"/>
    <w:rsid w:val="00B7660D"/>
    <w:rsid w:val="00B778C0"/>
    <w:rsid w:val="00B821C9"/>
    <w:rsid w:val="00B84573"/>
    <w:rsid w:val="00B84786"/>
    <w:rsid w:val="00B8524A"/>
    <w:rsid w:val="00B85C0D"/>
    <w:rsid w:val="00B86721"/>
    <w:rsid w:val="00B86E9A"/>
    <w:rsid w:val="00B903CF"/>
    <w:rsid w:val="00B90E4D"/>
    <w:rsid w:val="00B91BB1"/>
    <w:rsid w:val="00B930DB"/>
    <w:rsid w:val="00B97460"/>
    <w:rsid w:val="00B97F82"/>
    <w:rsid w:val="00BA03F2"/>
    <w:rsid w:val="00BA0C52"/>
    <w:rsid w:val="00BA37DE"/>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8BC"/>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3C27"/>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4D"/>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20D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BD0"/>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3EC"/>
    <w:rsid w:val="00CA1879"/>
    <w:rsid w:val="00CA1F78"/>
    <w:rsid w:val="00CA2842"/>
    <w:rsid w:val="00CA2C76"/>
    <w:rsid w:val="00CA30B7"/>
    <w:rsid w:val="00CA3638"/>
    <w:rsid w:val="00CA3C2F"/>
    <w:rsid w:val="00CA49B9"/>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12D7"/>
    <w:rsid w:val="00CD1C27"/>
    <w:rsid w:val="00CD39EA"/>
    <w:rsid w:val="00CD5119"/>
    <w:rsid w:val="00CD58EA"/>
    <w:rsid w:val="00CD5921"/>
    <w:rsid w:val="00CD5C52"/>
    <w:rsid w:val="00CD6D5F"/>
    <w:rsid w:val="00CD6EC6"/>
    <w:rsid w:val="00CD7617"/>
    <w:rsid w:val="00CD7F6A"/>
    <w:rsid w:val="00CE014E"/>
    <w:rsid w:val="00CE11F6"/>
    <w:rsid w:val="00CE3208"/>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5A"/>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60B"/>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48F"/>
    <w:rsid w:val="00D9210F"/>
    <w:rsid w:val="00D92557"/>
    <w:rsid w:val="00D93171"/>
    <w:rsid w:val="00D935F2"/>
    <w:rsid w:val="00D93F5B"/>
    <w:rsid w:val="00D94801"/>
    <w:rsid w:val="00D9520E"/>
    <w:rsid w:val="00D96724"/>
    <w:rsid w:val="00D96D79"/>
    <w:rsid w:val="00D979F0"/>
    <w:rsid w:val="00DA0C49"/>
    <w:rsid w:val="00DA1785"/>
    <w:rsid w:val="00DA186D"/>
    <w:rsid w:val="00DA3CB4"/>
    <w:rsid w:val="00DA4749"/>
    <w:rsid w:val="00DA562F"/>
    <w:rsid w:val="00DA645A"/>
    <w:rsid w:val="00DA69C7"/>
    <w:rsid w:val="00DA6D8C"/>
    <w:rsid w:val="00DA7BA3"/>
    <w:rsid w:val="00DB0F2B"/>
    <w:rsid w:val="00DB112A"/>
    <w:rsid w:val="00DB20CC"/>
    <w:rsid w:val="00DB31E1"/>
    <w:rsid w:val="00DB3395"/>
    <w:rsid w:val="00DB3949"/>
    <w:rsid w:val="00DB4E1B"/>
    <w:rsid w:val="00DB5599"/>
    <w:rsid w:val="00DB5C38"/>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09E"/>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1DB"/>
    <w:rsid w:val="00E114A6"/>
    <w:rsid w:val="00E12864"/>
    <w:rsid w:val="00E16A8E"/>
    <w:rsid w:val="00E170ED"/>
    <w:rsid w:val="00E17592"/>
    <w:rsid w:val="00E17FE7"/>
    <w:rsid w:val="00E209E7"/>
    <w:rsid w:val="00E20B98"/>
    <w:rsid w:val="00E2176A"/>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34D"/>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57FD7"/>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E6"/>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0F13"/>
    <w:rsid w:val="00EB11AB"/>
    <w:rsid w:val="00EB1C60"/>
    <w:rsid w:val="00EB1E56"/>
    <w:rsid w:val="00EB2578"/>
    <w:rsid w:val="00EB47B5"/>
    <w:rsid w:val="00EB5EF1"/>
    <w:rsid w:val="00EC1422"/>
    <w:rsid w:val="00EC2B1D"/>
    <w:rsid w:val="00EC42F4"/>
    <w:rsid w:val="00EC43AC"/>
    <w:rsid w:val="00EC4735"/>
    <w:rsid w:val="00EC54D4"/>
    <w:rsid w:val="00EC74DF"/>
    <w:rsid w:val="00EC7685"/>
    <w:rsid w:val="00ED01AE"/>
    <w:rsid w:val="00ED0A3B"/>
    <w:rsid w:val="00ED0B38"/>
    <w:rsid w:val="00ED0B8A"/>
    <w:rsid w:val="00ED12C7"/>
    <w:rsid w:val="00ED2DAC"/>
    <w:rsid w:val="00ED396E"/>
    <w:rsid w:val="00ED407F"/>
    <w:rsid w:val="00ED5462"/>
    <w:rsid w:val="00ED6D23"/>
    <w:rsid w:val="00ED71C9"/>
    <w:rsid w:val="00EE0854"/>
    <w:rsid w:val="00EE1A7E"/>
    <w:rsid w:val="00EE2279"/>
    <w:rsid w:val="00EE2883"/>
    <w:rsid w:val="00EE327E"/>
    <w:rsid w:val="00EE3600"/>
    <w:rsid w:val="00EE51E6"/>
    <w:rsid w:val="00EE5610"/>
    <w:rsid w:val="00EE707F"/>
    <w:rsid w:val="00EE74BE"/>
    <w:rsid w:val="00EE7676"/>
    <w:rsid w:val="00EE77F0"/>
    <w:rsid w:val="00EF0158"/>
    <w:rsid w:val="00EF0209"/>
    <w:rsid w:val="00EF069C"/>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FC9"/>
    <w:rsid w:val="00F03568"/>
    <w:rsid w:val="00F05159"/>
    <w:rsid w:val="00F0522B"/>
    <w:rsid w:val="00F056ED"/>
    <w:rsid w:val="00F05946"/>
    <w:rsid w:val="00F05D1D"/>
    <w:rsid w:val="00F06544"/>
    <w:rsid w:val="00F06BF5"/>
    <w:rsid w:val="00F07E8B"/>
    <w:rsid w:val="00F11D9D"/>
    <w:rsid w:val="00F1273F"/>
    <w:rsid w:val="00F12BDE"/>
    <w:rsid w:val="00F12DDF"/>
    <w:rsid w:val="00F139D5"/>
    <w:rsid w:val="00F13A7A"/>
    <w:rsid w:val="00F13B21"/>
    <w:rsid w:val="00F14454"/>
    <w:rsid w:val="00F1471F"/>
    <w:rsid w:val="00F15C01"/>
    <w:rsid w:val="00F162D9"/>
    <w:rsid w:val="00F16D1B"/>
    <w:rsid w:val="00F17B08"/>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47F"/>
    <w:rsid w:val="00F425A9"/>
    <w:rsid w:val="00F43C8E"/>
    <w:rsid w:val="00F44024"/>
    <w:rsid w:val="00F4412A"/>
    <w:rsid w:val="00F4531D"/>
    <w:rsid w:val="00F46560"/>
    <w:rsid w:val="00F46576"/>
    <w:rsid w:val="00F4674D"/>
    <w:rsid w:val="00F47265"/>
    <w:rsid w:val="00F473DA"/>
    <w:rsid w:val="00F47909"/>
    <w:rsid w:val="00F479CC"/>
    <w:rsid w:val="00F47E3E"/>
    <w:rsid w:val="00F50D5A"/>
    <w:rsid w:val="00F51F40"/>
    <w:rsid w:val="00F52184"/>
    <w:rsid w:val="00F54491"/>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A02"/>
    <w:rsid w:val="00F675E8"/>
    <w:rsid w:val="00F70198"/>
    <w:rsid w:val="00F74E0E"/>
    <w:rsid w:val="00F750F5"/>
    <w:rsid w:val="00F7566E"/>
    <w:rsid w:val="00F75A3D"/>
    <w:rsid w:val="00F75A75"/>
    <w:rsid w:val="00F7639A"/>
    <w:rsid w:val="00F766DE"/>
    <w:rsid w:val="00F769F8"/>
    <w:rsid w:val="00F76A0F"/>
    <w:rsid w:val="00F76BC6"/>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22F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7D4"/>
    <w:rsid w:val="00FC59E5"/>
    <w:rsid w:val="00FC5B48"/>
    <w:rsid w:val="00FC5CC2"/>
    <w:rsid w:val="00FD0161"/>
    <w:rsid w:val="00FD1125"/>
    <w:rsid w:val="00FD29A6"/>
    <w:rsid w:val="00FD2DBF"/>
    <w:rsid w:val="00FD30C5"/>
    <w:rsid w:val="00FD4D62"/>
    <w:rsid w:val="00FD4D82"/>
    <w:rsid w:val="00FE1DD8"/>
    <w:rsid w:val="00FE1FE7"/>
    <w:rsid w:val="00FE2425"/>
    <w:rsid w:val="00FE2692"/>
    <w:rsid w:val="00FE36B1"/>
    <w:rsid w:val="00FE3704"/>
    <w:rsid w:val="00FE4061"/>
    <w:rsid w:val="00FE4A0C"/>
    <w:rsid w:val="00FE5113"/>
    <w:rsid w:val="00FE53A9"/>
    <w:rsid w:val="00FE5649"/>
    <w:rsid w:val="00FE609A"/>
    <w:rsid w:val="00FE7F5B"/>
    <w:rsid w:val="00FF0C49"/>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CBDBBED-383A-4D4D-968E-3E36D16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45693554">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1877135">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7.0671378091872766E-2"/>
          <c:y val="4.2944785276073615E-2"/>
          <c:w val="0.64840989399293292"/>
          <c:h val="0.73006134969325154"/>
        </c:manualLayout>
      </c:layout>
      <c:barChart>
        <c:barDir val="col"/>
        <c:grouping val="clustered"/>
        <c:varyColors val="0"/>
        <c:ser>
          <c:idx val="0"/>
          <c:order val="0"/>
          <c:tx>
            <c:strRef>
              <c:f>Sayfa1!$B$1</c:f>
              <c:strCache>
                <c:ptCount val="1"/>
                <c:pt idx="0">
                  <c:v>Katılmıyorum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Sayfa1!$B$2:$B$14</c:f>
              <c:numCache>
                <c:formatCode>General</c:formatCode>
                <c:ptCount val="13"/>
                <c:pt idx="0">
                  <c:v>0</c:v>
                </c:pt>
                <c:pt idx="1">
                  <c:v>8.5</c:v>
                </c:pt>
                <c:pt idx="2">
                  <c:v>9</c:v>
                </c:pt>
                <c:pt idx="3">
                  <c:v>6</c:v>
                </c:pt>
                <c:pt idx="4">
                  <c:v>0.5</c:v>
                </c:pt>
                <c:pt idx="5">
                  <c:v>4</c:v>
                </c:pt>
                <c:pt idx="6">
                  <c:v>1.5</c:v>
                </c:pt>
                <c:pt idx="7">
                  <c:v>2</c:v>
                </c:pt>
                <c:pt idx="8">
                  <c:v>0</c:v>
                </c:pt>
                <c:pt idx="9">
                  <c:v>2.5</c:v>
                </c:pt>
                <c:pt idx="10">
                  <c:v>1.5</c:v>
                </c:pt>
                <c:pt idx="11">
                  <c:v>0</c:v>
                </c:pt>
                <c:pt idx="12">
                  <c:v>0.5</c:v>
                </c:pt>
              </c:numCache>
            </c:numRef>
          </c:val>
          <c:extLst>
            <c:ext xmlns:c16="http://schemas.microsoft.com/office/drawing/2014/chart" uri="{C3380CC4-5D6E-409C-BE32-E72D297353CC}">
              <c16:uniqueId val="{00000000-FB91-457A-BC1B-43FE20535470}"/>
            </c:ext>
          </c:extLst>
        </c:ser>
        <c:ser>
          <c:idx val="1"/>
          <c:order val="1"/>
          <c:tx>
            <c:strRef>
              <c:f>Sayfa1!$C$1</c:f>
              <c:strCache>
                <c:ptCount val="1"/>
                <c:pt idx="0">
                  <c:v>K. Katılmıyorum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Sayfa1!$C$2:$C$14</c:f>
              <c:numCache>
                <c:formatCode>General</c:formatCode>
                <c:ptCount val="13"/>
                <c:pt idx="0">
                  <c:v>0</c:v>
                </c:pt>
                <c:pt idx="1">
                  <c:v>0</c:v>
                </c:pt>
                <c:pt idx="2">
                  <c:v>0</c:v>
                </c:pt>
                <c:pt idx="3">
                  <c:v>0</c:v>
                </c:pt>
                <c:pt idx="4">
                  <c:v>0</c:v>
                </c:pt>
                <c:pt idx="5">
                  <c:v>0</c:v>
                </c:pt>
                <c:pt idx="6">
                  <c:v>0</c:v>
                </c:pt>
                <c:pt idx="7">
                  <c:v>0</c:v>
                </c:pt>
                <c:pt idx="8">
                  <c:v>0</c:v>
                </c:pt>
                <c:pt idx="9">
                  <c:v>0.5</c:v>
                </c:pt>
                <c:pt idx="10">
                  <c:v>0.5</c:v>
                </c:pt>
                <c:pt idx="11">
                  <c:v>0</c:v>
                </c:pt>
                <c:pt idx="12">
                  <c:v>0.5</c:v>
                </c:pt>
              </c:numCache>
            </c:numRef>
          </c:val>
          <c:extLst>
            <c:ext xmlns:c16="http://schemas.microsoft.com/office/drawing/2014/chart" uri="{C3380CC4-5D6E-409C-BE32-E72D297353CC}">
              <c16:uniqueId val="{00000001-FB91-457A-BC1B-43FE20535470}"/>
            </c:ext>
          </c:extLst>
        </c:ser>
        <c:ser>
          <c:idx val="2"/>
          <c:order val="2"/>
          <c:tx>
            <c:strRef>
              <c:f>Sayfa1!$D$1</c:f>
              <c:strCache>
                <c:ptCount val="1"/>
                <c:pt idx="0">
                  <c:v>kararsızım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Sayfa1!$D$2:$D$14</c:f>
              <c:numCache>
                <c:formatCode>General</c:formatCode>
                <c:ptCount val="13"/>
                <c:pt idx="0">
                  <c:v>0</c:v>
                </c:pt>
                <c:pt idx="1">
                  <c:v>2.5</c:v>
                </c:pt>
                <c:pt idx="2">
                  <c:v>9</c:v>
                </c:pt>
                <c:pt idx="3">
                  <c:v>1</c:v>
                </c:pt>
                <c:pt idx="4">
                  <c:v>0.5</c:v>
                </c:pt>
                <c:pt idx="5">
                  <c:v>0.5</c:v>
                </c:pt>
                <c:pt idx="6">
                  <c:v>0.5</c:v>
                </c:pt>
                <c:pt idx="7">
                  <c:v>1</c:v>
                </c:pt>
                <c:pt idx="8">
                  <c:v>0</c:v>
                </c:pt>
                <c:pt idx="9">
                  <c:v>0.5</c:v>
                </c:pt>
                <c:pt idx="10">
                  <c:v>0.5</c:v>
                </c:pt>
                <c:pt idx="11">
                  <c:v>0</c:v>
                </c:pt>
                <c:pt idx="12">
                  <c:v>0.5</c:v>
                </c:pt>
              </c:numCache>
            </c:numRef>
          </c:val>
          <c:extLst>
            <c:ext xmlns:c16="http://schemas.microsoft.com/office/drawing/2014/chart" uri="{C3380CC4-5D6E-409C-BE32-E72D297353CC}">
              <c16:uniqueId val="{00000002-FB91-457A-BC1B-43FE20535470}"/>
            </c:ext>
          </c:extLst>
        </c:ser>
        <c:ser>
          <c:idx val="3"/>
          <c:order val="3"/>
          <c:tx>
            <c:strRef>
              <c:f>Sayfa1!$E$1</c:f>
              <c:strCache>
                <c:ptCount val="1"/>
                <c:pt idx="0">
                  <c:v>katılıyorum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Sayfa1!$E$2:$E$14</c:f>
              <c:numCache>
                <c:formatCode>General</c:formatCode>
                <c:ptCount val="13"/>
                <c:pt idx="0">
                  <c:v>10</c:v>
                </c:pt>
                <c:pt idx="1">
                  <c:v>13</c:v>
                </c:pt>
                <c:pt idx="2">
                  <c:v>15.5</c:v>
                </c:pt>
                <c:pt idx="3">
                  <c:v>16</c:v>
                </c:pt>
                <c:pt idx="4">
                  <c:v>13</c:v>
                </c:pt>
                <c:pt idx="5">
                  <c:v>19</c:v>
                </c:pt>
                <c:pt idx="6">
                  <c:v>18.5</c:v>
                </c:pt>
                <c:pt idx="7">
                  <c:v>20</c:v>
                </c:pt>
                <c:pt idx="8">
                  <c:v>1</c:v>
                </c:pt>
                <c:pt idx="9">
                  <c:v>11.5</c:v>
                </c:pt>
                <c:pt idx="10">
                  <c:v>16.5</c:v>
                </c:pt>
                <c:pt idx="11">
                  <c:v>0</c:v>
                </c:pt>
                <c:pt idx="12">
                  <c:v>16</c:v>
                </c:pt>
              </c:numCache>
            </c:numRef>
          </c:val>
          <c:extLst>
            <c:ext xmlns:c16="http://schemas.microsoft.com/office/drawing/2014/chart" uri="{C3380CC4-5D6E-409C-BE32-E72D297353CC}">
              <c16:uniqueId val="{00000003-FB91-457A-BC1B-43FE20535470}"/>
            </c:ext>
          </c:extLst>
        </c:ser>
        <c:ser>
          <c:idx val="4"/>
          <c:order val="4"/>
          <c:tx>
            <c:strRef>
              <c:f>Sayfa1!$F$1</c:f>
              <c:strCache>
                <c:ptCount val="1"/>
                <c:pt idx="0">
                  <c:v>kesinlikle katılıyorum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Sayfa1!$F$2:$F$14</c:f>
              <c:numCache>
                <c:formatCode>General</c:formatCode>
                <c:ptCount val="13"/>
                <c:pt idx="0">
                  <c:v>90</c:v>
                </c:pt>
                <c:pt idx="1">
                  <c:v>76</c:v>
                </c:pt>
                <c:pt idx="2">
                  <c:v>73.5</c:v>
                </c:pt>
                <c:pt idx="3">
                  <c:v>76</c:v>
                </c:pt>
                <c:pt idx="4">
                  <c:v>85.5</c:v>
                </c:pt>
                <c:pt idx="5">
                  <c:v>75</c:v>
                </c:pt>
                <c:pt idx="6">
                  <c:v>79</c:v>
                </c:pt>
                <c:pt idx="7">
                  <c:v>77</c:v>
                </c:pt>
                <c:pt idx="8">
                  <c:v>11</c:v>
                </c:pt>
                <c:pt idx="9">
                  <c:v>85</c:v>
                </c:pt>
                <c:pt idx="10">
                  <c:v>80.5</c:v>
                </c:pt>
                <c:pt idx="11">
                  <c:v>0</c:v>
                </c:pt>
                <c:pt idx="12">
                  <c:v>82.5</c:v>
                </c:pt>
              </c:numCache>
            </c:numRef>
          </c:val>
          <c:extLst>
            <c:ext xmlns:c16="http://schemas.microsoft.com/office/drawing/2014/chart" uri="{C3380CC4-5D6E-409C-BE32-E72D297353CC}">
              <c16:uniqueId val="{00000004-FB91-457A-BC1B-43FE20535470}"/>
            </c:ext>
          </c:extLst>
        </c:ser>
        <c:dLbls>
          <c:showLegendKey val="0"/>
          <c:showVal val="0"/>
          <c:showCatName val="0"/>
          <c:showSerName val="0"/>
          <c:showPercent val="0"/>
          <c:showBubbleSize val="0"/>
        </c:dLbls>
        <c:gapWidth val="150"/>
        <c:overlap val="-1"/>
        <c:axId val="193089920"/>
        <c:axId val="193091456"/>
      </c:barChart>
      <c:catAx>
        <c:axId val="193089920"/>
        <c:scaling>
          <c:orientation val="minMax"/>
        </c:scaling>
        <c:delete val="0"/>
        <c:axPos val="b"/>
        <c:numFmt formatCode="General" sourceLinked="1"/>
        <c:majorTickMark val="out"/>
        <c:minorTickMark val="none"/>
        <c:tickLblPos val="nextTo"/>
        <c:crossAx val="193091456"/>
        <c:crosses val="autoZero"/>
        <c:auto val="1"/>
        <c:lblAlgn val="ctr"/>
        <c:lblOffset val="100"/>
        <c:noMultiLvlLbl val="0"/>
      </c:catAx>
      <c:valAx>
        <c:axId val="193091456"/>
        <c:scaling>
          <c:orientation val="minMax"/>
        </c:scaling>
        <c:delete val="0"/>
        <c:axPos val="l"/>
        <c:majorGridlines/>
        <c:numFmt formatCode="General" sourceLinked="1"/>
        <c:majorTickMark val="out"/>
        <c:minorTickMark val="none"/>
        <c:tickLblPos val="nextTo"/>
        <c:crossAx val="1930899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6.5371024734982339E-2"/>
          <c:y val="4.2944785276073615E-2"/>
          <c:w val="0.65371024734982452"/>
          <c:h val="0.73006134969325154"/>
        </c:manualLayout>
      </c:layout>
      <c:barChart>
        <c:barDir val="col"/>
        <c:grouping val="clustered"/>
        <c:varyColors val="0"/>
        <c:ser>
          <c:idx val="0"/>
          <c:order val="0"/>
          <c:tx>
            <c:strRef>
              <c:f>Sayfa1!$B$1</c:f>
              <c:strCache>
                <c:ptCount val="1"/>
                <c:pt idx="0">
                  <c:v>Katılmıyorum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Sayfa1!$B$2:$B$14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0-1F18-4EA8-B03B-A8334AE4ADDB}"/>
            </c:ext>
          </c:extLst>
        </c:ser>
        <c:ser>
          <c:idx val="1"/>
          <c:order val="1"/>
          <c:tx>
            <c:strRef>
              <c:f>Sayfa1!$C$1</c:f>
              <c:strCache>
                <c:ptCount val="1"/>
                <c:pt idx="0">
                  <c:v>K. Katılmıyorum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Sayfa1!$C$2:$C$14</c:f>
              <c:numCache>
                <c:formatCode>General</c:formatCode>
                <c:ptCount val="13"/>
                <c:pt idx="0">
                  <c:v>0</c:v>
                </c:pt>
                <c:pt idx="1">
                  <c:v>0</c:v>
                </c:pt>
                <c:pt idx="2">
                  <c:v>0</c:v>
                </c:pt>
                <c:pt idx="3">
                  <c:v>0</c:v>
                </c:pt>
                <c:pt idx="4">
                  <c:v>0</c:v>
                </c:pt>
                <c:pt idx="5">
                  <c:v>0</c:v>
                </c:pt>
                <c:pt idx="6">
                  <c:v>0</c:v>
                </c:pt>
                <c:pt idx="7">
                  <c:v>0</c:v>
                </c:pt>
                <c:pt idx="8">
                  <c:v>6.67</c:v>
                </c:pt>
                <c:pt idx="9">
                  <c:v>0</c:v>
                </c:pt>
                <c:pt idx="10">
                  <c:v>0</c:v>
                </c:pt>
                <c:pt idx="11">
                  <c:v>6.67</c:v>
                </c:pt>
                <c:pt idx="12">
                  <c:v>0</c:v>
                </c:pt>
              </c:numCache>
            </c:numRef>
          </c:val>
          <c:extLst>
            <c:ext xmlns:c16="http://schemas.microsoft.com/office/drawing/2014/chart" uri="{C3380CC4-5D6E-409C-BE32-E72D297353CC}">
              <c16:uniqueId val="{00000001-1F18-4EA8-B03B-A8334AE4ADDB}"/>
            </c:ext>
          </c:extLst>
        </c:ser>
        <c:ser>
          <c:idx val="2"/>
          <c:order val="2"/>
          <c:tx>
            <c:strRef>
              <c:f>Sayfa1!$D$1</c:f>
              <c:strCache>
                <c:ptCount val="1"/>
                <c:pt idx="0">
                  <c:v>kararsızım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Sayfa1!$D$2:$D$14</c:f>
              <c:numCache>
                <c:formatCode>General</c:formatCode>
                <c:ptCount val="13"/>
                <c:pt idx="0">
                  <c:v>0</c:v>
                </c:pt>
                <c:pt idx="1">
                  <c:v>6.67</c:v>
                </c:pt>
                <c:pt idx="2">
                  <c:v>6.67</c:v>
                </c:pt>
                <c:pt idx="3">
                  <c:v>13.33</c:v>
                </c:pt>
                <c:pt idx="4">
                  <c:v>0</c:v>
                </c:pt>
                <c:pt idx="5">
                  <c:v>0</c:v>
                </c:pt>
                <c:pt idx="6">
                  <c:v>0</c:v>
                </c:pt>
                <c:pt idx="7">
                  <c:v>0</c:v>
                </c:pt>
                <c:pt idx="8">
                  <c:v>0</c:v>
                </c:pt>
                <c:pt idx="9">
                  <c:v>0</c:v>
                </c:pt>
                <c:pt idx="10">
                  <c:v>0</c:v>
                </c:pt>
                <c:pt idx="11">
                  <c:v>26.67</c:v>
                </c:pt>
                <c:pt idx="12">
                  <c:v>0</c:v>
                </c:pt>
              </c:numCache>
            </c:numRef>
          </c:val>
          <c:extLst>
            <c:ext xmlns:c16="http://schemas.microsoft.com/office/drawing/2014/chart" uri="{C3380CC4-5D6E-409C-BE32-E72D297353CC}">
              <c16:uniqueId val="{00000002-1F18-4EA8-B03B-A8334AE4ADDB}"/>
            </c:ext>
          </c:extLst>
        </c:ser>
        <c:ser>
          <c:idx val="3"/>
          <c:order val="3"/>
          <c:tx>
            <c:strRef>
              <c:f>Sayfa1!$E$1</c:f>
              <c:strCache>
                <c:ptCount val="1"/>
                <c:pt idx="0">
                  <c:v>katılıyorum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Sayfa1!$E$2:$E$14</c:f>
              <c:numCache>
                <c:formatCode>General</c:formatCode>
                <c:ptCount val="13"/>
                <c:pt idx="0">
                  <c:v>73.33</c:v>
                </c:pt>
                <c:pt idx="1">
                  <c:v>26.67</c:v>
                </c:pt>
                <c:pt idx="2">
                  <c:v>40</c:v>
                </c:pt>
                <c:pt idx="3">
                  <c:v>40</c:v>
                </c:pt>
                <c:pt idx="4">
                  <c:v>46.67</c:v>
                </c:pt>
                <c:pt idx="5">
                  <c:v>80</c:v>
                </c:pt>
                <c:pt idx="6">
                  <c:v>46.67</c:v>
                </c:pt>
                <c:pt idx="7">
                  <c:v>53.33</c:v>
                </c:pt>
                <c:pt idx="8">
                  <c:v>20</c:v>
                </c:pt>
                <c:pt idx="9">
                  <c:v>40</c:v>
                </c:pt>
                <c:pt idx="10">
                  <c:v>46.67</c:v>
                </c:pt>
                <c:pt idx="11">
                  <c:v>53.33</c:v>
                </c:pt>
                <c:pt idx="12">
                  <c:v>60</c:v>
                </c:pt>
              </c:numCache>
            </c:numRef>
          </c:val>
          <c:extLst>
            <c:ext xmlns:c16="http://schemas.microsoft.com/office/drawing/2014/chart" uri="{C3380CC4-5D6E-409C-BE32-E72D297353CC}">
              <c16:uniqueId val="{00000003-1F18-4EA8-B03B-A8334AE4ADDB}"/>
            </c:ext>
          </c:extLst>
        </c:ser>
        <c:ser>
          <c:idx val="4"/>
          <c:order val="4"/>
          <c:tx>
            <c:strRef>
              <c:f>Sayfa1!$F$1</c:f>
              <c:strCache>
                <c:ptCount val="1"/>
                <c:pt idx="0">
                  <c:v>kesinlikle katılıyorum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Sayfa1!$F$2:$F$14</c:f>
              <c:numCache>
                <c:formatCode>General</c:formatCode>
                <c:ptCount val="13"/>
                <c:pt idx="0">
                  <c:v>26.67</c:v>
                </c:pt>
                <c:pt idx="1">
                  <c:v>66.669999999999987</c:v>
                </c:pt>
                <c:pt idx="2">
                  <c:v>46.67</c:v>
                </c:pt>
                <c:pt idx="3">
                  <c:v>40</c:v>
                </c:pt>
                <c:pt idx="4">
                  <c:v>53.33</c:v>
                </c:pt>
                <c:pt idx="5">
                  <c:v>20</c:v>
                </c:pt>
                <c:pt idx="6">
                  <c:v>53.33</c:v>
                </c:pt>
                <c:pt idx="7">
                  <c:v>46.67</c:v>
                </c:pt>
                <c:pt idx="8">
                  <c:v>73.33</c:v>
                </c:pt>
                <c:pt idx="9">
                  <c:v>60</c:v>
                </c:pt>
                <c:pt idx="10">
                  <c:v>53.33</c:v>
                </c:pt>
                <c:pt idx="11">
                  <c:v>13.33</c:v>
                </c:pt>
                <c:pt idx="12">
                  <c:v>40</c:v>
                </c:pt>
              </c:numCache>
            </c:numRef>
          </c:val>
          <c:extLst>
            <c:ext xmlns:c16="http://schemas.microsoft.com/office/drawing/2014/chart" uri="{C3380CC4-5D6E-409C-BE32-E72D297353CC}">
              <c16:uniqueId val="{00000004-1F18-4EA8-B03B-A8334AE4ADDB}"/>
            </c:ext>
          </c:extLst>
        </c:ser>
        <c:dLbls>
          <c:showLegendKey val="0"/>
          <c:showVal val="0"/>
          <c:showCatName val="0"/>
          <c:showSerName val="0"/>
          <c:showPercent val="0"/>
          <c:showBubbleSize val="0"/>
        </c:dLbls>
        <c:gapWidth val="150"/>
        <c:overlap val="-1"/>
        <c:axId val="192987520"/>
        <c:axId val="192989056"/>
      </c:barChart>
      <c:catAx>
        <c:axId val="192987520"/>
        <c:scaling>
          <c:orientation val="minMax"/>
        </c:scaling>
        <c:delete val="0"/>
        <c:axPos val="b"/>
        <c:numFmt formatCode="General" sourceLinked="1"/>
        <c:majorTickMark val="out"/>
        <c:minorTickMark val="none"/>
        <c:tickLblPos val="nextTo"/>
        <c:crossAx val="192989056"/>
        <c:crosses val="autoZero"/>
        <c:auto val="1"/>
        <c:lblAlgn val="ctr"/>
        <c:lblOffset val="100"/>
        <c:noMultiLvlLbl val="0"/>
      </c:catAx>
      <c:valAx>
        <c:axId val="192989056"/>
        <c:scaling>
          <c:orientation val="minMax"/>
        </c:scaling>
        <c:delete val="0"/>
        <c:axPos val="l"/>
        <c:majorGridlines/>
        <c:numFmt formatCode="General" sourceLinked="1"/>
        <c:majorTickMark val="out"/>
        <c:minorTickMark val="none"/>
        <c:tickLblPos val="nextTo"/>
        <c:crossAx val="1929875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6.537102473498238E-2"/>
          <c:y val="4.2944785276073615E-2"/>
          <c:w val="0.65371024734982452"/>
          <c:h val="0.73006134969325154"/>
        </c:manualLayout>
      </c:layout>
      <c:barChart>
        <c:barDir val="col"/>
        <c:grouping val="clustered"/>
        <c:varyColors val="0"/>
        <c:ser>
          <c:idx val="0"/>
          <c:order val="0"/>
          <c:tx>
            <c:strRef>
              <c:f>Sayfa1!$B$1</c:f>
              <c:strCache>
                <c:ptCount val="1"/>
                <c:pt idx="0">
                  <c:v>Katılmıyorum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Sayfa1!$B$2:$B$14</c:f>
              <c:numCache>
                <c:formatCode>General</c:formatCode>
                <c:ptCount val="13"/>
                <c:pt idx="0">
                  <c:v>0.74000000000000066</c:v>
                </c:pt>
                <c:pt idx="1">
                  <c:v>0.74000000000000066</c:v>
                </c:pt>
                <c:pt idx="2">
                  <c:v>4.4400000000000004</c:v>
                </c:pt>
                <c:pt idx="3">
                  <c:v>1.48</c:v>
                </c:pt>
                <c:pt idx="4">
                  <c:v>0.74000000000000066</c:v>
                </c:pt>
                <c:pt idx="5">
                  <c:v>1.48</c:v>
                </c:pt>
                <c:pt idx="6">
                  <c:v>1.48</c:v>
                </c:pt>
                <c:pt idx="7">
                  <c:v>6.67</c:v>
                </c:pt>
                <c:pt idx="8">
                  <c:v>1.48</c:v>
                </c:pt>
                <c:pt idx="9">
                  <c:v>1.48</c:v>
                </c:pt>
                <c:pt idx="10">
                  <c:v>0.74000000000000066</c:v>
                </c:pt>
                <c:pt idx="11">
                  <c:v>2.2200000000000002</c:v>
                </c:pt>
                <c:pt idx="12">
                  <c:v>0.74000000000000066</c:v>
                </c:pt>
              </c:numCache>
            </c:numRef>
          </c:val>
          <c:extLst>
            <c:ext xmlns:c16="http://schemas.microsoft.com/office/drawing/2014/chart" uri="{C3380CC4-5D6E-409C-BE32-E72D297353CC}">
              <c16:uniqueId val="{00000000-1F93-4493-9C6E-5490ABB13D9F}"/>
            </c:ext>
          </c:extLst>
        </c:ser>
        <c:ser>
          <c:idx val="1"/>
          <c:order val="1"/>
          <c:tx>
            <c:strRef>
              <c:f>Sayfa1!$C$1</c:f>
              <c:strCache>
                <c:ptCount val="1"/>
                <c:pt idx="0">
                  <c:v>K. Katılmıyorum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Sayfa1!$C$2:$C$14</c:f>
              <c:numCache>
                <c:formatCode>General</c:formatCode>
                <c:ptCount val="13"/>
                <c:pt idx="0">
                  <c:v>1.48</c:v>
                </c:pt>
                <c:pt idx="1">
                  <c:v>2.2200000000000002</c:v>
                </c:pt>
                <c:pt idx="2">
                  <c:v>4.4400000000000004</c:v>
                </c:pt>
                <c:pt idx="3">
                  <c:v>4.4400000000000004</c:v>
                </c:pt>
                <c:pt idx="4">
                  <c:v>2.96</c:v>
                </c:pt>
                <c:pt idx="5">
                  <c:v>0</c:v>
                </c:pt>
                <c:pt idx="6">
                  <c:v>2.96</c:v>
                </c:pt>
                <c:pt idx="7">
                  <c:v>11.85000000000001</c:v>
                </c:pt>
                <c:pt idx="8">
                  <c:v>1.48</c:v>
                </c:pt>
                <c:pt idx="9">
                  <c:v>8.89</c:v>
                </c:pt>
                <c:pt idx="10">
                  <c:v>6.67</c:v>
                </c:pt>
                <c:pt idx="11">
                  <c:v>7.41</c:v>
                </c:pt>
                <c:pt idx="12">
                  <c:v>5.1899999999999995</c:v>
                </c:pt>
              </c:numCache>
            </c:numRef>
          </c:val>
          <c:extLst>
            <c:ext xmlns:c16="http://schemas.microsoft.com/office/drawing/2014/chart" uri="{C3380CC4-5D6E-409C-BE32-E72D297353CC}">
              <c16:uniqueId val="{00000001-1F93-4493-9C6E-5490ABB13D9F}"/>
            </c:ext>
          </c:extLst>
        </c:ser>
        <c:ser>
          <c:idx val="2"/>
          <c:order val="2"/>
          <c:tx>
            <c:strRef>
              <c:f>Sayfa1!$D$1</c:f>
              <c:strCache>
                <c:ptCount val="1"/>
                <c:pt idx="0">
                  <c:v>kararsızım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Sayfa1!$D$2:$D$14</c:f>
              <c:numCache>
                <c:formatCode>General</c:formatCode>
                <c:ptCount val="13"/>
                <c:pt idx="0">
                  <c:v>1.48</c:v>
                </c:pt>
                <c:pt idx="1">
                  <c:v>0</c:v>
                </c:pt>
                <c:pt idx="2">
                  <c:v>9.6300000000000008</c:v>
                </c:pt>
                <c:pt idx="3">
                  <c:v>3.7</c:v>
                </c:pt>
                <c:pt idx="4">
                  <c:v>3.7</c:v>
                </c:pt>
                <c:pt idx="5">
                  <c:v>2.96</c:v>
                </c:pt>
                <c:pt idx="6">
                  <c:v>4.4400000000000004</c:v>
                </c:pt>
                <c:pt idx="7">
                  <c:v>5.1899999999999995</c:v>
                </c:pt>
                <c:pt idx="8">
                  <c:v>0</c:v>
                </c:pt>
                <c:pt idx="9">
                  <c:v>9.6300000000000008</c:v>
                </c:pt>
                <c:pt idx="10">
                  <c:v>5.1899999999999995</c:v>
                </c:pt>
                <c:pt idx="11">
                  <c:v>14.81</c:v>
                </c:pt>
                <c:pt idx="12">
                  <c:v>5.9300000000000024</c:v>
                </c:pt>
              </c:numCache>
            </c:numRef>
          </c:val>
          <c:extLst>
            <c:ext xmlns:c16="http://schemas.microsoft.com/office/drawing/2014/chart" uri="{C3380CC4-5D6E-409C-BE32-E72D297353CC}">
              <c16:uniqueId val="{00000002-1F93-4493-9C6E-5490ABB13D9F}"/>
            </c:ext>
          </c:extLst>
        </c:ser>
        <c:ser>
          <c:idx val="3"/>
          <c:order val="3"/>
          <c:tx>
            <c:strRef>
              <c:f>Sayfa1!$E$1</c:f>
              <c:strCache>
                <c:ptCount val="1"/>
                <c:pt idx="0">
                  <c:v>katılıyorum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Sayfa1!$E$2:$E$14</c:f>
              <c:numCache>
                <c:formatCode>General</c:formatCode>
                <c:ptCount val="13"/>
                <c:pt idx="0">
                  <c:v>25.19</c:v>
                </c:pt>
                <c:pt idx="1">
                  <c:v>22.959999999999987</c:v>
                </c:pt>
                <c:pt idx="2">
                  <c:v>28.15000000000002</c:v>
                </c:pt>
                <c:pt idx="3">
                  <c:v>36.300000000000004</c:v>
                </c:pt>
                <c:pt idx="4">
                  <c:v>28.89</c:v>
                </c:pt>
                <c:pt idx="5">
                  <c:v>31.110000000000021</c:v>
                </c:pt>
                <c:pt idx="6">
                  <c:v>40.74</c:v>
                </c:pt>
                <c:pt idx="7">
                  <c:v>31.85</c:v>
                </c:pt>
                <c:pt idx="8">
                  <c:v>26.67</c:v>
                </c:pt>
                <c:pt idx="9">
                  <c:v>29.63000000000002</c:v>
                </c:pt>
                <c:pt idx="10">
                  <c:v>32.590000000000003</c:v>
                </c:pt>
                <c:pt idx="11">
                  <c:v>31.85</c:v>
                </c:pt>
                <c:pt idx="12">
                  <c:v>32.590000000000003</c:v>
                </c:pt>
              </c:numCache>
            </c:numRef>
          </c:val>
          <c:extLst>
            <c:ext xmlns:c16="http://schemas.microsoft.com/office/drawing/2014/chart" uri="{C3380CC4-5D6E-409C-BE32-E72D297353CC}">
              <c16:uniqueId val="{00000003-1F93-4493-9C6E-5490ABB13D9F}"/>
            </c:ext>
          </c:extLst>
        </c:ser>
        <c:ser>
          <c:idx val="4"/>
          <c:order val="4"/>
          <c:tx>
            <c:strRef>
              <c:f>Sayfa1!$F$1</c:f>
              <c:strCache>
                <c:ptCount val="1"/>
                <c:pt idx="0">
                  <c:v>kesinlikle katılıyorum</c:v>
                </c:pt>
              </c:strCache>
            </c:strRef>
          </c:tx>
          <c:invertIfNegative val="0"/>
          <c:cat>
            <c:strRef>
              <c:f>Sayfa1!$A$2:$A$14</c:f>
              <c:strCache>
                <c:ptCount val="13"/>
                <c:pt idx="0">
                  <c:v>Kategori 1</c:v>
                </c:pt>
                <c:pt idx="1">
                  <c:v>Kategori 2</c:v>
                </c:pt>
                <c:pt idx="2">
                  <c:v>Kategori 3</c:v>
                </c:pt>
                <c:pt idx="3">
                  <c:v>Kategori 4</c:v>
                </c:pt>
                <c:pt idx="4">
                  <c:v>Kategori 5</c:v>
                </c:pt>
                <c:pt idx="5">
                  <c:v>Kategori 6</c:v>
                </c:pt>
                <c:pt idx="6">
                  <c:v>Kategori 7</c:v>
                </c:pt>
                <c:pt idx="7">
                  <c:v>Kategori 8</c:v>
                </c:pt>
                <c:pt idx="8">
                  <c:v>Kategori 9</c:v>
                </c:pt>
                <c:pt idx="9">
                  <c:v>Kategori 10</c:v>
                </c:pt>
                <c:pt idx="10">
                  <c:v>Kategori 11</c:v>
                </c:pt>
                <c:pt idx="11">
                  <c:v>Kategori 12</c:v>
                </c:pt>
                <c:pt idx="12">
                  <c:v>Kategori 13</c:v>
                </c:pt>
              </c:strCache>
            </c:strRef>
          </c:cat>
          <c:val>
            <c:numRef>
              <c:f>Sayfa1!$F$2:$F$14</c:f>
              <c:numCache>
                <c:formatCode>General</c:formatCode>
                <c:ptCount val="13"/>
                <c:pt idx="0">
                  <c:v>71.11</c:v>
                </c:pt>
                <c:pt idx="1">
                  <c:v>74.069999999999993</c:v>
                </c:pt>
                <c:pt idx="2">
                  <c:v>49.63</c:v>
                </c:pt>
                <c:pt idx="3">
                  <c:v>51.85</c:v>
                </c:pt>
                <c:pt idx="4">
                  <c:v>61.48</c:v>
                </c:pt>
                <c:pt idx="5">
                  <c:v>64.440000000000026</c:v>
                </c:pt>
                <c:pt idx="6">
                  <c:v>48.89</c:v>
                </c:pt>
                <c:pt idx="7">
                  <c:v>44.44</c:v>
                </c:pt>
                <c:pt idx="8">
                  <c:v>69.63</c:v>
                </c:pt>
                <c:pt idx="9">
                  <c:v>49.63</c:v>
                </c:pt>
                <c:pt idx="10">
                  <c:v>53.33</c:v>
                </c:pt>
                <c:pt idx="11">
                  <c:v>43.7</c:v>
                </c:pt>
                <c:pt idx="12">
                  <c:v>55.56</c:v>
                </c:pt>
              </c:numCache>
            </c:numRef>
          </c:val>
          <c:extLst>
            <c:ext xmlns:c16="http://schemas.microsoft.com/office/drawing/2014/chart" uri="{C3380CC4-5D6E-409C-BE32-E72D297353CC}">
              <c16:uniqueId val="{00000004-1F93-4493-9C6E-5490ABB13D9F}"/>
            </c:ext>
          </c:extLst>
        </c:ser>
        <c:dLbls>
          <c:showLegendKey val="0"/>
          <c:showVal val="0"/>
          <c:showCatName val="0"/>
          <c:showSerName val="0"/>
          <c:showPercent val="0"/>
          <c:showBubbleSize val="0"/>
        </c:dLbls>
        <c:gapWidth val="150"/>
        <c:overlap val="-1"/>
        <c:axId val="194990464"/>
        <c:axId val="194992000"/>
      </c:barChart>
      <c:catAx>
        <c:axId val="194990464"/>
        <c:scaling>
          <c:orientation val="minMax"/>
        </c:scaling>
        <c:delete val="0"/>
        <c:axPos val="b"/>
        <c:numFmt formatCode="General" sourceLinked="1"/>
        <c:majorTickMark val="out"/>
        <c:minorTickMark val="none"/>
        <c:tickLblPos val="nextTo"/>
        <c:crossAx val="194992000"/>
        <c:crosses val="autoZero"/>
        <c:auto val="1"/>
        <c:lblAlgn val="ctr"/>
        <c:lblOffset val="100"/>
        <c:noMultiLvlLbl val="0"/>
      </c:catAx>
      <c:valAx>
        <c:axId val="194992000"/>
        <c:scaling>
          <c:orientation val="minMax"/>
        </c:scaling>
        <c:delete val="0"/>
        <c:axPos val="l"/>
        <c:majorGridlines/>
        <c:numFmt formatCode="General" sourceLinked="1"/>
        <c:majorTickMark val="out"/>
        <c:minorTickMark val="none"/>
        <c:tickLblPos val="nextTo"/>
        <c:crossAx val="194990464"/>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73FBC97-C2A3-4801-9A26-0FF6D6969093}"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A6FF854-1138-4200-A380-DB7C674E282B}" type="presOf" srcId="{9D338396-06AA-489D-A885-57821F5608AF}" destId="{74328851-9D17-4B33-B14E-5ED6C473319D}" srcOrd="1" destOrd="0" presId="urn:microsoft.com/office/officeart/2005/8/layout/cycle8"/>
    <dgm:cxn modelId="{591978C9-C2D4-444E-AEF4-20112FF883D8}"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CCD25C97-0E58-443C-B89A-8CEA8252F24B}" type="presOf" srcId="{E8BE0BFE-2A93-4BC8-B8DE-3F71AC38D567}" destId="{267B72DD-396A-4206-8F4C-85D79C74CCAD}" srcOrd="0" destOrd="0" presId="urn:microsoft.com/office/officeart/2005/8/layout/cycle8"/>
    <dgm:cxn modelId="{157AF95D-EA28-4443-9CFF-78FF281C6513}"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164DED8-9AB5-4B15-97AC-314D78F0EDDC}"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6E7BD2B-1028-4F5A-82C2-5921FE3D5184}" type="presOf" srcId="{F83FC750-7CDE-46AB-A0BA-DBC4B9D44BE3}" destId="{A8D1F0D5-26EB-48DA-960D-825E6FE928B2}" srcOrd="0" destOrd="0" presId="urn:microsoft.com/office/officeart/2005/8/layout/cycle8"/>
    <dgm:cxn modelId="{80F0A545-D42C-4105-A65B-06462D183970}"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B29EE13-B388-4FC9-87C5-4A48C15AB9D6}" type="presOf" srcId="{D87EEC32-D642-4C15-8C65-E323814D2A3A}" destId="{0670A7F0-9DCA-427C-8C0A-B4C908BAC054}" srcOrd="1" destOrd="0" presId="urn:microsoft.com/office/officeart/2005/8/layout/cycle8"/>
    <dgm:cxn modelId="{5F51111B-33CD-4C11-BB17-54979914FE38}" type="presOf" srcId="{E4BEFF6F-FFC7-417B-9255-F71095EEBEA8}" destId="{373A7CE9-2D8B-48FF-A7E7-FD1818748C0E}" srcOrd="0" destOrd="0" presId="urn:microsoft.com/office/officeart/2005/8/layout/cycle8"/>
    <dgm:cxn modelId="{6DC562DA-0071-45C8-B664-3B43CDF149C4}" type="presOf" srcId="{9AF66792-BEEB-4FEB-B68B-FC30221BAEDC}" destId="{A1BFAE48-9AEF-4CE2-881C-145A2B40B699}" srcOrd="1" destOrd="0" presId="urn:microsoft.com/office/officeart/2005/8/layout/cycle8"/>
    <dgm:cxn modelId="{57CFB4D2-F2CD-4A23-A4D3-A9A43FC8D589}" type="presOf" srcId="{F83FC750-7CDE-46AB-A0BA-DBC4B9D44BE3}" destId="{7C1AB41B-5598-4485-A44D-C347A61B4CBC}" srcOrd="1" destOrd="0" presId="urn:microsoft.com/office/officeart/2005/8/layout/cycle8"/>
    <dgm:cxn modelId="{B210621E-D36D-4527-9DD9-F66D27670397}" type="presOf" srcId="{9AF66792-BEEB-4FEB-B68B-FC30221BAEDC}" destId="{C5494AC2-E33F-4DD2-9D4B-315106DC9766}" srcOrd="0" destOrd="0" presId="urn:microsoft.com/office/officeart/2005/8/layout/cycle8"/>
    <dgm:cxn modelId="{87C9FDDA-89B7-4FBD-85BA-79A524482620}" type="presParOf" srcId="{BA526683-F383-411A-BD21-A957D08B123F}" destId="{267B72DD-396A-4206-8F4C-85D79C74CCAD}" srcOrd="0" destOrd="0" presId="urn:microsoft.com/office/officeart/2005/8/layout/cycle8"/>
    <dgm:cxn modelId="{51534650-4884-4DC8-A01C-D12F54EA70CB}" type="presParOf" srcId="{BA526683-F383-411A-BD21-A957D08B123F}" destId="{76741CD6-A839-4282-8258-5C7E678D3A5F}" srcOrd="1" destOrd="0" presId="urn:microsoft.com/office/officeart/2005/8/layout/cycle8"/>
    <dgm:cxn modelId="{49541AC3-A44F-47DA-8EF6-D2F1444014E7}" type="presParOf" srcId="{BA526683-F383-411A-BD21-A957D08B123F}" destId="{0161085C-00D5-4CA7-B7B4-7072D5C40C1D}" srcOrd="2" destOrd="0" presId="urn:microsoft.com/office/officeart/2005/8/layout/cycle8"/>
    <dgm:cxn modelId="{54A3C253-1D6D-465F-8D55-DE8518BA48F3}" type="presParOf" srcId="{BA526683-F383-411A-BD21-A957D08B123F}" destId="{E9FBB2A5-3CF1-4CA9-AA14-6E5ECC6DD6B0}" srcOrd="3" destOrd="0" presId="urn:microsoft.com/office/officeart/2005/8/layout/cycle8"/>
    <dgm:cxn modelId="{2798D12B-0F7C-405D-B776-9F3468C47CB1}" type="presParOf" srcId="{BA526683-F383-411A-BD21-A957D08B123F}" destId="{8960C805-F742-4752-A3B8-A7047D0574FA}" srcOrd="4" destOrd="0" presId="urn:microsoft.com/office/officeart/2005/8/layout/cycle8"/>
    <dgm:cxn modelId="{2E752FCD-AE32-4F70-8CD1-2EC8EA7F57AA}" type="presParOf" srcId="{BA526683-F383-411A-BD21-A957D08B123F}" destId="{F9BAE066-5F77-4D2A-8EBB-3E2B5ED5B8F6}" srcOrd="5" destOrd="0" presId="urn:microsoft.com/office/officeart/2005/8/layout/cycle8"/>
    <dgm:cxn modelId="{9DB3136A-9216-4EC6-9BF0-750985362A30}" type="presParOf" srcId="{BA526683-F383-411A-BD21-A957D08B123F}" destId="{724342BE-275A-4C17-8746-BB3F74C86E9A}" srcOrd="6" destOrd="0" presId="urn:microsoft.com/office/officeart/2005/8/layout/cycle8"/>
    <dgm:cxn modelId="{AAA7D84F-CA26-40D4-A141-30EF2C186F2C}" type="presParOf" srcId="{BA526683-F383-411A-BD21-A957D08B123F}" destId="{74328851-9D17-4B33-B14E-5ED6C473319D}" srcOrd="7" destOrd="0" presId="urn:microsoft.com/office/officeart/2005/8/layout/cycle8"/>
    <dgm:cxn modelId="{EBC1AFE7-1665-45DD-B908-6A47D0FA289E}" type="presParOf" srcId="{BA526683-F383-411A-BD21-A957D08B123F}" destId="{100A08BA-E811-4584-A13C-228AF0A8A454}" srcOrd="8" destOrd="0" presId="urn:microsoft.com/office/officeart/2005/8/layout/cycle8"/>
    <dgm:cxn modelId="{9221C8B3-9915-4CE7-968D-40635A94462F}" type="presParOf" srcId="{BA526683-F383-411A-BD21-A957D08B123F}" destId="{10C6BB2E-F0EC-4195-A687-1B651A3EFA76}" srcOrd="9" destOrd="0" presId="urn:microsoft.com/office/officeart/2005/8/layout/cycle8"/>
    <dgm:cxn modelId="{03E248A9-D3B3-4108-A062-51726931BADC}" type="presParOf" srcId="{BA526683-F383-411A-BD21-A957D08B123F}" destId="{8F326C79-01EA-49A9-93CF-B76D99523F6F}" srcOrd="10" destOrd="0" presId="urn:microsoft.com/office/officeart/2005/8/layout/cycle8"/>
    <dgm:cxn modelId="{13468B2F-347D-4E54-851C-D5B0FA7311CB}" type="presParOf" srcId="{BA526683-F383-411A-BD21-A957D08B123F}" destId="{0670A7F0-9DCA-427C-8C0A-B4C908BAC054}" srcOrd="11" destOrd="0" presId="urn:microsoft.com/office/officeart/2005/8/layout/cycle8"/>
    <dgm:cxn modelId="{2B4E25BA-71A8-4A0F-897D-528822E58760}" type="presParOf" srcId="{BA526683-F383-411A-BD21-A957D08B123F}" destId="{C5494AC2-E33F-4DD2-9D4B-315106DC9766}" srcOrd="12" destOrd="0" presId="urn:microsoft.com/office/officeart/2005/8/layout/cycle8"/>
    <dgm:cxn modelId="{31024029-53A5-46F9-BCA5-1A757B2CB5D9}" type="presParOf" srcId="{BA526683-F383-411A-BD21-A957D08B123F}" destId="{DCE20721-BDA9-4878-B677-ECD404A96052}" srcOrd="13" destOrd="0" presId="urn:microsoft.com/office/officeart/2005/8/layout/cycle8"/>
    <dgm:cxn modelId="{58B927FB-0AE5-4AFE-8C30-C3DA7E52779D}" type="presParOf" srcId="{BA526683-F383-411A-BD21-A957D08B123F}" destId="{05E765BB-BC5C-4A33-B523-B9E8DE4B5339}" srcOrd="14" destOrd="0" presId="urn:microsoft.com/office/officeart/2005/8/layout/cycle8"/>
    <dgm:cxn modelId="{BA9796F4-192B-4EF0-9075-468783CA40D2}" type="presParOf" srcId="{BA526683-F383-411A-BD21-A957D08B123F}" destId="{A1BFAE48-9AEF-4CE2-881C-145A2B40B699}" srcOrd="15" destOrd="0" presId="urn:microsoft.com/office/officeart/2005/8/layout/cycle8"/>
    <dgm:cxn modelId="{58D68EC3-93B1-4F85-80EA-B6B1F3F67291}" type="presParOf" srcId="{BA526683-F383-411A-BD21-A957D08B123F}" destId="{373A7CE9-2D8B-48FF-A7E7-FD1818748C0E}" srcOrd="16" destOrd="0" presId="urn:microsoft.com/office/officeart/2005/8/layout/cycle8"/>
    <dgm:cxn modelId="{A0F42377-8C5E-4715-BDA0-D6C899D22933}" type="presParOf" srcId="{BA526683-F383-411A-BD21-A957D08B123F}" destId="{3F64E8A9-68A0-49A0-9836-9DC0636C5308}" srcOrd="17" destOrd="0" presId="urn:microsoft.com/office/officeart/2005/8/layout/cycle8"/>
    <dgm:cxn modelId="{7B6736D0-2C0F-45AB-928C-CA53AE0C832F}" type="presParOf" srcId="{BA526683-F383-411A-BD21-A957D08B123F}" destId="{219E29F9-B39D-4D14-B51F-12F5FC91D16A}" srcOrd="18" destOrd="0" presId="urn:microsoft.com/office/officeart/2005/8/layout/cycle8"/>
    <dgm:cxn modelId="{EF817316-7927-450A-8C54-4EF9E707351E}" type="presParOf" srcId="{BA526683-F383-411A-BD21-A957D08B123F}" destId="{A1403B5E-13CE-4459-8B64-0B1573A1231F}" srcOrd="19" destOrd="0" presId="urn:microsoft.com/office/officeart/2005/8/layout/cycle8"/>
    <dgm:cxn modelId="{ECFCDD5C-983E-4AD5-B609-2BB203D00BEE}" type="presParOf" srcId="{BA526683-F383-411A-BD21-A957D08B123F}" destId="{A8D1F0D5-26EB-48DA-960D-825E6FE928B2}" srcOrd="20" destOrd="0" presId="urn:microsoft.com/office/officeart/2005/8/layout/cycle8"/>
    <dgm:cxn modelId="{29B2B5DF-92E8-4503-BBC5-D5B0B87C16D5}" type="presParOf" srcId="{BA526683-F383-411A-BD21-A957D08B123F}" destId="{00CD3B3C-3082-4805-826B-376EF526FEE2}" srcOrd="21" destOrd="0" presId="urn:microsoft.com/office/officeart/2005/8/layout/cycle8"/>
    <dgm:cxn modelId="{1A306134-D108-4931-9190-05B75118DA4D}" type="presParOf" srcId="{BA526683-F383-411A-BD21-A957D08B123F}" destId="{2FD8AE9A-C7EC-49F2-9050-CD7F86110061}" srcOrd="22" destOrd="0" presId="urn:microsoft.com/office/officeart/2005/8/layout/cycle8"/>
    <dgm:cxn modelId="{D1131397-2B7F-4215-B2CF-369717EE2A30}" type="presParOf" srcId="{BA526683-F383-411A-BD21-A957D08B123F}" destId="{7C1AB41B-5598-4485-A44D-C347A61B4CBC}" srcOrd="23" destOrd="0" presId="urn:microsoft.com/office/officeart/2005/8/layout/cycle8"/>
    <dgm:cxn modelId="{48320CA5-C270-4BD6-9823-384A6F8A5641}" type="presParOf" srcId="{BA526683-F383-411A-BD21-A957D08B123F}" destId="{601CF880-1EA8-49BA-A98C-3E771E83102C}" srcOrd="24" destOrd="0" presId="urn:microsoft.com/office/officeart/2005/8/layout/cycle8"/>
    <dgm:cxn modelId="{9A2FE889-8B87-4583-9965-CBC73630C89A}" type="presParOf" srcId="{BA526683-F383-411A-BD21-A957D08B123F}" destId="{ECF12B94-746D-4140-9C29-523F028781F4}" srcOrd="25" destOrd="0" presId="urn:microsoft.com/office/officeart/2005/8/layout/cycle8"/>
    <dgm:cxn modelId="{2B1A626F-6E2A-43F8-BC85-EBF1D46BAE02}" type="presParOf" srcId="{BA526683-F383-411A-BD21-A957D08B123F}" destId="{AA1D771B-54D6-4293-AFCF-8FD4851F902B}" srcOrd="26" destOrd="0" presId="urn:microsoft.com/office/officeart/2005/8/layout/cycle8"/>
    <dgm:cxn modelId="{DBA8DF14-AEB8-41AE-ADA7-962D7F085395}" type="presParOf" srcId="{BA526683-F383-411A-BD21-A957D08B123F}" destId="{A12A4E20-5E81-4B37-8861-95D5A02D88F6}" srcOrd="27" destOrd="0" presId="urn:microsoft.com/office/officeart/2005/8/layout/cycle8"/>
    <dgm:cxn modelId="{CAD33FCD-D589-449C-A8B6-C5A6F8F9070D}" type="presParOf" srcId="{BA526683-F383-411A-BD21-A957D08B123F}" destId="{B88E6692-EF45-4A23-AE28-DC438D3CCFE6}" srcOrd="28" destOrd="0" presId="urn:microsoft.com/office/officeart/2005/8/layout/cycle8"/>
    <dgm:cxn modelId="{54ABCC08-3BE2-4799-BF73-05BCE380C1B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0BA1-7221-4E98-A3B2-F464B85D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4858</Words>
  <Characters>27693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Akay ilkay</cp:lastModifiedBy>
  <cp:revision>2</cp:revision>
  <cp:lastPrinted>2019-02-22T06:34:00Z</cp:lastPrinted>
  <dcterms:created xsi:type="dcterms:W3CDTF">2020-01-23T06:46:00Z</dcterms:created>
  <dcterms:modified xsi:type="dcterms:W3CDTF">2020-01-23T06:46:00Z</dcterms:modified>
</cp:coreProperties>
</file>